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38292" w14:textId="51D8E6B6" w:rsidR="003918EF" w:rsidRPr="0051214C" w:rsidRDefault="00700AE7" w:rsidP="005121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Взаимодействие</w:t>
      </w:r>
      <w:r w:rsidR="003918EF" w:rsidRPr="005121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музыкального руководителя и учителя-логопеда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ДОО.</w:t>
      </w:r>
    </w:p>
    <w:p w14:paraId="144C4B59" w14:textId="77777777" w:rsidR="0051214C" w:rsidRPr="0051214C" w:rsidRDefault="0051214C" w:rsidP="0051214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51214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 </w:t>
      </w:r>
    </w:p>
    <w:p w14:paraId="4DF357A5" w14:textId="77777777" w:rsidR="0051214C" w:rsidRPr="0051214C" w:rsidRDefault="0051214C" w:rsidP="0051214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51214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МБДОУ д/с №11 г. Белгорода  </w:t>
      </w:r>
    </w:p>
    <w:p w14:paraId="52F227AC" w14:textId="77777777" w:rsidR="0051214C" w:rsidRDefault="0051214C" w:rsidP="0051214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51214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Подгорная Н.С.</w:t>
      </w:r>
    </w:p>
    <w:p w14:paraId="37F388AF" w14:textId="322393F7" w:rsidR="003918EF" w:rsidRPr="0051214C" w:rsidRDefault="003918EF" w:rsidP="005121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говорить вам сложно –</w:t>
      </w:r>
      <w:r w:rsid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121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Музыка всегда </w:t>
      </w:r>
      <w:r w:rsidR="00A27A41" w:rsidRPr="005121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поможет</w:t>
      </w:r>
      <w:r w:rsidR="00A27A41"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Построение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коррекционно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педагогического процесса развития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речи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детей логопедического пункта на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музыкальных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занятиях в нашем детском саду базируется на принципе интеграции, т. е. органическом сочетании логоритмической, игровой, слушательской и исполнительской деятельности дошкольников.</w:t>
      </w:r>
    </w:p>
    <w:p w14:paraId="14CF67A3" w14:textId="77777777" w:rsidR="003918EF" w:rsidRPr="0051214C" w:rsidRDefault="003918EF" w:rsidP="005121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коррекционной работе с детьми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страдающими различными дефектами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речи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положительную роль играют совместные занятия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музыкального руководителя и учителя-логопеда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представляющие собой объединение системы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движений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фона и словарного наполнения. Ведь кроме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коррекционных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целей достигается повышение эффективности в развитии неречевых и речевых функций, что способствует более интенсивной адаптации детей.</w:t>
      </w:r>
    </w:p>
    <w:p w14:paraId="73C78552" w14:textId="77777777" w:rsidR="003918EF" w:rsidRPr="0051214C" w:rsidRDefault="003918EF" w:rsidP="005121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Взаимодействие логопеда и музыкального руководителя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осуществляется по двум 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направлениям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485281F7" w14:textId="77777777" w:rsidR="003918EF" w:rsidRPr="0051214C" w:rsidRDefault="003918EF" w:rsidP="0051214C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коррекционно-развивающее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2050BF38" w14:textId="77777777" w:rsidR="003918EF" w:rsidRPr="0051214C" w:rsidRDefault="001B2C50" w:rsidP="0051214C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18EF"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информационно-консультативное.</w:t>
      </w:r>
    </w:p>
    <w:p w14:paraId="54C47CB1" w14:textId="77777777" w:rsidR="003918EF" w:rsidRPr="0051214C" w:rsidRDefault="003918EF" w:rsidP="005121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Выстраивая свою </w:t>
      </w:r>
      <w:r w:rsidRPr="005121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работу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121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музыкальный руководитель и логопед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учитывают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структуру речевого дефекта, осуществляют индивидуальный подход на фоне коллективной деятельности, закрепляют знания, умения и навыки, приобретенные на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музыкальных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логопедических занятиях. И логопед, и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предъявляют единые требования к проведению совместных занятий с детьми.</w:t>
      </w:r>
    </w:p>
    <w:p w14:paraId="10F078BB" w14:textId="77777777" w:rsidR="003918EF" w:rsidRPr="0051214C" w:rsidRDefault="003918EF" w:rsidP="005121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выделить основные </w:t>
      </w:r>
      <w:r w:rsidRPr="0051214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задачи</w:t>
      </w:r>
      <w:r w:rsidRPr="005121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14:paraId="74545D05" w14:textId="77777777" w:rsidR="003918EF" w:rsidRPr="0051214C" w:rsidRDefault="003918EF" w:rsidP="005121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Оздоровительные</w:t>
      </w:r>
      <w:r w:rsidRPr="005121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укрепление костно-мышечного аппарата; развитие дыхания; развитие координации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движений и моторных функций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воспитание правильной осанки, походки.</w:t>
      </w:r>
    </w:p>
    <w:p w14:paraId="638186C5" w14:textId="77777777" w:rsidR="003918EF" w:rsidRPr="0051214C" w:rsidRDefault="003918EF" w:rsidP="005121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5121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формирование двигательных умений и навыков; развитие пространственных представлений, переключаемости, координации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движений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освоение знаний о метроритмике.</w:t>
      </w:r>
    </w:p>
    <w:p w14:paraId="7B1C1A71" w14:textId="77777777" w:rsidR="003918EF" w:rsidRPr="0051214C" w:rsidRDefault="003918EF" w:rsidP="005121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5121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воспитание и развитие чувства ритма, способности ощущать в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музыке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движениях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ритмическую выразительность, восприятия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музыкальных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образов и умения ритмично, выразительно двигаться в соответствии с данным образом.</w:t>
      </w:r>
    </w:p>
    <w:p w14:paraId="002F49F4" w14:textId="77777777" w:rsidR="003918EF" w:rsidRPr="0051214C" w:rsidRDefault="003918EF" w:rsidP="005121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Коррекционные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развитие дыхания, артикуляционного аппарата, фонематического восприятия и связной </w:t>
      </w:r>
      <w:r w:rsidRPr="005121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речи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формирование и развитие слухового и зрительного внимания, памяти.</w:t>
      </w:r>
    </w:p>
    <w:p w14:paraId="3134D482" w14:textId="77777777" w:rsidR="003918EF" w:rsidRPr="0051214C" w:rsidRDefault="003918EF" w:rsidP="005121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каждый из субъектов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коррекционно-развивающей работы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осуществляет развитие следующих </w:t>
      </w:r>
      <w:r w:rsidRPr="0051214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направлений</w:t>
      </w:r>
      <w:r w:rsidRPr="005121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14:paraId="52C941EA" w14:textId="77777777" w:rsidR="003918EF" w:rsidRPr="0051214C" w:rsidRDefault="003918EF" w:rsidP="005121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Учитель-логопед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0DF28933" w14:textId="77777777" w:rsidR="003918EF" w:rsidRPr="0051214C" w:rsidRDefault="003918EF" w:rsidP="0051214C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формирование артикуляторной базы для исправления неправильно произносимых звуков;</w:t>
      </w:r>
    </w:p>
    <w:p w14:paraId="2C861F2D" w14:textId="77777777" w:rsidR="003918EF" w:rsidRPr="0051214C" w:rsidRDefault="003918EF" w:rsidP="0051214C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укрепление мышечного аппарата речевых органов средствами логопедического массажа;</w:t>
      </w:r>
    </w:p>
    <w:p w14:paraId="3066DD49" w14:textId="77777777" w:rsidR="003918EF" w:rsidRPr="0051214C" w:rsidRDefault="003918EF" w:rsidP="0051214C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коррекция нарушенных звуков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их автоматизация и дифференциация;</w:t>
      </w:r>
    </w:p>
    <w:p w14:paraId="75440E7C" w14:textId="77777777" w:rsidR="003918EF" w:rsidRPr="0051214C" w:rsidRDefault="003918EF" w:rsidP="0051214C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фонематического восприятия, анализа и синтеза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речи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4EECAA80" w14:textId="77777777" w:rsidR="003918EF" w:rsidRPr="0051214C" w:rsidRDefault="00D14E7D" w:rsidP="0051214C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18EF"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умению связно выражать свои мысли;</w:t>
      </w:r>
    </w:p>
    <w:p w14:paraId="6855C94A" w14:textId="77777777" w:rsidR="003918EF" w:rsidRPr="0051214C" w:rsidRDefault="003918EF" w:rsidP="0051214C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совершенствование мелкой моторики.</w:t>
      </w:r>
    </w:p>
    <w:p w14:paraId="3E17FF17" w14:textId="77777777" w:rsidR="003918EF" w:rsidRPr="0051214C" w:rsidRDefault="003918EF" w:rsidP="005121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Музыкальный руководитель осуществляет работу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развитию и </w:t>
      </w:r>
      <w:r w:rsidRPr="0051214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формированию</w:t>
      </w:r>
      <w:r w:rsidRPr="005121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14:paraId="39A1DBB7" w14:textId="77777777" w:rsidR="003918EF" w:rsidRPr="0051214C" w:rsidRDefault="003918EF" w:rsidP="0051214C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слухового внимания и слуховой памяти;</w:t>
      </w:r>
    </w:p>
    <w:p w14:paraId="1176C477" w14:textId="77777777" w:rsidR="003918EF" w:rsidRPr="0051214C" w:rsidRDefault="003918EF" w:rsidP="0051214C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оптико-пространственных представлений;</w:t>
      </w:r>
    </w:p>
    <w:p w14:paraId="145BB990" w14:textId="77777777" w:rsidR="003918EF" w:rsidRPr="0051214C" w:rsidRDefault="003918EF" w:rsidP="0051214C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координации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движений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1DEA82DC" w14:textId="77777777" w:rsidR="003918EF" w:rsidRPr="0051214C" w:rsidRDefault="003918EF" w:rsidP="0051214C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умения передавать несложный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музыкальный ритмический рисунок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48AAF894" w14:textId="77777777" w:rsidR="003918EF" w:rsidRPr="0051214C" w:rsidRDefault="003918EF" w:rsidP="0051214C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темпа и ритма дыхания и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речи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620F2A9E" w14:textId="77777777" w:rsidR="003918EF" w:rsidRPr="0051214C" w:rsidRDefault="003918EF" w:rsidP="0051214C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фонематического слуха.</w:t>
      </w:r>
    </w:p>
    <w:p w14:paraId="7AE2DBF7" w14:textId="77777777" w:rsidR="003918EF" w:rsidRPr="0051214C" w:rsidRDefault="003918EF" w:rsidP="005121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начале учебного года при проверке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музыкальных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способностей вновь поступивших детей отмечается, что многие из них не поют, а говорят, плохо запоминают тексты песен, их названия, недостаточно согласовывают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движения с музыкой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пением, словом, затрудняются в передаче ритмического рисунка.</w:t>
      </w:r>
    </w:p>
    <w:p w14:paraId="6C1D9A80" w14:textId="77777777" w:rsidR="003918EF" w:rsidRPr="0051214C" w:rsidRDefault="003918EF" w:rsidP="005121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Перечисленные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особенности детей обуславливают специфику проведения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музыкальных занятий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связи с этим широко используется ряд 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упражнений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для развития основных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движений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46BCFF6F" w14:textId="77777777" w:rsidR="003918EF" w:rsidRPr="0051214C" w:rsidRDefault="000068EC" w:rsidP="0051214C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мелких</w:t>
      </w:r>
      <w:r w:rsidR="003918EF"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мышц руки, активизации внимания,</w:t>
      </w:r>
    </w:p>
    <w:p w14:paraId="5BA0248F" w14:textId="77777777" w:rsidR="003918EF" w:rsidRPr="0051214C" w:rsidRDefault="003918EF" w:rsidP="0051214C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воспитания чувства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музыкального ритма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29A7569F" w14:textId="77777777" w:rsidR="003918EF" w:rsidRPr="0051214C" w:rsidRDefault="003918EF" w:rsidP="0051214C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ориентировки в пространстве,</w:t>
      </w:r>
    </w:p>
    <w:p w14:paraId="13B2CEFB" w14:textId="77777777" w:rsidR="003918EF" w:rsidRPr="0051214C" w:rsidRDefault="003918EF" w:rsidP="0051214C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 </w:t>
      </w:r>
      <w:r w:rsidRPr="0051214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«мышечного чувства»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чувства расслабления.</w:t>
      </w:r>
    </w:p>
    <w:p w14:paraId="4DBB3605" w14:textId="77777777" w:rsidR="003918EF" w:rsidRPr="0051214C" w:rsidRDefault="003918EF" w:rsidP="005121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уделяется танцевальным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движениям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Сюда включаются игры с пением, хороводы.</w:t>
      </w:r>
    </w:p>
    <w:p w14:paraId="2214388F" w14:textId="77777777" w:rsidR="003918EF" w:rsidRPr="0051214C" w:rsidRDefault="003918EF" w:rsidP="005121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Интересны для детей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музыкально-дидактические игры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способствуют развитию фонематического слуха и внимания, ритмические 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игры, игры с заданиями на ориентировку в пространстве,</w:t>
      </w:r>
      <w:r w:rsidR="000068EC"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 на различение </w:t>
      </w:r>
      <w:r w:rsidR="000068EC"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музыкальных звуков по высоте</w:t>
      </w:r>
      <w:r w:rsidR="000068EC"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упражнения на дыхание, на подстройку голосов к определенному звуку, распевки на автоматизацию тех звуков, которые дети изучают на логопедических занятиях.</w:t>
      </w:r>
    </w:p>
    <w:p w14:paraId="7CCA7826" w14:textId="77777777" w:rsidR="003918EF" w:rsidRPr="0051214C" w:rsidRDefault="003918EF" w:rsidP="005121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Впервые месяцы проводятся игры на детских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5121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51214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(ударных и шумовых)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Помимо традиционных логопедических заданий используем такой эффективный метод преодоления речевых нарушений, как логопедическая ритмика. Она включает в себя пальчиковые, речевые,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музыкально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-двигательные и коммуникативные игры. Развитие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речи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идет с помощью синтеза слова,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движения</w:t>
      </w:r>
      <w:r w:rsidRPr="005121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</w:t>
      </w:r>
      <w:r w:rsidRPr="005121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музыки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Движение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помогает осмыслить слово. Слово и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музыка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организуют и регулируют двигательную сферу детей, что активизирует их познавательную деятельность, эмоциональную сферу, помогает адаптации к условиям внешней среды.</w:t>
      </w:r>
    </w:p>
    <w:p w14:paraId="7E703E77" w14:textId="77777777" w:rsidR="003918EF" w:rsidRPr="0051214C" w:rsidRDefault="003918EF" w:rsidP="005121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Освоению каждого упражнения способствует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музыка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стихотворные строчки, которые приучают ребенка выполнять упражнения в определенном ритме, координируя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движения и речь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Этот прием особенно важен для детей с речевыми расстройствами, так как индивидуальный внутренний ритм детей, часто или ускорен, или, наоборот, более медленный, чем общий заданный ритм. Одновременно с этим исполнение ребенком подобных упражнений со стихами стимулирует речь, активизирует артикуляцию и силу голоса, что также является отличительной и необходимой составляющей в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работе с детьми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имеющими нарушения звукопроизношения. Многолетний опыт показывает, что дети дошкольного возраста с нарушением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речи и движений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прекрасно справляются с заданиями и к концу года преодолевают свои недостатки.</w:t>
      </w:r>
    </w:p>
    <w:p w14:paraId="33195464" w14:textId="77777777" w:rsidR="003918EF" w:rsidRPr="0051214C" w:rsidRDefault="003918EF" w:rsidP="0051214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сочетание </w:t>
      </w:r>
      <w:r w:rsidRPr="0051214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речи и движения под музыку</w:t>
      </w:r>
      <w:r w:rsidRPr="0051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очень важным компонентом на пути исправления речевых и двигательных недостатков детей.</w:t>
      </w:r>
    </w:p>
    <w:p w14:paraId="6DC74F3A" w14:textId="77777777" w:rsidR="002554EF" w:rsidRPr="0051214C" w:rsidRDefault="002554EF" w:rsidP="005121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54EF" w:rsidRPr="0051214C" w:rsidSect="005121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94ADE"/>
    <w:multiLevelType w:val="hybridMultilevel"/>
    <w:tmpl w:val="F27E8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12F89"/>
    <w:multiLevelType w:val="hybridMultilevel"/>
    <w:tmpl w:val="9362A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7436F"/>
    <w:multiLevelType w:val="hybridMultilevel"/>
    <w:tmpl w:val="9A2C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761E4"/>
    <w:multiLevelType w:val="hybridMultilevel"/>
    <w:tmpl w:val="83B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3CE"/>
    <w:rsid w:val="000068EC"/>
    <w:rsid w:val="0010238B"/>
    <w:rsid w:val="001B2C50"/>
    <w:rsid w:val="002554EF"/>
    <w:rsid w:val="002958DA"/>
    <w:rsid w:val="003918EF"/>
    <w:rsid w:val="0051214C"/>
    <w:rsid w:val="00700AE7"/>
    <w:rsid w:val="00A27A41"/>
    <w:rsid w:val="00A3043B"/>
    <w:rsid w:val="00AE23CE"/>
    <w:rsid w:val="00B353FA"/>
    <w:rsid w:val="00D1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B399"/>
  <w15:chartTrackingRefBased/>
  <w15:docId w15:val="{A6657CC1-312B-4808-8393-0488EF48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3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112233</dc:creator>
  <cp:keywords/>
  <dc:description/>
  <cp:lastModifiedBy>Семён Семёныч</cp:lastModifiedBy>
  <cp:revision>6</cp:revision>
  <dcterms:created xsi:type="dcterms:W3CDTF">2017-02-24T19:51:00Z</dcterms:created>
  <dcterms:modified xsi:type="dcterms:W3CDTF">2025-07-20T16:47:00Z</dcterms:modified>
</cp:coreProperties>
</file>