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CA7" w:rsidRPr="00CB410C" w:rsidRDefault="00687CA7" w:rsidP="004E425C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B410C">
        <w:rPr>
          <w:rFonts w:ascii="Times New Roman" w:eastAsia="Calibri" w:hAnsi="Times New Roman" w:cs="Times New Roman"/>
          <w:sz w:val="24"/>
          <w:szCs w:val="24"/>
        </w:rPr>
        <w:t>Муниципальное автономное дошкольное образовательное учреждение</w:t>
      </w:r>
    </w:p>
    <w:p w:rsidR="00687CA7" w:rsidRPr="00CB410C" w:rsidRDefault="00687CA7" w:rsidP="004E425C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B410C">
        <w:rPr>
          <w:rFonts w:ascii="Times New Roman" w:eastAsia="Calibri" w:hAnsi="Times New Roman" w:cs="Times New Roman"/>
          <w:sz w:val="24"/>
          <w:szCs w:val="24"/>
        </w:rPr>
        <w:t>Детский сад № 27 «Чебурашка»</w:t>
      </w:r>
    </w:p>
    <w:p w:rsidR="00687CA7" w:rsidRPr="00CB410C" w:rsidRDefault="00687CA7" w:rsidP="00687CA7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87CA7" w:rsidRPr="00CB410C" w:rsidRDefault="00687CA7" w:rsidP="00687CA7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87CA7" w:rsidRPr="00CB410C" w:rsidRDefault="00687CA7" w:rsidP="00687CA7">
      <w:pPr>
        <w:spacing w:after="0"/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CB410C">
        <w:rPr>
          <w:rFonts w:ascii="Times New Roman" w:eastAsia="Calibri" w:hAnsi="Times New Roman" w:cs="Times New Roman"/>
          <w:sz w:val="40"/>
          <w:szCs w:val="40"/>
        </w:rPr>
        <w:t>Познавательно-творческий проект</w:t>
      </w:r>
    </w:p>
    <w:p w:rsidR="00687CA7" w:rsidRDefault="00687CA7" w:rsidP="00687CA7">
      <w:pPr>
        <w:spacing w:after="0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 w:rsidRPr="00CB410C">
        <w:rPr>
          <w:rFonts w:ascii="Times New Roman" w:eastAsia="Calibri" w:hAnsi="Times New Roman" w:cs="Times New Roman"/>
          <w:b/>
          <w:sz w:val="48"/>
          <w:szCs w:val="48"/>
        </w:rPr>
        <w:t>«</w:t>
      </w:r>
      <w:r>
        <w:rPr>
          <w:rFonts w:ascii="Times New Roman" w:eastAsia="Calibri" w:hAnsi="Times New Roman" w:cs="Times New Roman"/>
          <w:b/>
          <w:sz w:val="48"/>
          <w:szCs w:val="48"/>
        </w:rPr>
        <w:t>Здоровые зубы – красивая улыбка</w:t>
      </w:r>
      <w:r w:rsidRPr="00CB410C">
        <w:rPr>
          <w:rFonts w:ascii="Times New Roman" w:eastAsia="Calibri" w:hAnsi="Times New Roman" w:cs="Times New Roman"/>
          <w:b/>
          <w:sz w:val="48"/>
          <w:szCs w:val="48"/>
        </w:rPr>
        <w:t>»</w:t>
      </w:r>
    </w:p>
    <w:p w:rsidR="00687CA7" w:rsidRPr="00687CA7" w:rsidRDefault="00687CA7" w:rsidP="00687CA7">
      <w:pPr>
        <w:spacing w:after="0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48"/>
          <w:szCs w:val="48"/>
          <w:lang w:eastAsia="ru-RU"/>
        </w:rPr>
        <w:drawing>
          <wp:inline distT="0" distB="0" distL="0" distR="0">
            <wp:extent cx="5940425" cy="3445446"/>
            <wp:effectExtent l="0" t="0" r="3175" b="3175"/>
            <wp:docPr id="4" name="Рисунок 2" descr="C:\Users\User\Desktop\58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58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45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E425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Кочева Наталья Геннадьевна</w:t>
      </w:r>
      <w:r w:rsidRPr="00687CA7">
        <w:rPr>
          <w:rFonts w:ascii="Times New Roman" w:eastAsia="Calibri" w:hAnsi="Times New Roman" w:cs="Times New Roman"/>
          <w:b/>
          <w:i/>
          <w:sz w:val="24"/>
          <w:szCs w:val="24"/>
        </w:rPr>
        <w:t>,</w:t>
      </w:r>
    </w:p>
    <w:p w:rsidR="00687CA7" w:rsidRPr="00687CA7" w:rsidRDefault="00687CA7" w:rsidP="00687CA7">
      <w:pPr>
        <w:spacing w:after="0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687CA7">
        <w:rPr>
          <w:rFonts w:ascii="Times New Roman" w:eastAsia="Calibri" w:hAnsi="Times New Roman" w:cs="Times New Roman"/>
          <w:i/>
          <w:sz w:val="24"/>
          <w:szCs w:val="24"/>
        </w:rPr>
        <w:t xml:space="preserve">воспитатель, </w:t>
      </w:r>
    </w:p>
    <w:p w:rsidR="00687CA7" w:rsidRPr="00687CA7" w:rsidRDefault="00687CA7" w:rsidP="00687CA7">
      <w:pPr>
        <w:spacing w:after="0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687CA7">
        <w:rPr>
          <w:rFonts w:ascii="Times New Roman" w:eastAsia="Calibri" w:hAnsi="Times New Roman" w:cs="Times New Roman"/>
          <w:i/>
          <w:sz w:val="24"/>
          <w:szCs w:val="24"/>
        </w:rPr>
        <w:t>МАДОУ Д/с № 27 «Чебурашка»</w:t>
      </w:r>
    </w:p>
    <w:p w:rsidR="00687CA7" w:rsidRPr="00687CA7" w:rsidRDefault="00687CA7" w:rsidP="00687CA7">
      <w:pPr>
        <w:spacing w:after="0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687CA7">
        <w:rPr>
          <w:rFonts w:ascii="Times New Roman" w:eastAsia="Calibri" w:hAnsi="Times New Roman" w:cs="Times New Roman"/>
          <w:i/>
          <w:sz w:val="24"/>
          <w:szCs w:val="24"/>
        </w:rPr>
        <w:t>Пермский край, г. Чайковский</w:t>
      </w:r>
    </w:p>
    <w:p w:rsidR="004E425C" w:rsidRDefault="004E425C" w:rsidP="00687CA7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87CA7" w:rsidRDefault="004E425C" w:rsidP="00687CA7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Чайковский, 2020</w:t>
      </w:r>
    </w:p>
    <w:p w:rsidR="004E425C" w:rsidRDefault="004E425C" w:rsidP="00687CA7">
      <w:pPr>
        <w:spacing w:after="0"/>
        <w:jc w:val="center"/>
        <w:rPr>
          <w:rFonts w:ascii="Times New Roman" w:eastAsia="Calibri" w:hAnsi="Times New Roman" w:cs="Times New Roman"/>
          <w:b/>
          <w:i/>
          <w:color w:val="CC3399"/>
          <w:sz w:val="28"/>
          <w:szCs w:val="28"/>
        </w:rPr>
      </w:pPr>
    </w:p>
    <w:p w:rsidR="004E425C" w:rsidRDefault="004E425C" w:rsidP="00687CA7">
      <w:pPr>
        <w:spacing w:after="0"/>
        <w:jc w:val="center"/>
        <w:rPr>
          <w:rFonts w:ascii="Times New Roman" w:eastAsia="Calibri" w:hAnsi="Times New Roman" w:cs="Times New Roman"/>
          <w:b/>
          <w:i/>
          <w:color w:val="CC3399"/>
          <w:sz w:val="28"/>
          <w:szCs w:val="28"/>
        </w:rPr>
      </w:pPr>
    </w:p>
    <w:p w:rsidR="00687CA7" w:rsidRPr="00687CA7" w:rsidRDefault="00687CA7" w:rsidP="00687CA7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91F13">
        <w:rPr>
          <w:rFonts w:ascii="Times New Roman" w:eastAsia="Calibri" w:hAnsi="Times New Roman" w:cs="Times New Roman"/>
          <w:b/>
          <w:i/>
          <w:color w:val="CC3399"/>
          <w:sz w:val="28"/>
          <w:szCs w:val="28"/>
        </w:rPr>
        <w:t>Обоснование проекта:</w:t>
      </w:r>
    </w:p>
    <w:p w:rsidR="00687CA7" w:rsidRPr="00CB410C" w:rsidRDefault="00687CA7" w:rsidP="00687CA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10C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Здоровый образ жизни – это концепция жизнедеятельности человека, направленная на улучшение и сохранение здоровья с помощью соответствующего питания, морального настроя, физической подготовки и отказа от вредных привычек. Привычка к ЗОЖ может стать тем условием, которое позволит развиваться и расти каждому ребенку. Меняются времена, методики, программы, но формирование привычки к здоровому образу жизни остается лучшей традицией и главным условием воспитания дошкольников. Формирование этого ценностного качества личности возможно только при условии его целенаправленного формирования в семье и детском саду. Поэтому именно на этапе дошкольного возраста приоритетным являются задачи воспитания у детей мотивации на здоровье, ориентации их жизненных интересов на ЗОЖ.</w:t>
      </w:r>
    </w:p>
    <w:p w:rsidR="00687CA7" w:rsidRPr="00CB410C" w:rsidRDefault="00687CA7" w:rsidP="00687CA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10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эффективно работать в этом направлении воспитатель должен получить необходимые знания о здоровье воспитанников от медицинских работников и родителей.</w:t>
      </w:r>
    </w:p>
    <w:p w:rsidR="00687CA7" w:rsidRPr="00CB410C" w:rsidRDefault="00687CA7" w:rsidP="00687CA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10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направлений подготовки к формированию понятия ЗОЖ является уход за зубами. Нельзя забывать, что зубы – это зеркало организма и отношения к своему здоровью.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410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человек должен следить за зубами и тогда - он будет здоров и привлекателен.</w:t>
      </w:r>
    </w:p>
    <w:p w:rsidR="00687CA7" w:rsidRPr="00491F13" w:rsidRDefault="00687CA7" w:rsidP="00687CA7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Предварительная б</w:t>
      </w:r>
      <w:r w:rsidRPr="00CB410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еседа показала значимость формирования внутренней картины здоровья и эмоционального интеллекта для улучшения здоровья детей дошкольного возраста.</w:t>
      </w:r>
    </w:p>
    <w:p w:rsidR="00687CA7" w:rsidRPr="00491F13" w:rsidRDefault="00687CA7" w:rsidP="00687CA7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i/>
          <w:color w:val="CC3399"/>
          <w:sz w:val="28"/>
          <w:szCs w:val="28"/>
          <w:lang w:eastAsia="ru-RU"/>
        </w:rPr>
      </w:pPr>
      <w:r w:rsidRPr="00491F13">
        <w:rPr>
          <w:rFonts w:ascii="Times New Roman" w:eastAsia="Times New Roman" w:hAnsi="Times New Roman" w:cs="Times New Roman"/>
          <w:b/>
          <w:bCs/>
          <w:i/>
          <w:color w:val="CC3399"/>
          <w:sz w:val="28"/>
          <w:szCs w:val="28"/>
          <w:lang w:eastAsia="ru-RU"/>
        </w:rPr>
        <w:t>Актуальность темы:</w:t>
      </w:r>
    </w:p>
    <w:p w:rsidR="00687CA7" w:rsidRPr="00CB410C" w:rsidRDefault="00687CA7" w:rsidP="00687CA7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10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не знают значения необходимос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 ухода за зубами для здоровья;</w:t>
      </w:r>
    </w:p>
    <w:p w:rsidR="00687CA7" w:rsidRPr="00CB410C" w:rsidRDefault="00687CA7" w:rsidP="00687CA7">
      <w:pPr>
        <w:numPr>
          <w:ilvl w:val="0"/>
          <w:numId w:val="1"/>
        </w:num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10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умеют применять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вои знания в повседневной жизни;</w:t>
      </w:r>
    </w:p>
    <w:p w:rsidR="00687CA7" w:rsidRPr="00CB410C" w:rsidRDefault="00687CA7" w:rsidP="00687CA7">
      <w:pPr>
        <w:numPr>
          <w:ilvl w:val="0"/>
          <w:numId w:val="1"/>
        </w:num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 знают о пользе витаминов;</w:t>
      </w:r>
    </w:p>
    <w:p w:rsidR="00687CA7" w:rsidRPr="00CB410C" w:rsidRDefault="00687CA7" w:rsidP="00687CA7">
      <w:pPr>
        <w:numPr>
          <w:ilvl w:val="0"/>
          <w:numId w:val="1"/>
        </w:num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Берут пальцы в рот;</w:t>
      </w:r>
    </w:p>
    <w:p w:rsidR="00687CA7" w:rsidRPr="00CB410C" w:rsidRDefault="00687CA7" w:rsidP="00687CA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10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 гигиенические процедуры проводятся не регулярно.</w:t>
      </w:r>
    </w:p>
    <w:p w:rsidR="00687CA7" w:rsidRDefault="00687CA7" w:rsidP="00687CA7">
      <w:pPr>
        <w:shd w:val="clear" w:color="auto" w:fill="FFFFFF"/>
        <w:spacing w:after="135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F13">
        <w:rPr>
          <w:rFonts w:ascii="Times New Roman" w:eastAsia="Times New Roman" w:hAnsi="Times New Roman" w:cs="Times New Roman"/>
          <w:b/>
          <w:bCs/>
          <w:i/>
          <w:color w:val="CC3399"/>
          <w:sz w:val="28"/>
          <w:szCs w:val="28"/>
          <w:lang w:eastAsia="ru-RU"/>
        </w:rPr>
        <w:t>Тип проекта:</w:t>
      </w:r>
      <w:r w:rsidRPr="00491F13">
        <w:rPr>
          <w:rFonts w:ascii="Times New Roman" w:eastAsia="Times New Roman" w:hAnsi="Times New Roman" w:cs="Times New Roman"/>
          <w:b/>
          <w:bCs/>
          <w:color w:val="CC3399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познавательно-творческий, </w:t>
      </w:r>
      <w:r w:rsidRPr="00CB41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практико-ориентированный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7CA7" w:rsidRPr="00E12426" w:rsidRDefault="00687CA7" w:rsidP="00687CA7">
      <w:pPr>
        <w:shd w:val="clear" w:color="auto" w:fill="FFFFFF"/>
        <w:spacing w:after="135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F13">
        <w:rPr>
          <w:rFonts w:ascii="Times New Roman" w:eastAsia="Times New Roman" w:hAnsi="Times New Roman" w:cs="Times New Roman"/>
          <w:b/>
          <w:bCs/>
          <w:i/>
          <w:color w:val="CC3399"/>
          <w:sz w:val="28"/>
          <w:szCs w:val="28"/>
          <w:lang w:eastAsia="ru-RU"/>
        </w:rPr>
        <w:t>Время</w:t>
      </w:r>
      <w:r w:rsidRPr="00491F13">
        <w:rPr>
          <w:rFonts w:ascii="Times New Roman" w:eastAsia="Times New Roman" w:hAnsi="Times New Roman" w:cs="Times New Roman"/>
          <w:b/>
          <w:i/>
          <w:color w:val="CC3399"/>
          <w:sz w:val="28"/>
          <w:szCs w:val="28"/>
          <w:lang w:eastAsia="ru-RU"/>
        </w:rPr>
        <w:t> </w:t>
      </w:r>
      <w:r w:rsidRPr="00491F13">
        <w:rPr>
          <w:rFonts w:ascii="Times New Roman" w:eastAsia="Times New Roman" w:hAnsi="Times New Roman" w:cs="Times New Roman"/>
          <w:b/>
          <w:bCs/>
          <w:i/>
          <w:color w:val="CC3399"/>
          <w:sz w:val="28"/>
          <w:szCs w:val="28"/>
          <w:lang w:eastAsia="ru-RU"/>
        </w:rPr>
        <w:t>реализации проекта</w:t>
      </w:r>
      <w:r w:rsidRPr="00491F13">
        <w:rPr>
          <w:rFonts w:ascii="Times New Roman" w:eastAsia="Times New Roman" w:hAnsi="Times New Roman" w:cs="Times New Roman"/>
          <w:b/>
          <w:i/>
          <w:color w:val="CC3399"/>
          <w:sz w:val="28"/>
          <w:szCs w:val="28"/>
          <w:lang w:eastAsia="ru-RU"/>
        </w:rPr>
        <w:t>:</w:t>
      </w:r>
      <w:r w:rsidRPr="00491F13">
        <w:rPr>
          <w:rFonts w:ascii="Times New Roman" w:eastAsia="Times New Roman" w:hAnsi="Times New Roman" w:cs="Times New Roman"/>
          <w:color w:val="CC3399"/>
          <w:sz w:val="28"/>
          <w:szCs w:val="28"/>
          <w:lang w:eastAsia="ru-RU"/>
        </w:rPr>
        <w:t xml:space="preserve"> </w:t>
      </w:r>
      <w:r w:rsidRPr="00CB4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неделя (в рамках ЛОП – 2018)</w:t>
      </w:r>
    </w:p>
    <w:p w:rsidR="00687CA7" w:rsidRPr="00E12426" w:rsidRDefault="00687CA7" w:rsidP="00687CA7">
      <w:pPr>
        <w:shd w:val="clear" w:color="auto" w:fill="FFFFFF"/>
        <w:spacing w:after="135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91F13">
        <w:rPr>
          <w:rFonts w:ascii="Times New Roman" w:eastAsia="Times New Roman" w:hAnsi="Times New Roman" w:cs="Times New Roman"/>
          <w:b/>
          <w:bCs/>
          <w:i/>
          <w:color w:val="CC3399"/>
          <w:sz w:val="28"/>
          <w:szCs w:val="28"/>
          <w:lang w:eastAsia="ru-RU"/>
        </w:rPr>
        <w:lastRenderedPageBreak/>
        <w:t>Участники проекта:</w:t>
      </w:r>
      <w:r w:rsidRPr="00491F13">
        <w:rPr>
          <w:rFonts w:ascii="Times New Roman" w:eastAsia="Times New Roman" w:hAnsi="Times New Roman" w:cs="Times New Roman"/>
          <w:b/>
          <w:bCs/>
          <w:color w:val="CC3399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 w:rsidRPr="00E124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ети дошкольного возраста, родительская общественность, педагоги ОУ.</w:t>
      </w:r>
    </w:p>
    <w:p w:rsidR="00687CA7" w:rsidRPr="00CB410C" w:rsidRDefault="00687CA7" w:rsidP="00687CA7">
      <w:pPr>
        <w:shd w:val="clear" w:color="auto" w:fill="FFFFFF"/>
        <w:spacing w:after="135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F13">
        <w:rPr>
          <w:rFonts w:ascii="Times New Roman" w:eastAsia="Times New Roman" w:hAnsi="Times New Roman" w:cs="Times New Roman"/>
          <w:b/>
          <w:bCs/>
          <w:i/>
          <w:color w:val="CC3399"/>
          <w:sz w:val="28"/>
          <w:szCs w:val="28"/>
          <w:lang w:eastAsia="ru-RU"/>
        </w:rPr>
        <w:t>Цель</w:t>
      </w:r>
      <w:r w:rsidRPr="00491F13">
        <w:rPr>
          <w:rFonts w:ascii="Times New Roman" w:eastAsia="Times New Roman" w:hAnsi="Times New Roman" w:cs="Times New Roman"/>
          <w:i/>
          <w:color w:val="CC3399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</w:t>
      </w:r>
      <w:r w:rsidRPr="00CB410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ормирование основ здорового образа жизни.</w:t>
      </w:r>
    </w:p>
    <w:p w:rsidR="00687CA7" w:rsidRPr="00491F13" w:rsidRDefault="00687CA7" w:rsidP="00687CA7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i/>
          <w:color w:val="CC3399"/>
          <w:sz w:val="28"/>
          <w:szCs w:val="28"/>
          <w:lang w:eastAsia="ru-RU"/>
        </w:rPr>
      </w:pPr>
      <w:r w:rsidRPr="00491F13">
        <w:rPr>
          <w:rFonts w:ascii="Times New Roman" w:eastAsia="Times New Roman" w:hAnsi="Times New Roman" w:cs="Times New Roman"/>
          <w:b/>
          <w:bCs/>
          <w:i/>
          <w:color w:val="CC3399"/>
          <w:sz w:val="28"/>
          <w:szCs w:val="28"/>
          <w:lang w:eastAsia="ru-RU"/>
        </w:rPr>
        <w:t>Задачи</w:t>
      </w:r>
      <w:r w:rsidRPr="00491F13">
        <w:rPr>
          <w:rFonts w:ascii="Times New Roman" w:eastAsia="Times New Roman" w:hAnsi="Times New Roman" w:cs="Times New Roman"/>
          <w:i/>
          <w:color w:val="CC3399"/>
          <w:sz w:val="28"/>
          <w:szCs w:val="28"/>
          <w:lang w:eastAsia="ru-RU"/>
        </w:rPr>
        <w:t>:</w:t>
      </w:r>
    </w:p>
    <w:p w:rsidR="00687CA7" w:rsidRPr="00CB410C" w:rsidRDefault="00687CA7" w:rsidP="00687CA7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1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ить с правилами ухода за зубами;</w:t>
      </w:r>
    </w:p>
    <w:p w:rsidR="00687CA7" w:rsidRPr="00CB410C" w:rsidRDefault="00687CA7" w:rsidP="00687CA7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1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со значением полезн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 продуктов для здоровья зубов;</w:t>
      </w:r>
    </w:p>
    <w:p w:rsidR="00687CA7" w:rsidRPr="00CB410C" w:rsidRDefault="00687CA7" w:rsidP="00687CA7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10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бережно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отношения к своему организму;</w:t>
      </w:r>
    </w:p>
    <w:p w:rsidR="00687CA7" w:rsidRPr="00CB410C" w:rsidRDefault="00687CA7" w:rsidP="00687CA7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логическое мышление;</w:t>
      </w:r>
    </w:p>
    <w:p w:rsidR="00687CA7" w:rsidRPr="00CB410C" w:rsidRDefault="00687CA7" w:rsidP="00687CA7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10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строить причинно-следственные связи: питание – уход за полостью рта – красивая улыбка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87CA7" w:rsidRPr="00CB410C" w:rsidRDefault="00687CA7" w:rsidP="00687CA7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10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понимания о необходимо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заботиться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своем здоровье;</w:t>
      </w:r>
    </w:p>
    <w:p w:rsidR="00687CA7" w:rsidRPr="00CB410C" w:rsidRDefault="00687CA7" w:rsidP="00687CA7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1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 семьи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</w:t>
      </w:r>
      <w:r w:rsidRPr="00CB410C">
        <w:rPr>
          <w:rFonts w:ascii="Times New Roman" w:eastAsia="Times New Roman" w:hAnsi="Times New Roman" w:cs="Times New Roman"/>
          <w:sz w:val="28"/>
          <w:szCs w:val="28"/>
          <w:lang w:eastAsia="ru-RU"/>
        </w:rPr>
        <w:t>бъединение усилий дошкольного учреждения и семьи по приобщению дошкольников к ЗОЖ.</w:t>
      </w:r>
    </w:p>
    <w:p w:rsidR="00687CA7" w:rsidRPr="00E12426" w:rsidRDefault="00687CA7" w:rsidP="00687CA7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реализации проекта основываемся на </w:t>
      </w:r>
      <w:r w:rsidRPr="00E12426">
        <w:rPr>
          <w:rFonts w:ascii="Times New Roman" w:eastAsia="Times New Roman" w:hAnsi="Times New Roman" w:cs="Times New Roman"/>
          <w:b/>
          <w:i/>
          <w:color w:val="CC3399"/>
          <w:sz w:val="28"/>
          <w:szCs w:val="28"/>
          <w:lang w:eastAsia="ru-RU"/>
        </w:rPr>
        <w:t>психолого-педагогически</w:t>
      </w:r>
      <w:r w:rsidRPr="00491F13">
        <w:rPr>
          <w:rFonts w:ascii="Times New Roman" w:eastAsia="Times New Roman" w:hAnsi="Times New Roman" w:cs="Times New Roman"/>
          <w:b/>
          <w:i/>
          <w:color w:val="CC3399"/>
          <w:sz w:val="28"/>
          <w:szCs w:val="28"/>
          <w:lang w:eastAsia="ru-RU"/>
        </w:rPr>
        <w:t>х</w:t>
      </w:r>
      <w:r w:rsidRPr="00E12426">
        <w:rPr>
          <w:rFonts w:ascii="Times New Roman" w:eastAsia="Times New Roman" w:hAnsi="Times New Roman" w:cs="Times New Roman"/>
          <w:b/>
          <w:i/>
          <w:color w:val="CC3399"/>
          <w:sz w:val="28"/>
          <w:szCs w:val="28"/>
          <w:lang w:eastAsia="ru-RU"/>
        </w:rPr>
        <w:t xml:space="preserve"> условия</w:t>
      </w:r>
      <w:r w:rsidRPr="00491F13">
        <w:rPr>
          <w:rFonts w:ascii="Times New Roman" w:eastAsia="Times New Roman" w:hAnsi="Times New Roman" w:cs="Times New Roman"/>
          <w:b/>
          <w:i/>
          <w:color w:val="CC3399"/>
          <w:sz w:val="28"/>
          <w:szCs w:val="28"/>
          <w:lang w:eastAsia="ru-RU"/>
        </w:rPr>
        <w:t>х</w:t>
      </w:r>
      <w:r w:rsidRPr="00E12426">
        <w:rPr>
          <w:rFonts w:ascii="Times New Roman" w:eastAsia="Times New Roman" w:hAnsi="Times New Roman" w:cs="Times New Roman"/>
          <w:b/>
          <w:i/>
          <w:color w:val="CC3399"/>
          <w:sz w:val="28"/>
          <w:szCs w:val="28"/>
          <w:lang w:eastAsia="ru-RU"/>
        </w:rPr>
        <w:t xml:space="preserve"> </w:t>
      </w:r>
      <w:r w:rsidRPr="00E124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формированию познавательных интересов у дошкольников:</w:t>
      </w:r>
    </w:p>
    <w:p w:rsidR="00687CA7" w:rsidRPr="00E12426" w:rsidRDefault="00687CA7" w:rsidP="00687CA7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42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у ребенка необходимого объёма знаний;</w:t>
      </w:r>
    </w:p>
    <w:p w:rsidR="00687CA7" w:rsidRPr="00E12426" w:rsidRDefault="00687CA7" w:rsidP="00687CA7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4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организованная деятельность дошкольника;</w:t>
      </w:r>
    </w:p>
    <w:p w:rsidR="00687CA7" w:rsidRPr="00E12426" w:rsidRDefault="00687CA7" w:rsidP="00687CA7">
      <w:pPr>
        <w:numPr>
          <w:ilvl w:val="0"/>
          <w:numId w:val="4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4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положительное эмоциональное отношение ребенка к предлагаемым ему предметам или видам деятельности.</w:t>
      </w:r>
    </w:p>
    <w:p w:rsidR="00687CA7" w:rsidRPr="00491F13" w:rsidRDefault="00687CA7" w:rsidP="00687CA7">
      <w:pPr>
        <w:shd w:val="clear" w:color="auto" w:fill="FFFFFF"/>
        <w:spacing w:before="240" w:after="0"/>
        <w:ind w:firstLine="360"/>
        <w:jc w:val="both"/>
        <w:rPr>
          <w:rFonts w:ascii="Times New Roman" w:eastAsia="Times New Roman" w:hAnsi="Times New Roman" w:cs="Times New Roman"/>
          <w:i/>
          <w:color w:val="CC3399"/>
          <w:sz w:val="28"/>
          <w:szCs w:val="28"/>
          <w:lang w:eastAsia="ru-RU"/>
        </w:rPr>
      </w:pPr>
      <w:r w:rsidRPr="00491F13">
        <w:rPr>
          <w:rFonts w:ascii="Times New Roman" w:eastAsia="Times New Roman" w:hAnsi="Times New Roman" w:cs="Times New Roman"/>
          <w:b/>
          <w:bCs/>
          <w:i/>
          <w:color w:val="CC3399"/>
          <w:sz w:val="28"/>
          <w:szCs w:val="28"/>
          <w:lang w:eastAsia="ru-RU"/>
        </w:rPr>
        <w:t>Прогнозируемый результат:</w:t>
      </w:r>
    </w:p>
    <w:p w:rsidR="00687CA7" w:rsidRPr="00CB410C" w:rsidRDefault="00687CA7" w:rsidP="00687CA7">
      <w:pPr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1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сится интерес к уходу за зубами:</w:t>
      </w:r>
    </w:p>
    <w:p w:rsidR="00687CA7" w:rsidRPr="00CB410C" w:rsidRDefault="00687CA7" w:rsidP="00687CA7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10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более осмысленно используют зна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в практической деятельности;</w:t>
      </w:r>
    </w:p>
    <w:p w:rsidR="00687CA7" w:rsidRPr="00CB410C" w:rsidRDefault="00687CA7" w:rsidP="00687CA7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Замечают ошибки при уходе за полотью рта;</w:t>
      </w:r>
    </w:p>
    <w:p w:rsidR="00687CA7" w:rsidRPr="00CB410C" w:rsidRDefault="00687CA7" w:rsidP="00687CA7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общего уровня проведения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культурно-гигиенических навыков;</w:t>
      </w:r>
    </w:p>
    <w:p w:rsidR="00687CA7" w:rsidRPr="00CB410C" w:rsidRDefault="00687CA7" w:rsidP="00687CA7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10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Активизируется артикуля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ционный аппарат и словарь детей;</w:t>
      </w:r>
    </w:p>
    <w:p w:rsidR="004E425C" w:rsidRDefault="004E425C" w:rsidP="00687CA7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b/>
          <w:bCs/>
          <w:i/>
          <w:color w:val="CC3399"/>
          <w:sz w:val="28"/>
          <w:szCs w:val="28"/>
          <w:lang w:eastAsia="ru-RU"/>
        </w:rPr>
      </w:pPr>
    </w:p>
    <w:p w:rsidR="004E425C" w:rsidRDefault="004E425C" w:rsidP="00687CA7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b/>
          <w:bCs/>
          <w:i/>
          <w:color w:val="CC3399"/>
          <w:sz w:val="28"/>
          <w:szCs w:val="28"/>
          <w:lang w:eastAsia="ru-RU"/>
        </w:rPr>
      </w:pPr>
    </w:p>
    <w:p w:rsidR="004E425C" w:rsidRDefault="004E425C" w:rsidP="00687CA7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b/>
          <w:bCs/>
          <w:i/>
          <w:color w:val="CC3399"/>
          <w:sz w:val="28"/>
          <w:szCs w:val="28"/>
          <w:lang w:eastAsia="ru-RU"/>
        </w:rPr>
      </w:pPr>
    </w:p>
    <w:p w:rsidR="004E425C" w:rsidRDefault="004E425C" w:rsidP="00687CA7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b/>
          <w:bCs/>
          <w:i/>
          <w:color w:val="CC3399"/>
          <w:sz w:val="28"/>
          <w:szCs w:val="28"/>
          <w:lang w:eastAsia="ru-RU"/>
        </w:rPr>
      </w:pPr>
    </w:p>
    <w:p w:rsidR="00687CA7" w:rsidRDefault="00687CA7" w:rsidP="00687CA7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b/>
          <w:bCs/>
          <w:i/>
          <w:color w:val="CC3399"/>
          <w:sz w:val="28"/>
          <w:szCs w:val="28"/>
          <w:lang w:eastAsia="ru-RU"/>
        </w:rPr>
      </w:pPr>
      <w:r w:rsidRPr="00491F13">
        <w:rPr>
          <w:rFonts w:ascii="Times New Roman" w:eastAsia="Times New Roman" w:hAnsi="Times New Roman" w:cs="Times New Roman"/>
          <w:b/>
          <w:bCs/>
          <w:i/>
          <w:color w:val="CC3399"/>
          <w:sz w:val="28"/>
          <w:szCs w:val="28"/>
          <w:lang w:eastAsia="ru-RU"/>
        </w:rPr>
        <w:lastRenderedPageBreak/>
        <w:t>Примерные формы и содержание работы проекта</w:t>
      </w:r>
    </w:p>
    <w:p w:rsidR="00687CA7" w:rsidRDefault="00687CA7" w:rsidP="00687CA7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b/>
          <w:bCs/>
          <w:i/>
          <w:color w:val="CC3399"/>
          <w:sz w:val="28"/>
          <w:szCs w:val="28"/>
          <w:lang w:eastAsia="ru-RU"/>
        </w:rPr>
      </w:pPr>
      <w:r w:rsidRPr="00491F13">
        <w:rPr>
          <w:rFonts w:ascii="Times New Roman" w:eastAsia="Times New Roman" w:hAnsi="Times New Roman" w:cs="Times New Roman"/>
          <w:b/>
          <w:bCs/>
          <w:i/>
          <w:color w:val="CC3399"/>
          <w:sz w:val="28"/>
          <w:szCs w:val="28"/>
          <w:lang w:eastAsia="ru-RU"/>
        </w:rPr>
        <w:t xml:space="preserve"> «Здоровые зубы – красивая  улыбка»</w:t>
      </w:r>
      <w:r>
        <w:rPr>
          <w:rFonts w:ascii="Times New Roman" w:eastAsia="Times New Roman" w:hAnsi="Times New Roman" w:cs="Times New Roman"/>
          <w:b/>
          <w:bCs/>
          <w:i/>
          <w:color w:val="CC3399"/>
          <w:sz w:val="28"/>
          <w:szCs w:val="28"/>
          <w:lang w:eastAsia="ru-RU"/>
        </w:rPr>
        <w:t>:</w:t>
      </w:r>
    </w:p>
    <w:tbl>
      <w:tblPr>
        <w:tblStyle w:val="a5"/>
        <w:tblW w:w="0" w:type="auto"/>
        <w:jc w:val="center"/>
        <w:tblInd w:w="-142" w:type="dxa"/>
        <w:tblLook w:val="04A0"/>
      </w:tblPr>
      <w:tblGrid>
        <w:gridCol w:w="5637"/>
        <w:gridCol w:w="4536"/>
        <w:gridCol w:w="4613"/>
      </w:tblGrid>
      <w:tr w:rsidR="00687CA7" w:rsidRPr="00491F13" w:rsidTr="00010C60">
        <w:trPr>
          <w:jc w:val="center"/>
        </w:trPr>
        <w:tc>
          <w:tcPr>
            <w:tcW w:w="5637" w:type="dxa"/>
            <w:shd w:val="clear" w:color="auto" w:fill="FF99FF"/>
          </w:tcPr>
          <w:p w:rsidR="00687CA7" w:rsidRPr="00491F13" w:rsidRDefault="00687CA7" w:rsidP="00010C6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91F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4536" w:type="dxa"/>
            <w:shd w:val="clear" w:color="auto" w:fill="FF99FF"/>
          </w:tcPr>
          <w:p w:rsidR="00687CA7" w:rsidRPr="00491F13" w:rsidRDefault="00687CA7" w:rsidP="00010C6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91F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4613" w:type="dxa"/>
            <w:shd w:val="clear" w:color="auto" w:fill="FF99FF"/>
          </w:tcPr>
          <w:p w:rsidR="00687CA7" w:rsidRPr="00491F13" w:rsidRDefault="00687CA7" w:rsidP="00010C6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91F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Родители</w:t>
            </w:r>
          </w:p>
        </w:tc>
      </w:tr>
      <w:tr w:rsidR="00687CA7" w:rsidRPr="00491F13" w:rsidTr="00010C60">
        <w:trPr>
          <w:jc w:val="center"/>
        </w:trPr>
        <w:tc>
          <w:tcPr>
            <w:tcW w:w="14786" w:type="dxa"/>
            <w:gridSpan w:val="3"/>
            <w:shd w:val="clear" w:color="auto" w:fill="FF99FF"/>
          </w:tcPr>
          <w:p w:rsidR="00687CA7" w:rsidRPr="00491F13" w:rsidRDefault="00687CA7" w:rsidP="00010C6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91F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Подготовительный этап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(предварительная работа)</w:t>
            </w:r>
          </w:p>
        </w:tc>
      </w:tr>
      <w:tr w:rsidR="00687CA7" w:rsidRPr="00491F13" w:rsidTr="00010C60">
        <w:trPr>
          <w:jc w:val="center"/>
        </w:trPr>
        <w:tc>
          <w:tcPr>
            <w:tcW w:w="5637" w:type="dxa"/>
          </w:tcPr>
          <w:p w:rsidR="00687CA7" w:rsidRPr="00491F13" w:rsidRDefault="00687CA7" w:rsidP="00010C60">
            <w:pPr>
              <w:numPr>
                <w:ilvl w:val="0"/>
                <w:numId w:val="5"/>
              </w:num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91F1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Внедрение детей в проектную деятельность, формулирование проблемы;</w:t>
            </w:r>
          </w:p>
          <w:p w:rsidR="00687CA7" w:rsidRPr="00491F13" w:rsidRDefault="00687CA7" w:rsidP="00010C60">
            <w:pPr>
              <w:numPr>
                <w:ilvl w:val="0"/>
                <w:numId w:val="5"/>
              </w:num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91F1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Выбор форм работы с детьми, родителями, специалистами;</w:t>
            </w:r>
          </w:p>
          <w:p w:rsidR="00687CA7" w:rsidRPr="00491F13" w:rsidRDefault="00687CA7" w:rsidP="00010C60">
            <w:pPr>
              <w:numPr>
                <w:ilvl w:val="0"/>
                <w:numId w:val="5"/>
              </w:num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91F1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Подготовка картотек загадок, поговорок, пословиц, фотоальбомов, иллюстративного материала для создания развивающей среды в ДОУ;</w:t>
            </w:r>
          </w:p>
          <w:p w:rsidR="00687CA7" w:rsidRPr="00491F13" w:rsidRDefault="00687CA7" w:rsidP="00010C60">
            <w:pPr>
              <w:numPr>
                <w:ilvl w:val="0"/>
                <w:numId w:val="5"/>
              </w:num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91F1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Подготовка информационных страничек для педагогов и родителей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491F1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“Формирование ЗОЖ в семье и детском саду”;</w:t>
            </w:r>
          </w:p>
        </w:tc>
        <w:tc>
          <w:tcPr>
            <w:tcW w:w="4536" w:type="dxa"/>
          </w:tcPr>
          <w:p w:rsidR="00687CA7" w:rsidRPr="00491F13" w:rsidRDefault="00687CA7" w:rsidP="00010C60">
            <w:pPr>
              <w:numPr>
                <w:ilvl w:val="0"/>
                <w:numId w:val="5"/>
              </w:num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91F1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Вхождение в тему, мотивация желания как можно больше узнать;</w:t>
            </w:r>
          </w:p>
          <w:p w:rsidR="00687CA7" w:rsidRPr="00491F13" w:rsidRDefault="00687CA7" w:rsidP="00010C60">
            <w:pPr>
              <w:numPr>
                <w:ilvl w:val="0"/>
                <w:numId w:val="5"/>
              </w:num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91F1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Вживание в тему проекта, игровую ситуацию;</w:t>
            </w:r>
          </w:p>
          <w:p w:rsidR="00687CA7" w:rsidRPr="00491F13" w:rsidRDefault="00687CA7" w:rsidP="00010C60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613" w:type="dxa"/>
          </w:tcPr>
          <w:p w:rsidR="00687CA7" w:rsidRPr="00491F13" w:rsidRDefault="00687CA7" w:rsidP="00010C60">
            <w:pPr>
              <w:numPr>
                <w:ilvl w:val="0"/>
                <w:numId w:val="5"/>
              </w:num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91F1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Приобретение и чтение детям художественной литературы по теме проекта;</w:t>
            </w:r>
          </w:p>
          <w:p w:rsidR="00687CA7" w:rsidRPr="00491F13" w:rsidRDefault="00687CA7" w:rsidP="00010C60">
            <w:pPr>
              <w:numPr>
                <w:ilvl w:val="0"/>
                <w:numId w:val="5"/>
              </w:num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91F1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Просмотр и подбор материалов с Интернета (для изготовления поделок);</w:t>
            </w:r>
          </w:p>
          <w:p w:rsidR="00687CA7" w:rsidRPr="00491F13" w:rsidRDefault="00687CA7" w:rsidP="00010C60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687CA7" w:rsidRPr="00491F13" w:rsidTr="00010C60">
        <w:trPr>
          <w:jc w:val="center"/>
        </w:trPr>
        <w:tc>
          <w:tcPr>
            <w:tcW w:w="14786" w:type="dxa"/>
            <w:gridSpan w:val="3"/>
            <w:shd w:val="clear" w:color="auto" w:fill="FF99FF"/>
          </w:tcPr>
          <w:p w:rsidR="00687CA7" w:rsidRPr="00491F13" w:rsidRDefault="00687CA7" w:rsidP="00010C6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91F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Основной (практический) этап</w:t>
            </w:r>
          </w:p>
        </w:tc>
      </w:tr>
      <w:tr w:rsidR="00687CA7" w:rsidRPr="00491F13" w:rsidTr="00010C60">
        <w:trPr>
          <w:jc w:val="center"/>
        </w:trPr>
        <w:tc>
          <w:tcPr>
            <w:tcW w:w="10173" w:type="dxa"/>
            <w:gridSpan w:val="2"/>
          </w:tcPr>
          <w:p w:rsidR="00687CA7" w:rsidRDefault="00687CA7" w:rsidP="00010C60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91F1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Проведение цикла познавательных бесед на темы «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микробы</w:t>
            </w:r>
            <w:proofErr w:type="gramEnd"/>
            <w:r w:rsidRPr="00491F1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», «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Предметы гигиены</w:t>
            </w:r>
            <w:r w:rsidRPr="00491F1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», «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Улыбайтесь на здоровье!»,</w:t>
            </w:r>
            <w:r w:rsidRPr="00491F1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Витаминная культура</w:t>
            </w:r>
            <w:r w:rsidRPr="00491F1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», «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Полезно - вредно?», «Что не любят наши зубы», «Как правильно полоскать рот»</w:t>
            </w:r>
            <w:r w:rsidRPr="00491F1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 и др.;</w:t>
            </w:r>
          </w:p>
          <w:p w:rsidR="00687CA7" w:rsidRPr="00491F13" w:rsidRDefault="00687CA7" w:rsidP="00010C60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Артикуляционные гимнастики;</w:t>
            </w:r>
          </w:p>
          <w:p w:rsidR="00687CA7" w:rsidRPr="00491F13" w:rsidRDefault="00687CA7" w:rsidP="00010C60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91F1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Оформление фотогалереи, фотоколлажей, создание презентации по теме;</w:t>
            </w:r>
          </w:p>
          <w:p w:rsidR="00687CA7" w:rsidRDefault="00687CA7" w:rsidP="00010C60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91F1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Целевая прогулка в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стоматологическую поликлинику</w:t>
            </w:r>
            <w:r w:rsidRPr="00491F1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;</w:t>
            </w:r>
          </w:p>
          <w:p w:rsidR="00687CA7" w:rsidRPr="00491F13" w:rsidRDefault="00687CA7" w:rsidP="00010C60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«Гость дня» - приглашение в детский сад врача-стоматолога: р</w:t>
            </w:r>
            <w:r w:rsidRPr="00C93C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ассматривание картин и иллюстраций (инструментов стоматолога, строение полости рта,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C93C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строение зуба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);</w:t>
            </w:r>
          </w:p>
          <w:p w:rsidR="00687CA7" w:rsidRPr="00491F13" w:rsidRDefault="00687CA7" w:rsidP="00010C60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91F1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Организация выставки семейных поделок «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Счастливый зубик</w:t>
            </w:r>
            <w:r w:rsidRPr="00491F1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»;</w:t>
            </w:r>
          </w:p>
          <w:p w:rsidR="00687CA7" w:rsidRPr="00491F13" w:rsidRDefault="00687CA7" w:rsidP="00010C60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91F1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Организация  выставки рисунков «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Витамины и здоровые зубы</w:t>
            </w:r>
            <w:r w:rsidRPr="00491F1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»;</w:t>
            </w:r>
          </w:p>
          <w:p w:rsidR="00687CA7" w:rsidRPr="00491F13" w:rsidRDefault="00687CA7" w:rsidP="00010C60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91F1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Сопровождение и презентация семейных </w:t>
            </w:r>
            <w:proofErr w:type="gramStart"/>
            <w:r w:rsidRPr="00491F1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проектов</w:t>
            </w:r>
            <w:proofErr w:type="gramEnd"/>
            <w:r w:rsidRPr="00491F1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Какой пастой и щеткой я чищу зубы</w:t>
            </w:r>
            <w:r w:rsidRPr="00491F1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», «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Предметы гигиены</w:t>
            </w:r>
            <w:r w:rsidRPr="00491F1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», «Секреты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красивой улыбки</w:t>
            </w:r>
            <w:r w:rsidRPr="00491F1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» и др.;</w:t>
            </w:r>
          </w:p>
          <w:p w:rsidR="00687CA7" w:rsidRPr="00491F13" w:rsidRDefault="00687CA7" w:rsidP="00010C60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91F1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Познавательно-речевая викторина «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Полезные продукты – здоровые зубы</w:t>
            </w:r>
            <w:r w:rsidRPr="00491F1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»;</w:t>
            </w:r>
          </w:p>
          <w:p w:rsidR="00687CA7" w:rsidRPr="00491F13" w:rsidRDefault="00687CA7" w:rsidP="00010C60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91F1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Оформление книжного уголка по теме проекта: книги, иллюстрации, коллажи, художественные произведения;</w:t>
            </w:r>
          </w:p>
          <w:p w:rsidR="00687CA7" w:rsidRPr="00491F13" w:rsidRDefault="00687CA7" w:rsidP="00010C60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91F1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Организация и проведение дидактических игр: «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Стоматологическая поликлиника</w:t>
            </w:r>
            <w:r w:rsidRPr="00491F1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», «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Зубная щетка</w:t>
            </w:r>
            <w:r w:rsidRPr="00491F1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», «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Эволюция зубных щеток», «Друзья зубной щетки», «Разрешается – запрещается»</w:t>
            </w:r>
            <w:r w:rsidRPr="00491F1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;</w:t>
            </w:r>
          </w:p>
          <w:p w:rsidR="00687CA7" w:rsidRPr="003670B0" w:rsidRDefault="00687CA7" w:rsidP="00010C60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491F1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Чтение художественной, научно-популярной литературы (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К. Чуковский </w:t>
            </w:r>
            <w:r w:rsidRPr="00491F1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Айболит</w:t>
            </w:r>
            <w:r w:rsidRPr="00491F1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»,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Мойдодыр</w:t>
            </w:r>
            <w:proofErr w:type="spellEnd"/>
            <w:r w:rsidRPr="00491F1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», «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Почему надо чистить зубы</w:t>
            </w:r>
            <w:r w:rsidRPr="00491F1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», «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Невероятные путешествия по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Зубландии</w:t>
            </w:r>
            <w:proofErr w:type="spellEnd"/>
            <w:r w:rsidRPr="00491F1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»,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 xml:space="preserve">«Про зубки, зубы 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зубищи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»</w:t>
            </w:r>
            <w:r>
              <w:t xml:space="preserve"> </w:t>
            </w:r>
            <w:r w:rsidRPr="00C93C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Н.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3C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Башлакова</w:t>
            </w:r>
            <w:proofErr w:type="spellEnd"/>
            <w:r w:rsidRPr="00C93C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«Здоровые зубы», С.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C93C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Михалков «Как у нашей Любы»,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C93C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C93C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Войтюк</w:t>
            </w:r>
            <w:proofErr w:type="spellEnd"/>
            <w:r w:rsidRPr="00C93C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«Беззубый джентльме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н»,  </w:t>
            </w:r>
            <w:r w:rsidRPr="00C93C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Б. </w:t>
            </w:r>
            <w:proofErr w:type="spellStart"/>
            <w:r w:rsidRPr="00C93C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Заходера</w:t>
            </w:r>
            <w:proofErr w:type="spellEnd"/>
            <w:r w:rsidRPr="00C93C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 «Всё о зубах»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, </w:t>
            </w:r>
            <w:r w:rsidRPr="003670B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П. Прядко «Доктор маме говорил»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, </w:t>
            </w:r>
            <w:r w:rsidRPr="003670B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  <w:r w:rsidRPr="003670B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70B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Рум</w:t>
            </w:r>
            <w:proofErr w:type="spellEnd"/>
            <w:r w:rsidRPr="003670B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«Чистим зубки»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, </w:t>
            </w:r>
            <w:r w:rsidRPr="003670B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Н. Зубарева «Крокодил не чистит зубы»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, </w:t>
            </w:r>
            <w:r w:rsidRPr="003670B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М. Генин «Симпатичный акулёнок»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, </w:t>
            </w:r>
            <w:r w:rsidRPr="003670B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В.</w:t>
            </w:r>
            <w:proofErr w:type="gramEnd"/>
            <w:r w:rsidRPr="003670B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Черняева «Только что от пасты толку? »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, </w:t>
            </w:r>
            <w:r w:rsidRPr="003670B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Н. Карпова «Разболелся зуб у Волка»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, </w:t>
            </w:r>
            <w:r w:rsidRPr="003670B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Д. Пономарева «Чистить зубы»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, </w:t>
            </w:r>
            <w:r w:rsidRPr="003670B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Е. Долгих «Надо, надо чистить зубки»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, </w:t>
            </w:r>
            <w:r w:rsidRPr="003670B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Э. </w:t>
            </w:r>
            <w:proofErr w:type="spellStart"/>
            <w:r w:rsidRPr="003670B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Кийг</w:t>
            </w:r>
            <w:proofErr w:type="spellEnd"/>
            <w:r w:rsidRPr="003670B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3670B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Знает</w:t>
            </w:r>
            <w:proofErr w:type="gramEnd"/>
            <w:r w:rsidRPr="003670B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чуть ли не с пелёнок»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, </w:t>
            </w:r>
            <w:r w:rsidRPr="003670B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В. </w:t>
            </w:r>
            <w:proofErr w:type="spellStart"/>
            <w:r w:rsidRPr="003670B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Рычихина</w:t>
            </w:r>
            <w:proofErr w:type="spellEnd"/>
            <w:r w:rsidRPr="003670B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«Коля чистит зубки пастой»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, </w:t>
            </w:r>
            <w:r w:rsidRPr="003670B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С. Чудин «У меня зубная щетка»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, </w:t>
            </w:r>
            <w:r w:rsidRPr="003670B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  <w:r w:rsidRPr="003670B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70B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Смолякова</w:t>
            </w:r>
            <w:proofErr w:type="spellEnd"/>
            <w:r w:rsidRPr="003670B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«Жили – были зубки»,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3670B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«Сказка про смелый зуб»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, </w:t>
            </w:r>
            <w:r w:rsidRPr="003670B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Ева Орловская «Сказка про зубную </w:t>
            </w:r>
            <w:proofErr w:type="spellStart"/>
            <w:r w:rsidRPr="003670B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феечку</w:t>
            </w:r>
            <w:proofErr w:type="spellEnd"/>
            <w:r w:rsidRPr="003670B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, </w:t>
            </w:r>
            <w:r w:rsidRPr="003670B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  <w:r w:rsidRPr="003670B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Гурина «Сказка про больные зубки», «</w:t>
            </w:r>
            <w:proofErr w:type="gramStart"/>
            <w:r w:rsidRPr="003670B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Сказка про</w:t>
            </w:r>
            <w:proofErr w:type="gramEnd"/>
            <w:r w:rsidRPr="003670B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зубную фею и вредный кариес» </w:t>
            </w:r>
            <w:r w:rsidRPr="00491F1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 др.);</w:t>
            </w:r>
          </w:p>
          <w:p w:rsidR="00687CA7" w:rsidRPr="00491F13" w:rsidRDefault="00687CA7" w:rsidP="00010C60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D2E6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Подбор мульт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имедийных материалов: мультики </w:t>
            </w:r>
            <w:r w:rsidRPr="00BD2E6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«Доктор Заяц и легенда о зубах», «Птичка </w:t>
            </w:r>
            <w:proofErr w:type="spellStart"/>
            <w:r w:rsidRPr="00BD2E6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Тери</w:t>
            </w:r>
            <w:proofErr w:type="spellEnd"/>
            <w:r w:rsidRPr="00BD2E6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», «</w:t>
            </w:r>
            <w:proofErr w:type="spellStart"/>
            <w:r w:rsidRPr="00BD2E6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Фиксики</w:t>
            </w:r>
            <w:proofErr w:type="spellEnd"/>
            <w:r w:rsidRPr="00BD2E6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» (серия зубная щетка);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«Королева зубная щетка», «Чистим зубки», «Три котенка», «Добрый доктор стоматолог», «Зачем чистить зубы» - игротека с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Барбоскиными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и др.;</w:t>
            </w:r>
          </w:p>
          <w:p w:rsidR="00687CA7" w:rsidRPr="00491F13" w:rsidRDefault="00687CA7" w:rsidP="00010C60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91F1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Создание мини-музея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«Предметы Гигиены»</w:t>
            </w:r>
            <w:r w:rsidRPr="00491F1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;</w:t>
            </w:r>
          </w:p>
          <w:p w:rsidR="00687CA7" w:rsidRPr="00491F13" w:rsidRDefault="00687CA7" w:rsidP="00010C60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91F1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Художественно-творческая деятельность по теме «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Улыбка добрых людей</w:t>
            </w:r>
            <w:r w:rsidRPr="00491F1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», «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Укрась зубную щетку</w:t>
            </w:r>
            <w:r w:rsidRPr="00491F1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», «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Укрась стаканчик для полоскания», «Построй, нарисую здание стоматологической поликлиники», «Что любят наши зубки?», лепка «Зуб великан»</w:t>
            </w:r>
            <w:r w:rsidRPr="00491F1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и др.;</w:t>
            </w:r>
          </w:p>
          <w:p w:rsidR="00687CA7" w:rsidRPr="00491F13" w:rsidRDefault="00687CA7" w:rsidP="00010C60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91F1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Музыкальная деятельность по теме;</w:t>
            </w:r>
          </w:p>
          <w:p w:rsidR="00687CA7" w:rsidRPr="00491F13" w:rsidRDefault="00687CA7" w:rsidP="00010C60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91F1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Словотворчество, совместное сочинение с детьми интересных историй о приключениях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зубиков</w:t>
            </w:r>
            <w:r w:rsidRPr="00491F1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;</w:t>
            </w:r>
          </w:p>
          <w:p w:rsidR="00687CA7" w:rsidRPr="00491F13" w:rsidRDefault="00687CA7" w:rsidP="00010C60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91F1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Разучивание стихов, загадок, </w:t>
            </w:r>
            <w:proofErr w:type="spellStart"/>
            <w:r w:rsidRPr="00491F1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потешек</w:t>
            </w:r>
            <w:proofErr w:type="spellEnd"/>
            <w:r w:rsidRPr="00491F1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 пословиц, поговорок;</w:t>
            </w:r>
          </w:p>
          <w:p w:rsidR="00687CA7" w:rsidRDefault="00687CA7" w:rsidP="00010C60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91F1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Фотовыставка: «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Как Я чищу зубки</w:t>
            </w:r>
            <w:r w:rsidRPr="00491F1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…»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;</w:t>
            </w:r>
          </w:p>
          <w:p w:rsidR="00687CA7" w:rsidRPr="00491F13" w:rsidRDefault="00687CA7" w:rsidP="00010C60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Экспериментально</w:t>
            </w:r>
            <w:r w:rsidRPr="00C93C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-исследовательск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ая </w:t>
            </w:r>
            <w:r w:rsidRPr="00C93C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деятельност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ь: о</w:t>
            </w:r>
            <w:r w:rsidRPr="003670B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пыт 1: влия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ние кислоты на зубную эмаль, о</w:t>
            </w:r>
            <w:r w:rsidRPr="003670B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пыт 2: защитные функции зубной пасты.</w:t>
            </w:r>
          </w:p>
        </w:tc>
        <w:tc>
          <w:tcPr>
            <w:tcW w:w="4613" w:type="dxa"/>
          </w:tcPr>
          <w:p w:rsidR="00687CA7" w:rsidRPr="00491F13" w:rsidRDefault="00687CA7" w:rsidP="00010C60">
            <w:pPr>
              <w:numPr>
                <w:ilvl w:val="0"/>
                <w:numId w:val="6"/>
              </w:num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91F1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Помощь воспитателям в оформлении мини-музея, выставок рисунков и поделок;</w:t>
            </w:r>
          </w:p>
          <w:p w:rsidR="00687CA7" w:rsidRPr="00491F13" w:rsidRDefault="00687CA7" w:rsidP="00010C60">
            <w:pPr>
              <w:numPr>
                <w:ilvl w:val="0"/>
                <w:numId w:val="6"/>
              </w:num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91F1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Создание семейных проектов;</w:t>
            </w:r>
          </w:p>
          <w:p w:rsidR="00687CA7" w:rsidRDefault="00687CA7" w:rsidP="00010C60">
            <w:pPr>
              <w:numPr>
                <w:ilvl w:val="0"/>
                <w:numId w:val="6"/>
              </w:num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91F1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Знакомство с материалами консультаций «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Зубные принадлежности</w:t>
            </w:r>
            <w:r w:rsidRPr="00491F1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»,  «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 какого возраста начинаем чистить зубки</w:t>
            </w:r>
            <w:r w:rsidRPr="00491F1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», «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Полезные продукты – здоровые зубы</w:t>
            </w:r>
            <w:r w:rsidRPr="00491F1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»,  «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Молочные зубы: лечить или не лечить?</w:t>
            </w:r>
            <w:r w:rsidRPr="00491F1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»;</w:t>
            </w:r>
          </w:p>
          <w:p w:rsidR="00687CA7" w:rsidRPr="003670B0" w:rsidRDefault="00687CA7" w:rsidP="00010C60">
            <w:pPr>
              <w:numPr>
                <w:ilvl w:val="0"/>
                <w:numId w:val="6"/>
              </w:num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Памятки для родителей </w:t>
            </w:r>
            <w:r w:rsidRPr="003670B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«Школа чистки зубов»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;</w:t>
            </w:r>
          </w:p>
          <w:p w:rsidR="00687CA7" w:rsidRDefault="00687CA7" w:rsidP="00010C60">
            <w:pPr>
              <w:numPr>
                <w:ilvl w:val="0"/>
                <w:numId w:val="6"/>
              </w:num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Консультация </w:t>
            </w:r>
            <w:r w:rsidRPr="003670B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«12 мифов о ротовой гигиене детей и взрослых»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;</w:t>
            </w:r>
          </w:p>
          <w:p w:rsidR="00687CA7" w:rsidRPr="00491F13" w:rsidRDefault="00687CA7" w:rsidP="00010C60">
            <w:pPr>
              <w:numPr>
                <w:ilvl w:val="0"/>
                <w:numId w:val="6"/>
              </w:num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</w:t>
            </w:r>
            <w:r w:rsidRPr="003670B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тенд «Как сохранить у ребенка здоровые зубы?»</w:t>
            </w:r>
          </w:p>
          <w:p w:rsidR="00687CA7" w:rsidRPr="00491F13" w:rsidRDefault="00687CA7" w:rsidP="00010C60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</w:tbl>
    <w:p w:rsidR="004E425C" w:rsidRDefault="004E425C" w:rsidP="00687CA7">
      <w:pP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bookmarkStart w:id="0" w:name="_GoBack"/>
      <w:bookmarkEnd w:id="0"/>
    </w:p>
    <w:p w:rsidR="004E425C" w:rsidRDefault="004E425C" w:rsidP="00687CA7">
      <w:pP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4E425C" w:rsidRDefault="004E425C" w:rsidP="00687CA7">
      <w:pP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4E425C" w:rsidRDefault="004E425C" w:rsidP="00687CA7">
      <w:pP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4E425C" w:rsidRDefault="004E425C" w:rsidP="00687CA7">
      <w:pP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4E425C" w:rsidRDefault="004E425C" w:rsidP="00687CA7">
      <w:pP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4E425C" w:rsidRDefault="004E425C" w:rsidP="00687CA7">
      <w:pP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-184785</wp:posOffset>
            </wp:positionH>
            <wp:positionV relativeFrom="paragraph">
              <wp:posOffset>-365125</wp:posOffset>
            </wp:positionV>
            <wp:extent cx="4672965" cy="3517265"/>
            <wp:effectExtent l="19050" t="0" r="0" b="0"/>
            <wp:wrapNone/>
            <wp:docPr id="5" name="Рисунок 3" descr="F:\Сканер-ПОРТФОЛИО\Сканер-2018\зубы\20180626_125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Сканер-ПОРТФОЛИО\Сканер-2018\зубы\20180626_12525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2965" cy="3517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4914452</wp:posOffset>
            </wp:positionH>
            <wp:positionV relativeFrom="paragraph">
              <wp:posOffset>-368263</wp:posOffset>
            </wp:positionV>
            <wp:extent cx="4771876" cy="3582297"/>
            <wp:effectExtent l="19050" t="0" r="0" b="0"/>
            <wp:wrapNone/>
            <wp:docPr id="8" name="Рисунок 2" descr="F:\НОВОЕ ПОРТФОЛИО - флэш\РППС гр.Звёздочки\Новая-Развив.среда(стенгазеты_\Игра про зуб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НОВОЕ ПОРТФОЛИО - флэш\РППС гр.Звёздочки\Новая-Развив.среда(стенгазеты_\Игра про зубы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1876" cy="35822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E425C" w:rsidRDefault="004E425C" w:rsidP="00687CA7">
      <w:pP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687CA7" w:rsidRDefault="00687CA7" w:rsidP="00687CA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CA7" w:rsidRDefault="00687CA7" w:rsidP="00687CA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CA7" w:rsidRDefault="001D6204" w:rsidP="00687CA7"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-421640</wp:posOffset>
            </wp:positionH>
            <wp:positionV relativeFrom="paragraph">
              <wp:posOffset>2163445</wp:posOffset>
            </wp:positionV>
            <wp:extent cx="3837305" cy="2882900"/>
            <wp:effectExtent l="19050" t="0" r="0" b="0"/>
            <wp:wrapNone/>
            <wp:docPr id="7" name="Рисунок 1" descr="F:\НОВОЕ ПОРТФОЛИО - флэш\Стенгазеты-\От улыбки станет светле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НОВОЕ ПОРТФОЛИО - флэш\Стенгазеты-\От улыбки станет светлей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7305" cy="288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3763010</wp:posOffset>
            </wp:positionH>
            <wp:positionV relativeFrom="paragraph">
              <wp:posOffset>2163445</wp:posOffset>
            </wp:positionV>
            <wp:extent cx="3498215" cy="2968625"/>
            <wp:effectExtent l="19050" t="0" r="6985" b="0"/>
            <wp:wrapNone/>
            <wp:docPr id="6" name="Рисунок 2" descr="F:\Сканер-ПОРТФОЛИО\Сканер-2018\зубы\20180626_1252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канер-ПОРТФОЛИО\Сканер-2018\зубы\20180626_12523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8152" t="2899" r="5978"/>
                    <a:stretch/>
                  </pic:blipFill>
                  <pic:spPr bwMode="auto">
                    <a:xfrm>
                      <a:off x="0" y="0"/>
                      <a:ext cx="3498215" cy="296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7538720</wp:posOffset>
            </wp:positionH>
            <wp:positionV relativeFrom="paragraph">
              <wp:posOffset>2012950</wp:posOffset>
            </wp:positionV>
            <wp:extent cx="2045970" cy="3119120"/>
            <wp:effectExtent l="19050" t="0" r="0" b="0"/>
            <wp:wrapNone/>
            <wp:docPr id="9" name="Рисунок 9" descr="https://sun9-5.userapi.com/c830609/v830609653/9af22/u5uF3EMT4q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un9-5.userapi.com/c830609/v830609653/9af22/u5uF3EMT4qk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14166"/>
                    <a:stretch/>
                  </pic:blipFill>
                  <pic:spPr bwMode="auto">
                    <a:xfrm>
                      <a:off x="0" y="0"/>
                      <a:ext cx="2045970" cy="311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4E425C" w:rsidRPr="004E425C">
        <w:t xml:space="preserve"> </w:t>
      </w:r>
    </w:p>
    <w:sectPr w:rsidR="00687CA7" w:rsidSect="004E425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D6CB6"/>
    <w:multiLevelType w:val="hybridMultilevel"/>
    <w:tmpl w:val="2D6E1BF8"/>
    <w:lvl w:ilvl="0" w:tplc="0419000D">
      <w:start w:val="1"/>
      <w:numFmt w:val="bullet"/>
      <w:lvlText w:val=""/>
      <w:lvlJc w:val="left"/>
      <w:pPr>
        <w:ind w:left="64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2020DC"/>
    <w:multiLevelType w:val="hybridMultilevel"/>
    <w:tmpl w:val="006A41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8D2004"/>
    <w:multiLevelType w:val="multilevel"/>
    <w:tmpl w:val="FB629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ED6AFB"/>
    <w:multiLevelType w:val="multilevel"/>
    <w:tmpl w:val="DC5E8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574D50"/>
    <w:multiLevelType w:val="hybridMultilevel"/>
    <w:tmpl w:val="9CD294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160809"/>
    <w:multiLevelType w:val="multilevel"/>
    <w:tmpl w:val="DC1C9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A7520"/>
    <w:rsid w:val="001D48FA"/>
    <w:rsid w:val="001D6204"/>
    <w:rsid w:val="00282544"/>
    <w:rsid w:val="003A7520"/>
    <w:rsid w:val="004160E2"/>
    <w:rsid w:val="004B3648"/>
    <w:rsid w:val="004E425C"/>
    <w:rsid w:val="00573645"/>
    <w:rsid w:val="005A4324"/>
    <w:rsid w:val="00687CA7"/>
    <w:rsid w:val="009C41D5"/>
    <w:rsid w:val="00E90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8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0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001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87C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0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00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1097</Words>
  <Characters>6258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RePack by SPecialiST</cp:lastModifiedBy>
  <cp:revision>10</cp:revision>
  <dcterms:created xsi:type="dcterms:W3CDTF">2018-09-09T14:10:00Z</dcterms:created>
  <dcterms:modified xsi:type="dcterms:W3CDTF">2021-03-13T16:40:00Z</dcterms:modified>
</cp:coreProperties>
</file>