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56" w:rsidRPr="00B90456" w:rsidRDefault="00B90456" w:rsidP="00B90456">
      <w:pPr>
        <w:spacing w:line="360" w:lineRule="auto"/>
        <w:jc w:val="center"/>
        <w:rPr>
          <w:rFonts w:ascii="Arial" w:hAnsi="Arial" w:cs="Arial"/>
          <w:color w:val="343434"/>
          <w:sz w:val="32"/>
          <w:szCs w:val="24"/>
          <w:shd w:val="clear" w:color="auto" w:fill="FFFFFF"/>
        </w:rPr>
      </w:pPr>
      <w:proofErr w:type="spellStart"/>
      <w:r w:rsidRPr="00B90456">
        <w:rPr>
          <w:rFonts w:ascii="Arial" w:hAnsi="Arial" w:cs="Arial"/>
          <w:b/>
          <w:color w:val="343434"/>
          <w:sz w:val="32"/>
          <w:szCs w:val="24"/>
          <w:shd w:val="clear" w:color="auto" w:fill="FFFFFF"/>
        </w:rPr>
        <w:t>Здоровьесбережение</w:t>
      </w:r>
      <w:proofErr w:type="spellEnd"/>
      <w:r w:rsidRPr="00B90456">
        <w:rPr>
          <w:rFonts w:ascii="Arial" w:hAnsi="Arial" w:cs="Arial"/>
          <w:b/>
          <w:color w:val="343434"/>
          <w:sz w:val="32"/>
          <w:szCs w:val="24"/>
          <w:shd w:val="clear" w:color="auto" w:fill="FFFFFF"/>
        </w:rPr>
        <w:t xml:space="preserve"> в начальной школе</w:t>
      </w:r>
      <w:r w:rsidRPr="00B90456">
        <w:rPr>
          <w:rFonts w:ascii="Arial" w:hAnsi="Arial" w:cs="Arial"/>
          <w:color w:val="343434"/>
          <w:sz w:val="32"/>
          <w:szCs w:val="24"/>
          <w:shd w:val="clear" w:color="auto" w:fill="FFFFFF"/>
        </w:rPr>
        <w:t>.</w:t>
      </w:r>
    </w:p>
    <w:p w:rsidR="00AD0C91" w:rsidRPr="00B90456" w:rsidRDefault="00F83135" w:rsidP="00B90456">
      <w:pPr>
        <w:spacing w:line="360" w:lineRule="auto"/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</w:pPr>
      <w:proofErr w:type="spellStart"/>
      <w:r w:rsidRPr="00B90456"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  <w:t>Здоровьесбережение</w:t>
      </w:r>
      <w:proofErr w:type="spellEnd"/>
      <w:r w:rsidRPr="00B90456"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  <w:t xml:space="preserve"> должно быть одной из приоритетных задач в любой сфере деятельности. А </w:t>
      </w:r>
      <w:proofErr w:type="spellStart"/>
      <w:r w:rsidRPr="00B90456"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  <w:t>здоровьесберегающие</w:t>
      </w:r>
      <w:proofErr w:type="spellEnd"/>
      <w:r w:rsidRPr="00B90456"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  <w:t xml:space="preserve"> технологии необходимо внедрять повсеместно, особенно в начальной школе. Ведь как много знаний не получил бы ученик, он не сможет построить счастливое будущее, страдая от различных заболеваний.</w:t>
      </w:r>
    </w:p>
    <w:p w:rsidR="00F83135" w:rsidRPr="00B90456" w:rsidRDefault="00F83135" w:rsidP="00B90456">
      <w:pPr>
        <w:spacing w:line="360" w:lineRule="auto"/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</w:pPr>
      <w:r w:rsidRPr="00B90456"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  <w:t>Один из важнейших приоритетов ФГОС – формирование культуры здорового и безопасного образа жизни. Причем внимание направлено не только на физическое здоровье учащихся. Важно, чтобы учитель стремился создавать благоприятную эмоциональную атмосферу на уроках, заботился о психологическом комфорте учащихся. Нормы ФГОС основываются на том, что здоровье школьника состоит из многих факторов. Важно и физическое развитие, и социальный фактор, и психическое равновесие, и нравственная составляющая. Такой многоуровневый подход стремится к максимальному сохранению здоровья каждого ученика.</w:t>
      </w:r>
    </w:p>
    <w:p w:rsidR="00F83135" w:rsidRPr="00F83135" w:rsidRDefault="00F83135" w:rsidP="00B904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B90456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 xml:space="preserve">Рекомендуются следующие действия для внедрения </w:t>
      </w:r>
      <w:proofErr w:type="spellStart"/>
      <w:r w:rsidRPr="00B90456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здоровьесберегающих</w:t>
      </w:r>
      <w:proofErr w:type="spellEnd"/>
      <w:r w:rsidRPr="00B90456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 xml:space="preserve"> технологий в начальной школе по ФГОС:</w:t>
      </w:r>
    </w:p>
    <w:p w:rsidR="00F83135" w:rsidRPr="00F83135" w:rsidRDefault="00F83135" w:rsidP="00B90456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8313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Определить, какие в данной школе существуют проблемы, препятствующие </w:t>
      </w:r>
      <w:proofErr w:type="spellStart"/>
      <w:r w:rsidRPr="00F8313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здоровьесбережению</w:t>
      </w:r>
      <w:proofErr w:type="spellEnd"/>
      <w:r w:rsidRPr="00F8313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</w:t>
      </w:r>
    </w:p>
    <w:p w:rsidR="00F83135" w:rsidRPr="00F83135" w:rsidRDefault="00F83135" w:rsidP="00B90456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8313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Составить план решения этих проблем и создания максимально безопасной и комфортной среды для обучения.</w:t>
      </w:r>
    </w:p>
    <w:p w:rsidR="00F83135" w:rsidRPr="00F83135" w:rsidRDefault="00F83135" w:rsidP="00B90456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8313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Помочь педагогам и работникам школы осознать ответственность за здоровье учеников.</w:t>
      </w:r>
    </w:p>
    <w:p w:rsidR="00F83135" w:rsidRPr="00F83135" w:rsidRDefault="00F83135" w:rsidP="00B90456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8313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Обучить </w:t>
      </w:r>
      <w:proofErr w:type="spellStart"/>
      <w:r w:rsidRPr="00F8313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педсостав</w:t>
      </w:r>
      <w:proofErr w:type="spellEnd"/>
      <w:r w:rsidRPr="00F8313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и школьников, как правильно применять </w:t>
      </w:r>
      <w:proofErr w:type="spellStart"/>
      <w:r w:rsidRPr="00F8313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здоровьесберегающие</w:t>
      </w:r>
      <w:proofErr w:type="spellEnd"/>
      <w:r w:rsidRPr="00F8313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технологии.</w:t>
      </w:r>
    </w:p>
    <w:p w:rsidR="00F83135" w:rsidRPr="00B90456" w:rsidRDefault="00F83135" w:rsidP="00B90456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8313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Начать внедрять знания в повседневную школьную жизнь. При этом важно, чтобы учителя, ученики, родители, медицинские работники действовали сообща и взаимодействовали друг с другом</w:t>
      </w:r>
    </w:p>
    <w:p w:rsidR="00F83135" w:rsidRPr="00F83135" w:rsidRDefault="00F83135" w:rsidP="00B90456">
      <w:pPr>
        <w:shd w:val="clear" w:color="auto" w:fill="FFFFFF"/>
        <w:spacing w:before="100" w:beforeAutospacing="1" w:after="0" w:line="360" w:lineRule="auto"/>
        <w:ind w:left="720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</w:p>
    <w:p w:rsidR="00F83135" w:rsidRPr="00F83135" w:rsidRDefault="00B90456" w:rsidP="00B904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</w:pPr>
      <w:bookmarkStart w:id="0" w:name="2"/>
      <w:bookmarkEnd w:id="0"/>
      <w:r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 xml:space="preserve">       </w:t>
      </w:r>
      <w:proofErr w:type="spellStart"/>
      <w:r w:rsidR="00F83135" w:rsidRPr="00B90456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Здоровьесберегающие</w:t>
      </w:r>
      <w:proofErr w:type="spellEnd"/>
      <w:r w:rsidR="00F83135" w:rsidRPr="00B90456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 xml:space="preserve"> принципы:</w:t>
      </w:r>
    </w:p>
    <w:p w:rsidR="00F83135" w:rsidRPr="00F83135" w:rsidRDefault="00F83135" w:rsidP="00B904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8313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Необходимо все части образовательного процесса оценивать с точки зрения влияния на здоровье детей и педагогов. Причем важно не только физическое, но и </w:t>
      </w:r>
      <w:proofErr w:type="spellStart"/>
      <w:r w:rsidRPr="00F8313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психоэмоциональное</w:t>
      </w:r>
      <w:proofErr w:type="spellEnd"/>
      <w:r w:rsidRPr="00F8313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здоровье. </w:t>
      </w:r>
    </w:p>
    <w:p w:rsidR="00F83135" w:rsidRPr="00F83135" w:rsidRDefault="00F83135" w:rsidP="00B904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8313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lastRenderedPageBreak/>
        <w:t xml:space="preserve">Акцент на здоровье учащихся нужно делать не периодически, а систематически: уделять </w:t>
      </w:r>
      <w:proofErr w:type="spellStart"/>
      <w:r w:rsidRPr="00F8313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здоровьесберегающим</w:t>
      </w:r>
      <w:proofErr w:type="spellEnd"/>
      <w:r w:rsidRPr="00F8313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технологиям внимание каждый день и на каждом занятии.</w:t>
      </w:r>
    </w:p>
    <w:p w:rsidR="00F83135" w:rsidRPr="00F83135" w:rsidRDefault="00F83135" w:rsidP="00B904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8313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Все педагоги должны взаимодействовать между собой в создании здоровой среды, чтобы непрерывная работа продолжалась на всех уроках.</w:t>
      </w:r>
    </w:p>
    <w:p w:rsidR="00F83135" w:rsidRPr="00F83135" w:rsidRDefault="00F83135" w:rsidP="00B904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8313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Применяемые технологии должны соответствовать возрасту учеников.</w:t>
      </w:r>
    </w:p>
    <w:p w:rsidR="00F83135" w:rsidRPr="00F83135" w:rsidRDefault="00F83135" w:rsidP="00B9045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8313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Учителям и родителям рекомендуется как можно реже использовать порицания, наказания, запреты, резкие акценты на минусах в работе и поведении. Доказано, что это нарушает психологическое здоровье учащихся. В то же время поощрение, подчеркивание положительных аспектов и малейших успехов детей создают благоприятную атмосферу, </w:t>
      </w:r>
      <w:proofErr w:type="spellStart"/>
      <w:r w:rsidRPr="00F8313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психоэмоциональную</w:t>
      </w:r>
      <w:proofErr w:type="spellEnd"/>
      <w:r w:rsidRPr="00F8313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гармонию. </w:t>
      </w:r>
    </w:p>
    <w:p w:rsidR="00F83135" w:rsidRPr="00F83135" w:rsidRDefault="00F83135" w:rsidP="00B9045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8313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Поиск активных методов организации учебного процесса. Учащиеся сильно утомляются от однообразной механической работы. Это чревато хроническим стрессом и гиподинамией. Современный подход предполагает постоянную смену видов работы, </w:t>
      </w:r>
      <w:proofErr w:type="spellStart"/>
      <w:r w:rsidRPr="00F8313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деятельностный</w:t>
      </w:r>
      <w:proofErr w:type="spellEnd"/>
      <w:r w:rsidRPr="00F8313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метод обучения, создание атмосферы, где ученик будет чувствовать себя свободнее. </w:t>
      </w:r>
    </w:p>
    <w:p w:rsidR="00F83135" w:rsidRPr="00F83135" w:rsidRDefault="00F83135" w:rsidP="00B9045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8313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Свою долю ответственности за здоровье учеников должен осознавать и нести </w:t>
      </w:r>
      <w:r w:rsidRPr="00B90456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каждый </w:t>
      </w:r>
      <w:r w:rsidRPr="00F8313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работник школы. </w:t>
      </w:r>
    </w:p>
    <w:p w:rsidR="003A629A" w:rsidRPr="00F83135" w:rsidRDefault="003A629A" w:rsidP="00B90456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</w:p>
    <w:p w:rsidR="003A629A" w:rsidRPr="00B90456" w:rsidRDefault="003A629A" w:rsidP="00B90456">
      <w:pPr>
        <w:pStyle w:val="a5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04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Основные направления </w:t>
      </w:r>
      <w:proofErr w:type="spellStart"/>
      <w:r w:rsidRPr="00B90456">
        <w:rPr>
          <w:rFonts w:ascii="Times New Roman" w:hAnsi="Times New Roman" w:cs="Times New Roman"/>
          <w:b/>
          <w:color w:val="000000"/>
          <w:sz w:val="24"/>
          <w:szCs w:val="24"/>
        </w:rPr>
        <w:t>здоровьесбережения</w:t>
      </w:r>
      <w:proofErr w:type="spellEnd"/>
      <w:r w:rsidRPr="00B904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уроках в начальной школе:</w:t>
      </w:r>
    </w:p>
    <w:p w:rsidR="003A629A" w:rsidRPr="00B90456" w:rsidRDefault="003A629A" w:rsidP="00B90456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456">
        <w:rPr>
          <w:rFonts w:ascii="Times New Roman" w:hAnsi="Times New Roman" w:cs="Times New Roman"/>
          <w:color w:val="000000"/>
          <w:sz w:val="24"/>
          <w:szCs w:val="24"/>
        </w:rPr>
        <w:t xml:space="preserve">1. Организация урока в условиях </w:t>
      </w:r>
      <w:proofErr w:type="spellStart"/>
      <w:r w:rsidRPr="00B90456">
        <w:rPr>
          <w:rFonts w:ascii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Pr="00B90456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технологии.</w:t>
      </w:r>
    </w:p>
    <w:p w:rsidR="003A629A" w:rsidRPr="00B90456" w:rsidRDefault="003A629A" w:rsidP="00B90456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456">
        <w:rPr>
          <w:rFonts w:ascii="Times New Roman" w:hAnsi="Times New Roman" w:cs="Times New Roman"/>
          <w:color w:val="000000"/>
          <w:sz w:val="24"/>
          <w:szCs w:val="24"/>
        </w:rPr>
        <w:t>2. Физкультминутки на уроках.</w:t>
      </w:r>
    </w:p>
    <w:p w:rsidR="003A629A" w:rsidRPr="00B90456" w:rsidRDefault="003A629A" w:rsidP="00B90456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456">
        <w:rPr>
          <w:rFonts w:ascii="Times New Roman" w:hAnsi="Times New Roman" w:cs="Times New Roman"/>
          <w:color w:val="000000"/>
          <w:sz w:val="24"/>
          <w:szCs w:val="24"/>
        </w:rPr>
        <w:t>3. Работа по предупреждению утомляемости глаз на уроках.</w:t>
      </w:r>
    </w:p>
    <w:p w:rsidR="003A629A" w:rsidRPr="00B90456" w:rsidRDefault="003A629A" w:rsidP="00B90456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456">
        <w:rPr>
          <w:rFonts w:ascii="Times New Roman" w:hAnsi="Times New Roman" w:cs="Times New Roman"/>
          <w:color w:val="000000"/>
          <w:sz w:val="24"/>
          <w:szCs w:val="24"/>
        </w:rPr>
        <w:t>4. Организация учебно-воспитательного процесса в режиме профилактики и охраны психологического здоровья младших школьников.</w:t>
      </w:r>
    </w:p>
    <w:p w:rsidR="003A629A" w:rsidRPr="00B90456" w:rsidRDefault="003A629A" w:rsidP="00B90456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456">
        <w:rPr>
          <w:rFonts w:ascii="Times New Roman" w:hAnsi="Times New Roman" w:cs="Times New Roman"/>
          <w:color w:val="000000"/>
          <w:sz w:val="24"/>
          <w:szCs w:val="24"/>
        </w:rPr>
        <w:t>5. Привлечение семьи в формировании у младших школьников здорового образа жизни.</w:t>
      </w:r>
    </w:p>
    <w:p w:rsidR="00CF466D" w:rsidRPr="00B90456" w:rsidRDefault="00CF466D" w:rsidP="00B9045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B9045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На уроках в начальной школе</w:t>
      </w:r>
      <w:r w:rsidRPr="00CF466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  необходимо соблюдать следующие правила, ведущие к </w:t>
      </w:r>
      <w:proofErr w:type="spellStart"/>
      <w:r w:rsidRPr="00CF466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здоровьесбережению</w:t>
      </w:r>
      <w:proofErr w:type="spellEnd"/>
      <w:r w:rsidRPr="00CF466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CF466D" w:rsidRPr="00CF466D" w:rsidRDefault="00CF466D" w:rsidP="00B9045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66D" w:rsidRPr="00B90456" w:rsidRDefault="00CF466D" w:rsidP="00B90456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6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разнообразие видов учебной деятельности в норме 4-7 за урок. Однообразность урока способствует утомлению школьников и, наоборот, слишком частая череда смен одной деятельности другой’ потребует у учащихся дополнительных адаптационных усилий. </w:t>
      </w:r>
    </w:p>
    <w:p w:rsidR="00CF466D" w:rsidRPr="00CF466D" w:rsidRDefault="00CF466D" w:rsidP="00B90456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6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Ориентировочная средняя продолжительность различных видов учебной деятельности: 7-10 минут.</w:t>
      </w:r>
    </w:p>
    <w:p w:rsidR="00CF466D" w:rsidRPr="00CF466D" w:rsidRDefault="00CF466D" w:rsidP="00B90456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6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Разнообразие видов преподавания, в зависимости от 3-х типов модальности детей по входу информации, хранению, воспроизведению (визуальных, </w:t>
      </w:r>
      <w:proofErr w:type="spellStart"/>
      <w:r w:rsidRPr="00CF46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кинестических</w:t>
      </w:r>
      <w:proofErr w:type="spellEnd"/>
      <w:r w:rsidRPr="00CF46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каналов прохождения информации): </w:t>
      </w:r>
      <w:proofErr w:type="gramStart"/>
      <w:r w:rsidRPr="00CF46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словесный</w:t>
      </w:r>
      <w:proofErr w:type="gramEnd"/>
      <w:r w:rsidRPr="00CF46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наглядный, аудиовизуальный, самостоятельная работа. Норма не менее трех. Это не только повышает эффективность процесса обучения, но и способствует снижению психического напряжения ребенка до оптимального уровня.</w:t>
      </w:r>
    </w:p>
    <w:p w:rsidR="00CF466D" w:rsidRPr="00CF466D" w:rsidRDefault="00CF466D" w:rsidP="00B90456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6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Наличие и выбор места на уроке методов способствующих активизации инициативы и творческого самовыражения самих учащихся.</w:t>
      </w:r>
    </w:p>
    <w:p w:rsidR="00CF466D" w:rsidRPr="00CF466D" w:rsidRDefault="00CF466D" w:rsidP="00B90456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6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Поза учащихся, чередование позы.</w:t>
      </w:r>
    </w:p>
    <w:p w:rsidR="00CF466D" w:rsidRPr="00CF466D" w:rsidRDefault="00CF466D" w:rsidP="00B90456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6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Наличие, место, содержание и продолжительность оздоровительных моментов на уроке: физкультминутки, динамические паузы, минутки релаксации, дыхательная гимнастика, гимнастика для глаз, массаж активных точек. Норма на 15 — 20 минут урока по 1 минуте из трех легких упражнений с 3- 4 повторениями каждого.</w:t>
      </w:r>
    </w:p>
    <w:p w:rsidR="00CF466D" w:rsidRPr="00CF466D" w:rsidRDefault="00CF466D" w:rsidP="00B90456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6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Психологический климат на уроке. Взаимоотношения между учителем и учениками (комфорт — напряжение, сотрудничество-авторитарность, </w:t>
      </w:r>
      <w:proofErr w:type="spellStart"/>
      <w:proofErr w:type="gramStart"/>
      <w:r w:rsidRPr="00CF46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индивидуальные-фронтальные</w:t>
      </w:r>
      <w:proofErr w:type="spellEnd"/>
      <w:proofErr w:type="gramEnd"/>
      <w:r w:rsidRPr="00CF46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учет возрастных особенностей: </w:t>
      </w:r>
      <w:proofErr w:type="spellStart"/>
      <w:r w:rsidRPr="00CF46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достаточный-недостаточный</w:t>
      </w:r>
      <w:proofErr w:type="spellEnd"/>
      <w:r w:rsidRPr="00CF46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); между учениками (сотрудничество-соперничество, дружелюбие-враждебность).</w:t>
      </w:r>
    </w:p>
    <w:p w:rsidR="00CF466D" w:rsidRPr="00CF466D" w:rsidRDefault="00CF466D" w:rsidP="00B90456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46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Наличие на уроке эмоциональных разрядок: шутка, улыбка, поговорка, известные высказывание (афоризм) с комментарием, музыкальная минутка и т.д.</w:t>
      </w:r>
      <w:proofErr w:type="gramEnd"/>
    </w:p>
    <w:p w:rsidR="00CF466D" w:rsidRPr="00CF466D" w:rsidRDefault="00CF466D" w:rsidP="00B90456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6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Плотность урока, т.е. количество времени, затраченного школьниками на учебную работу. Норма: не менее 60% и не более 75-80 %.</w:t>
      </w:r>
    </w:p>
    <w:p w:rsidR="00CF466D" w:rsidRPr="00CF466D" w:rsidRDefault="00CF466D" w:rsidP="00B90456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6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Темп окончания урока: спокойное завершение, учащиеся имеют возможность задать учителю вопросы, педагог комментирует заданное на дом задание, учитель и учащиеся прощаются.</w:t>
      </w:r>
    </w:p>
    <w:p w:rsidR="00CF466D" w:rsidRPr="00CF466D" w:rsidRDefault="00CF466D" w:rsidP="00B9045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6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</w:t>
      </w:r>
    </w:p>
    <w:p w:rsidR="00F83135" w:rsidRPr="00B90456" w:rsidRDefault="00CF466D" w:rsidP="00B904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0456">
        <w:rPr>
          <w:rFonts w:ascii="Times New Roman" w:hAnsi="Times New Roman" w:cs="Times New Roman"/>
          <w:color w:val="000000"/>
          <w:shd w:val="clear" w:color="auto" w:fill="FFFFFF"/>
        </w:rPr>
        <w:t>Выполнение данных требований будет способствовать решению актуальной задачи сбережения здоровья учащихся.</w:t>
      </w:r>
    </w:p>
    <w:sectPr w:rsidR="00F83135" w:rsidRPr="00B90456" w:rsidSect="00AD0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C4C9A"/>
    <w:multiLevelType w:val="multilevel"/>
    <w:tmpl w:val="E214B9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7D0765"/>
    <w:multiLevelType w:val="multilevel"/>
    <w:tmpl w:val="EF344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0F7C19"/>
    <w:multiLevelType w:val="multilevel"/>
    <w:tmpl w:val="4C48E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462D6"/>
    <w:multiLevelType w:val="multilevel"/>
    <w:tmpl w:val="FCF84E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DD2854"/>
    <w:multiLevelType w:val="multilevel"/>
    <w:tmpl w:val="D286D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135"/>
    <w:rsid w:val="003A629A"/>
    <w:rsid w:val="00AD0C91"/>
    <w:rsid w:val="00B90456"/>
    <w:rsid w:val="00CF466D"/>
    <w:rsid w:val="00F83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C91"/>
  </w:style>
  <w:style w:type="paragraph" w:styleId="2">
    <w:name w:val="heading 2"/>
    <w:basedOn w:val="a"/>
    <w:link w:val="20"/>
    <w:uiPriority w:val="9"/>
    <w:qFormat/>
    <w:rsid w:val="00F831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31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83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3135"/>
    <w:rPr>
      <w:b/>
      <w:bCs/>
    </w:rPr>
  </w:style>
  <w:style w:type="paragraph" w:styleId="a5">
    <w:name w:val="List Paragraph"/>
    <w:basedOn w:val="a"/>
    <w:uiPriority w:val="34"/>
    <w:qFormat/>
    <w:rsid w:val="003A62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2021-02-11T19:36:00Z</dcterms:created>
  <dcterms:modified xsi:type="dcterms:W3CDTF">2021-02-11T20:12:00Z</dcterms:modified>
</cp:coreProperties>
</file>