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E6" w:rsidRPr="008F0FE6" w:rsidRDefault="008F0FE6" w:rsidP="008F0FE6">
      <w:pPr>
        <w:widowControl/>
        <w:jc w:val="right"/>
        <w:rPr>
          <w:rFonts w:eastAsiaTheme="minorHAnsi"/>
          <w:color w:val="auto"/>
          <w:lang w:eastAsia="en-US" w:bidi="ar-SA"/>
        </w:rPr>
      </w:pPr>
      <w:r w:rsidRPr="008F0FE6">
        <w:rPr>
          <w:rFonts w:eastAsiaTheme="minorHAnsi"/>
          <w:color w:val="auto"/>
          <w:lang w:eastAsia="en-US" w:bidi="ar-SA"/>
        </w:rPr>
        <w:t>Автор Мамыко Николай Николаевич</w:t>
      </w:r>
    </w:p>
    <w:p w:rsidR="008F0FE6" w:rsidRPr="008F0FE6" w:rsidRDefault="008F0FE6" w:rsidP="008F0FE6">
      <w:pPr>
        <w:widowControl/>
        <w:jc w:val="right"/>
        <w:rPr>
          <w:rFonts w:eastAsiaTheme="minorHAnsi"/>
          <w:color w:val="auto"/>
          <w:lang w:eastAsia="en-US" w:bidi="ar-SA"/>
        </w:rPr>
      </w:pPr>
      <w:r w:rsidRPr="008F0FE6">
        <w:rPr>
          <w:rFonts w:eastAsiaTheme="minorHAnsi"/>
          <w:color w:val="auto"/>
          <w:lang w:eastAsia="en-US" w:bidi="ar-SA"/>
        </w:rPr>
        <w:t xml:space="preserve"> Калининский район</w:t>
      </w:r>
    </w:p>
    <w:p w:rsidR="008F0FE6" w:rsidRPr="008F0FE6" w:rsidRDefault="008F0FE6" w:rsidP="008F0FE6">
      <w:pPr>
        <w:widowControl/>
        <w:jc w:val="right"/>
        <w:rPr>
          <w:rFonts w:eastAsiaTheme="minorHAnsi"/>
          <w:color w:val="auto"/>
          <w:lang w:eastAsia="en-US" w:bidi="ar-SA"/>
        </w:rPr>
      </w:pPr>
      <w:r w:rsidRPr="008F0FE6">
        <w:rPr>
          <w:rFonts w:eastAsiaTheme="minorHAnsi"/>
          <w:color w:val="auto"/>
          <w:lang w:eastAsia="en-US" w:bidi="ar-SA"/>
        </w:rPr>
        <w:t xml:space="preserve">МОУ «Квакшинская СОШ» </w:t>
      </w:r>
    </w:p>
    <w:p w:rsidR="008F0FE6" w:rsidRPr="008F0FE6" w:rsidRDefault="008F0FE6" w:rsidP="008F0FE6">
      <w:pPr>
        <w:widowControl/>
        <w:jc w:val="right"/>
        <w:rPr>
          <w:rFonts w:eastAsiaTheme="minorHAnsi"/>
          <w:color w:val="auto"/>
          <w:lang w:eastAsia="en-US" w:bidi="ar-SA"/>
        </w:rPr>
      </w:pPr>
      <w:r w:rsidRPr="008F0FE6">
        <w:rPr>
          <w:rFonts w:eastAsiaTheme="minorHAnsi"/>
          <w:color w:val="auto"/>
          <w:lang w:eastAsia="en-US" w:bidi="ar-SA"/>
        </w:rPr>
        <w:t xml:space="preserve">учитель физической культуры </w:t>
      </w:r>
    </w:p>
    <w:p w:rsidR="008F0FE6" w:rsidRPr="008F0FE6" w:rsidRDefault="008F0FE6" w:rsidP="008F0FE6">
      <w:pPr>
        <w:widowControl/>
        <w:jc w:val="right"/>
        <w:rPr>
          <w:rFonts w:eastAsiaTheme="minorHAnsi"/>
          <w:color w:val="auto"/>
          <w:lang w:eastAsia="en-US" w:bidi="ar-SA"/>
        </w:rPr>
      </w:pPr>
      <w:r w:rsidRPr="008F0FE6">
        <w:rPr>
          <w:rFonts w:eastAsiaTheme="minorHAnsi"/>
          <w:color w:val="auto"/>
          <w:lang w:eastAsia="en-US" w:bidi="ar-SA"/>
        </w:rPr>
        <w:t>тел. 89108331544</w:t>
      </w:r>
    </w:p>
    <w:p w:rsidR="008F0FE6" w:rsidRPr="008F0FE6" w:rsidRDefault="008F0FE6" w:rsidP="008F0FE6">
      <w:pPr>
        <w:widowControl/>
        <w:jc w:val="right"/>
        <w:rPr>
          <w:rFonts w:eastAsiaTheme="minorHAnsi"/>
          <w:color w:val="auto"/>
          <w:lang w:eastAsia="en-US" w:bidi="ar-SA"/>
        </w:rPr>
      </w:pPr>
      <w:r w:rsidRPr="008F0FE6">
        <w:rPr>
          <w:rFonts w:eastAsiaTheme="minorHAnsi"/>
          <w:color w:val="auto"/>
          <w:lang w:eastAsia="en-US" w:bidi="ar-SA"/>
        </w:rPr>
        <w:t>ko_ma74@mail.ru</w:t>
      </w:r>
    </w:p>
    <w:p w:rsidR="008F0FE6" w:rsidRPr="008F0FE6" w:rsidRDefault="008F0FE6" w:rsidP="008F0FE6">
      <w:pPr>
        <w:widowControl/>
        <w:jc w:val="center"/>
        <w:rPr>
          <w:rFonts w:eastAsiaTheme="minorHAnsi"/>
          <w:b/>
          <w:color w:val="auto"/>
          <w:lang w:eastAsia="en-US" w:bidi="ar-SA"/>
        </w:rPr>
      </w:pPr>
    </w:p>
    <w:p w:rsidR="008F0FE6" w:rsidRDefault="008F0FE6" w:rsidP="008F0FE6">
      <w:pPr>
        <w:widowControl/>
        <w:jc w:val="center"/>
        <w:rPr>
          <w:rFonts w:eastAsiaTheme="minorHAnsi"/>
          <w:b/>
          <w:color w:val="auto"/>
          <w:lang w:eastAsia="en-US" w:bidi="ar-SA"/>
        </w:rPr>
      </w:pPr>
      <w:bookmarkStart w:id="0" w:name="_GoBack"/>
      <w:r w:rsidRPr="008F0FE6">
        <w:rPr>
          <w:rFonts w:eastAsiaTheme="minorHAnsi"/>
          <w:b/>
          <w:color w:val="auto"/>
          <w:lang w:eastAsia="en-US" w:bidi="ar-SA"/>
        </w:rPr>
        <w:t xml:space="preserve">ЗДОРОВЬЕСБЕРЕГАЮЩИЕ ТЕХНОЛОГИИ НА УРОКАХ ФИЗКУЛЬТУРЫ </w:t>
      </w:r>
    </w:p>
    <w:bookmarkEnd w:id="0"/>
    <w:p w:rsidR="004118BA" w:rsidRPr="008F0FE6" w:rsidRDefault="004118BA" w:rsidP="008F0FE6">
      <w:pPr>
        <w:widowControl/>
        <w:jc w:val="center"/>
        <w:rPr>
          <w:rFonts w:eastAsiaTheme="minorHAnsi"/>
          <w:b/>
          <w:color w:val="auto"/>
          <w:lang w:eastAsia="en-US" w:bidi="ar-SA"/>
        </w:rPr>
      </w:pPr>
    </w:p>
    <w:p w:rsidR="008F0FE6" w:rsidRPr="008F0FE6" w:rsidRDefault="008F0FE6" w:rsidP="008F0FE6">
      <w:pPr>
        <w:widowControl/>
        <w:ind w:firstLine="709"/>
        <w:jc w:val="both"/>
        <w:rPr>
          <w:rFonts w:eastAsiaTheme="minorHAnsi"/>
          <w:color w:val="auto"/>
          <w:lang w:eastAsia="en-US" w:bidi="ar-SA"/>
        </w:rPr>
      </w:pPr>
      <w:r w:rsidRPr="008F0FE6">
        <w:rPr>
          <w:rFonts w:eastAsiaTheme="minorHAnsi"/>
          <w:color w:val="auto"/>
          <w:lang w:eastAsia="en-US" w:bidi="ar-SA"/>
        </w:rPr>
        <w:t xml:space="preserve">Аннотация: В статье рассматриваются актуальные вопросы реализации принципов здоровьесберегающей педагогики в рамках современного образовательного процесса. Раскрывается понятие здоровья и определена его роль в жизнедеятельности школьника. Рассматривается подходы к использованию здоровьесберегающих технологий на уроках физкультуры. </w:t>
      </w:r>
    </w:p>
    <w:p w:rsidR="00804C0E" w:rsidRDefault="008F0FE6" w:rsidP="008F0FE6">
      <w:pPr>
        <w:widowControl/>
        <w:ind w:firstLine="709"/>
        <w:jc w:val="both"/>
        <w:rPr>
          <w:rFonts w:eastAsiaTheme="minorHAnsi"/>
          <w:color w:val="auto"/>
          <w:lang w:eastAsia="en-US" w:bidi="ar-SA"/>
        </w:rPr>
      </w:pPr>
      <w:r w:rsidRPr="008F0FE6">
        <w:rPr>
          <w:rFonts w:eastAsiaTheme="minorHAnsi"/>
          <w:color w:val="auto"/>
          <w:lang w:eastAsia="en-US" w:bidi="ar-SA"/>
        </w:rPr>
        <w:t>Ключевые слова: здоровье, здоровьесберегающие технологии, школьники, здоровый образ жизни.</w:t>
      </w:r>
    </w:p>
    <w:p w:rsidR="008F0FE6" w:rsidRPr="008F0FE6" w:rsidRDefault="008F0FE6" w:rsidP="008F0FE6">
      <w:pPr>
        <w:widowControl/>
        <w:ind w:firstLine="709"/>
        <w:jc w:val="both"/>
        <w:rPr>
          <w:rFonts w:eastAsiaTheme="minorHAnsi"/>
          <w:color w:val="auto"/>
          <w:lang w:eastAsia="en-US" w:bidi="ar-SA"/>
        </w:rPr>
      </w:pPr>
    </w:p>
    <w:p w:rsidR="00804C0E" w:rsidRPr="008F0FE6" w:rsidRDefault="00804C0E" w:rsidP="008F0FE6">
      <w:pPr>
        <w:ind w:firstLine="709"/>
        <w:jc w:val="both"/>
      </w:pPr>
      <w:r w:rsidRPr="008F0FE6">
        <w:t>На современном этапе общественного развития главенствующее значение приобретают формирование физически здоровой социально активной и гармонически развитой личности.</w:t>
      </w:r>
    </w:p>
    <w:p w:rsidR="00A169AE" w:rsidRPr="008F0FE6" w:rsidRDefault="00A169AE" w:rsidP="008F0FE6">
      <w:pPr>
        <w:pStyle w:val="a7"/>
        <w:spacing w:before="0" w:beforeAutospacing="0" w:after="0" w:afterAutospacing="0"/>
        <w:ind w:firstLine="709"/>
        <w:jc w:val="both"/>
      </w:pPr>
      <w:r w:rsidRPr="008F0FE6">
        <w:t xml:space="preserve">Школа </w:t>
      </w:r>
      <w:r w:rsidR="00FC0622" w:rsidRPr="008F0FE6">
        <w:t>–</w:t>
      </w:r>
      <w:r w:rsidRPr="008F0FE6">
        <w:t xml:space="preserve"> это не только учреждение, куда на протяжении многих лет ребёнок ходит учиться, но это ещё и особый мир детства, в котором ребёнок проживает значительную часть своей жизни. Он не только учится, но и радуется, принимает различные решения, выражает свои чувства, формирует своё мнение, отношение к кому-либо или чему-либо, взрослеет. </w:t>
      </w:r>
      <w:r w:rsidRPr="008F0FE6">
        <w:br/>
        <w:t xml:space="preserve">Быть здоровым – это естественное желание человека. Каждый взрослый мечтает быть здоровым. Дети, к сожалению, не думают об этом. Мы обязаны помочь им осознать, что нет ничего прекраснее здоровья. Здоровый и духовно развитый человек счастлив: он отлично себя чувствует, получает удовлетворение от своей работы, стремится к самосовершенствованию. Такого человека мы и должны </w:t>
      </w:r>
      <w:r w:rsidR="00FC0622" w:rsidRPr="008F0FE6">
        <w:t>«</w:t>
      </w:r>
      <w:r w:rsidRPr="008F0FE6">
        <w:t>создать</w:t>
      </w:r>
      <w:r w:rsidR="00FC0622" w:rsidRPr="008F0FE6">
        <w:t>»</w:t>
      </w:r>
      <w:r w:rsidRPr="008F0FE6">
        <w:t xml:space="preserve"> и воспитать, начиная с самого раннего детства. </w:t>
      </w:r>
    </w:p>
    <w:p w:rsidR="00FC0622" w:rsidRPr="008F0FE6" w:rsidRDefault="00410E54" w:rsidP="008F0FE6">
      <w:pPr>
        <w:pStyle w:val="a7"/>
        <w:spacing w:before="0" w:beforeAutospacing="0" w:after="0" w:afterAutospacing="0"/>
        <w:ind w:firstLine="709"/>
        <w:jc w:val="both"/>
      </w:pPr>
      <w:r w:rsidRPr="008F0FE6">
        <w:t xml:space="preserve">  </w:t>
      </w:r>
      <w:r w:rsidR="00FC0622" w:rsidRPr="008F0FE6">
        <w:t xml:space="preserve">По данным Института возрастной физиологии РАО, школьная образовательная среда порождает факторы риска нарушений здоровья, с действием которых связано 20-40 % негативных влияний, ухудшающих здоровье детей школьного возраста. Исследования ИВФ РАО позволяют </w:t>
      </w:r>
      <w:proofErr w:type="spellStart"/>
      <w:r w:rsidR="00FC0622" w:rsidRPr="008F0FE6">
        <w:t>проранжировать</w:t>
      </w:r>
      <w:proofErr w:type="spellEnd"/>
      <w:r w:rsidR="00FC0622" w:rsidRPr="008F0FE6">
        <w:t xml:space="preserve"> школьные факторы риска по убыванию значимости и силы влияния на здоровье учащихся:</w:t>
      </w:r>
    </w:p>
    <w:p w:rsidR="00FC0622" w:rsidRPr="008F0FE6" w:rsidRDefault="00FC0622" w:rsidP="008F0FE6">
      <w:pPr>
        <w:pStyle w:val="a7"/>
        <w:spacing w:before="0" w:beforeAutospacing="0" w:after="0" w:afterAutospacing="0"/>
        <w:ind w:firstLine="709"/>
        <w:jc w:val="both"/>
      </w:pPr>
      <w:r w:rsidRPr="008F0FE6">
        <w:t>а</w:t>
      </w:r>
      <w:r w:rsidRPr="008F0FE6">
        <w:rPr>
          <w:bCs/>
          <w:iCs/>
        </w:rPr>
        <w:t xml:space="preserve">) внешние факторы </w:t>
      </w:r>
      <w:r w:rsidRPr="008F0FE6">
        <w:rPr>
          <w:iCs/>
        </w:rPr>
        <w:t>(за пределами образовательного учреждения):</w:t>
      </w:r>
    </w:p>
    <w:p w:rsidR="00FC0622" w:rsidRPr="008F0FE6" w:rsidRDefault="00FC0622" w:rsidP="008F0FE6">
      <w:pPr>
        <w:pStyle w:val="a7"/>
        <w:spacing w:before="0" w:beforeAutospacing="0" w:after="0" w:afterAutospacing="0"/>
        <w:ind w:firstLine="709"/>
        <w:jc w:val="both"/>
      </w:pPr>
      <w:r w:rsidRPr="008F0FE6">
        <w:t xml:space="preserve">- экология; </w:t>
      </w:r>
    </w:p>
    <w:p w:rsidR="00FC0622" w:rsidRPr="008F0FE6" w:rsidRDefault="00FC0622" w:rsidP="008F0FE6">
      <w:pPr>
        <w:pStyle w:val="a7"/>
        <w:spacing w:before="0" w:beforeAutospacing="0" w:after="0" w:afterAutospacing="0"/>
        <w:ind w:firstLine="709"/>
        <w:jc w:val="both"/>
      </w:pPr>
      <w:r w:rsidRPr="008F0FE6">
        <w:t xml:space="preserve">- семья и микроклимат в ней; </w:t>
      </w:r>
    </w:p>
    <w:p w:rsidR="00FC0622" w:rsidRPr="008F0FE6" w:rsidRDefault="00FC0622" w:rsidP="008F0FE6">
      <w:pPr>
        <w:pStyle w:val="a7"/>
        <w:spacing w:before="0" w:beforeAutospacing="0" w:after="0" w:afterAutospacing="0"/>
        <w:ind w:firstLine="709"/>
        <w:jc w:val="both"/>
      </w:pPr>
      <w:r w:rsidRPr="008F0FE6">
        <w:t>- наследственность;</w:t>
      </w:r>
    </w:p>
    <w:p w:rsidR="00FC0622" w:rsidRPr="008F0FE6" w:rsidRDefault="00FC0622" w:rsidP="008F0FE6">
      <w:pPr>
        <w:pStyle w:val="a7"/>
        <w:spacing w:before="0" w:beforeAutospacing="0" w:after="0" w:afterAutospacing="0"/>
        <w:ind w:firstLine="709"/>
        <w:jc w:val="both"/>
      </w:pPr>
      <w:r w:rsidRPr="008F0FE6">
        <w:t>- недостаточная грамотность родителей в вопросах сохранения здоровья детей;</w:t>
      </w:r>
    </w:p>
    <w:p w:rsidR="00FC0622" w:rsidRPr="008F0FE6" w:rsidRDefault="00FC0622" w:rsidP="008F0FE6">
      <w:pPr>
        <w:pStyle w:val="a7"/>
        <w:spacing w:before="0" w:beforeAutospacing="0" w:after="0" w:afterAutospacing="0"/>
        <w:ind w:firstLine="709"/>
        <w:jc w:val="both"/>
      </w:pPr>
      <w:r w:rsidRPr="008F0FE6">
        <w:t xml:space="preserve">- круг общения, вредные привычки; </w:t>
      </w:r>
    </w:p>
    <w:p w:rsidR="00FC0622" w:rsidRPr="008F0FE6" w:rsidRDefault="00FC0622" w:rsidP="008F0FE6">
      <w:pPr>
        <w:pStyle w:val="a7"/>
        <w:spacing w:before="0" w:beforeAutospacing="0" w:after="0" w:afterAutospacing="0"/>
        <w:ind w:firstLine="709"/>
        <w:jc w:val="both"/>
      </w:pPr>
      <w:r w:rsidRPr="008F0FE6">
        <w:t xml:space="preserve">- питание; </w:t>
      </w:r>
    </w:p>
    <w:p w:rsidR="00FC0622" w:rsidRPr="008F0FE6" w:rsidRDefault="00FC0622" w:rsidP="008F0FE6">
      <w:pPr>
        <w:pStyle w:val="a7"/>
        <w:spacing w:before="0" w:beforeAutospacing="0" w:after="0" w:afterAutospacing="0"/>
        <w:ind w:firstLine="709"/>
        <w:jc w:val="both"/>
      </w:pPr>
      <w:r w:rsidRPr="008F0FE6">
        <w:t>- здоровый образ жизни.</w:t>
      </w:r>
    </w:p>
    <w:p w:rsidR="00FC0622" w:rsidRPr="008F0FE6" w:rsidRDefault="00FC0622" w:rsidP="008F0FE6">
      <w:pPr>
        <w:pStyle w:val="a7"/>
        <w:spacing w:before="0" w:beforeAutospacing="0" w:after="0" w:afterAutospacing="0"/>
        <w:ind w:firstLine="709"/>
        <w:jc w:val="both"/>
      </w:pPr>
      <w:r w:rsidRPr="008F0FE6">
        <w:t xml:space="preserve">б) </w:t>
      </w:r>
      <w:r w:rsidRPr="008F0FE6">
        <w:rPr>
          <w:bCs/>
          <w:iCs/>
        </w:rPr>
        <w:t>внутренние факторы</w:t>
      </w:r>
      <w:r w:rsidRPr="008F0FE6">
        <w:t xml:space="preserve"> </w:t>
      </w:r>
      <w:r w:rsidRPr="008F0FE6">
        <w:rPr>
          <w:iCs/>
        </w:rPr>
        <w:t xml:space="preserve">(в самом образовательном учреждении): </w:t>
      </w:r>
    </w:p>
    <w:p w:rsidR="00FC0622" w:rsidRPr="008F0FE6" w:rsidRDefault="00FC0622" w:rsidP="008F0FE6">
      <w:pPr>
        <w:pStyle w:val="a7"/>
        <w:spacing w:before="0" w:beforeAutospacing="0" w:after="0" w:afterAutospacing="0"/>
        <w:ind w:firstLine="709"/>
        <w:jc w:val="both"/>
      </w:pPr>
      <w:r w:rsidRPr="008F0FE6">
        <w:t>- стрессовая педагогическая тактика;</w:t>
      </w:r>
    </w:p>
    <w:p w:rsidR="00FC0622" w:rsidRPr="008F0FE6" w:rsidRDefault="00FC0622" w:rsidP="008F0FE6">
      <w:pPr>
        <w:pStyle w:val="a7"/>
        <w:spacing w:before="0" w:beforeAutospacing="0" w:after="0" w:afterAutospacing="0"/>
        <w:ind w:firstLine="709"/>
        <w:jc w:val="both"/>
      </w:pPr>
      <w:r w:rsidRPr="008F0FE6">
        <w:t>- несоответствие методик и технологий обучения возрастным и функциональным возможностям школьников;</w:t>
      </w:r>
    </w:p>
    <w:p w:rsidR="00FC0622" w:rsidRPr="008F0FE6" w:rsidRDefault="00FC0622" w:rsidP="008F0FE6">
      <w:pPr>
        <w:pStyle w:val="a7"/>
        <w:spacing w:before="0" w:beforeAutospacing="0" w:after="0" w:afterAutospacing="0"/>
        <w:ind w:firstLine="709"/>
        <w:jc w:val="both"/>
      </w:pPr>
      <w:r w:rsidRPr="008F0FE6">
        <w:t>- несоблюдение элементарных физиологических и гигиенических требований к организации учебного процесса;</w:t>
      </w:r>
    </w:p>
    <w:p w:rsidR="00FC0622" w:rsidRPr="008F0FE6" w:rsidRDefault="00FC0622" w:rsidP="008F0FE6">
      <w:pPr>
        <w:pStyle w:val="a7"/>
        <w:spacing w:before="0" w:beforeAutospacing="0" w:after="0" w:afterAutospacing="0"/>
        <w:ind w:firstLine="709"/>
        <w:jc w:val="both"/>
      </w:pPr>
      <w:r w:rsidRPr="008F0FE6">
        <w:t>- провалы в существующей системе физического воспитания;</w:t>
      </w:r>
    </w:p>
    <w:p w:rsidR="00FC0622" w:rsidRPr="008F0FE6" w:rsidRDefault="00FC0622" w:rsidP="008F0FE6">
      <w:pPr>
        <w:pStyle w:val="a7"/>
        <w:spacing w:before="0" w:beforeAutospacing="0" w:after="0" w:afterAutospacing="0"/>
        <w:ind w:firstLine="709"/>
        <w:jc w:val="both"/>
      </w:pPr>
      <w:r w:rsidRPr="008F0FE6">
        <w:t>- интенсификация учебного процесса;</w:t>
      </w:r>
    </w:p>
    <w:p w:rsidR="00FC0622" w:rsidRPr="008F0FE6" w:rsidRDefault="00FC0622" w:rsidP="008F0FE6">
      <w:pPr>
        <w:pStyle w:val="a7"/>
        <w:spacing w:before="0" w:beforeAutospacing="0" w:after="0" w:afterAutospacing="0"/>
        <w:ind w:firstLine="709"/>
        <w:jc w:val="both"/>
      </w:pPr>
      <w:r w:rsidRPr="008F0FE6">
        <w:t>- функциональная неграмотность педагога в вопросах охраны и укрепления здоровья;</w:t>
      </w:r>
    </w:p>
    <w:p w:rsidR="00FC0622" w:rsidRPr="008F0FE6" w:rsidRDefault="00FC0622" w:rsidP="008F0FE6">
      <w:pPr>
        <w:pStyle w:val="a7"/>
        <w:spacing w:before="0" w:beforeAutospacing="0" w:after="0" w:afterAutospacing="0"/>
        <w:ind w:firstLine="709"/>
        <w:jc w:val="both"/>
      </w:pPr>
      <w:r w:rsidRPr="008F0FE6">
        <w:lastRenderedPageBreak/>
        <w:t>- частичное разрушение служб школьного медицинского контроля;</w:t>
      </w:r>
    </w:p>
    <w:p w:rsidR="00FC0622" w:rsidRPr="008F0FE6" w:rsidRDefault="00FC0622" w:rsidP="008F0FE6">
      <w:pPr>
        <w:pStyle w:val="a7"/>
        <w:spacing w:before="0" w:beforeAutospacing="0" w:after="0" w:afterAutospacing="0"/>
        <w:ind w:firstLine="709"/>
        <w:jc w:val="both"/>
      </w:pPr>
      <w:r w:rsidRPr="008F0FE6">
        <w:t>- отсутствие системной работы по формированию ценности здоровья и здорового образа жизни.</w:t>
      </w:r>
    </w:p>
    <w:p w:rsidR="00FC0622" w:rsidRPr="008F0FE6" w:rsidRDefault="00FC0622" w:rsidP="008F0FE6">
      <w:pPr>
        <w:pStyle w:val="a7"/>
        <w:spacing w:before="0" w:beforeAutospacing="0" w:after="0" w:afterAutospacing="0"/>
        <w:ind w:firstLine="709"/>
        <w:jc w:val="both"/>
      </w:pPr>
      <w:r w:rsidRPr="008F0FE6">
        <w:rPr>
          <w:bCs/>
        </w:rPr>
        <w:t>Сила влияния школьных факторов риска определяется тем, что они действуют:</w:t>
      </w:r>
    </w:p>
    <w:p w:rsidR="00FC0622" w:rsidRPr="008F0FE6" w:rsidRDefault="00FC0622" w:rsidP="008F0FE6">
      <w:pPr>
        <w:pStyle w:val="a7"/>
        <w:spacing w:before="0" w:beforeAutospacing="0" w:after="0" w:afterAutospacing="0"/>
        <w:ind w:firstLine="709"/>
        <w:jc w:val="both"/>
      </w:pPr>
      <w:r w:rsidRPr="008F0FE6">
        <w:t xml:space="preserve">- комплексно и системно; </w:t>
      </w:r>
    </w:p>
    <w:p w:rsidR="00FC0622" w:rsidRPr="008F0FE6" w:rsidRDefault="00FC0622" w:rsidP="008F0FE6">
      <w:pPr>
        <w:pStyle w:val="a7"/>
        <w:spacing w:before="0" w:beforeAutospacing="0" w:after="0" w:afterAutospacing="0"/>
        <w:ind w:firstLine="709"/>
        <w:jc w:val="both"/>
      </w:pPr>
      <w:r w:rsidRPr="008F0FE6">
        <w:t>- длительно и непрерывно (9-11 лет ежедневно).</w:t>
      </w:r>
    </w:p>
    <w:p w:rsidR="00FB0DC0" w:rsidRPr="008F0FE6" w:rsidRDefault="00FC0622" w:rsidP="008F0FE6">
      <w:pPr>
        <w:pStyle w:val="a7"/>
        <w:spacing w:before="0" w:beforeAutospacing="0" w:after="0" w:afterAutospacing="0"/>
        <w:ind w:firstLine="709"/>
        <w:jc w:val="both"/>
      </w:pPr>
      <w:r w:rsidRPr="008F0FE6">
        <w:t>Вследствие чего, з</w:t>
      </w:r>
      <w:r w:rsidR="00804C0E" w:rsidRPr="008F0FE6">
        <w:t>адача современного образования в школе является формирование потребности в сохранении и укреплении здоровья школьников и предмет физического воспитания, является составной частью сложного механизма, призванного научить ребёнка ответственно относиться к своему здоровью.</w:t>
      </w:r>
    </w:p>
    <w:p w:rsidR="00FB0DC0" w:rsidRPr="008F0FE6" w:rsidRDefault="00FB0DC0" w:rsidP="008F0FE6">
      <w:pPr>
        <w:pStyle w:val="a7"/>
        <w:spacing w:before="0" w:beforeAutospacing="0" w:after="0" w:afterAutospacing="0"/>
        <w:ind w:firstLine="709"/>
        <w:jc w:val="both"/>
      </w:pPr>
      <w:r w:rsidRPr="008F0FE6">
        <w:t>В процессе здоровьесбережения особенно великой является роль педагога. Учитель должен создавать условия для физического, психического, социального и духовного комфорта школьников. В арсенале каждого учителя должны быть такие средства и методики, которые позволяют параллельно с главной задачей – качественным обучением – решать проблемы сохранения и укрепления здоровья учащихся, сохранять нервную систему ребенка, снимать стрессы и напряжение, пагубно влияющие на здоровье учащихся.</w:t>
      </w:r>
    </w:p>
    <w:p w:rsidR="001136CF" w:rsidRPr="008F0FE6" w:rsidRDefault="001028A4" w:rsidP="008F0FE6">
      <w:pPr>
        <w:ind w:firstLine="709"/>
        <w:jc w:val="both"/>
      </w:pPr>
      <w:r w:rsidRPr="008F0FE6">
        <w:t>Целью профессиональной деятельности учителя физкультуры является поиск наиболее оптимальных средств сохранения и укрепления здоровья учащихся, создание благоприятных условий для формирования у детей ценностного отношения к здоровому образу жизни.</w:t>
      </w:r>
    </w:p>
    <w:p w:rsidR="001136CF" w:rsidRPr="008F0FE6" w:rsidRDefault="001136CF" w:rsidP="008F0FE6">
      <w:pPr>
        <w:ind w:firstLine="709"/>
        <w:jc w:val="both"/>
      </w:pPr>
      <w:r w:rsidRPr="008F0FE6">
        <w:rPr>
          <w:rStyle w:val="1"/>
        </w:rPr>
        <w:t>Здоровьесберегающие образовательные технологии составляют основу здоровьесберегающей педагогики современной школы.</w:t>
      </w:r>
    </w:p>
    <w:p w:rsidR="00A169AE" w:rsidRPr="008F0FE6" w:rsidRDefault="00A169AE" w:rsidP="008F0FE6">
      <w:pPr>
        <w:ind w:firstLine="709"/>
        <w:jc w:val="both"/>
        <w:rPr>
          <w:i/>
        </w:rPr>
      </w:pPr>
      <w:r w:rsidRPr="008F0FE6">
        <w:rPr>
          <w:rStyle w:val="a6"/>
          <w:i w:val="0"/>
        </w:rPr>
        <w:t>Понятие «здоровьесберегающие технологии» объединяет в себе все направления деятельности учреждения образования по формированию, сохранению и укреплению здоровья учащихся.</w:t>
      </w:r>
    </w:p>
    <w:p w:rsidR="00804C0E" w:rsidRPr="008F0FE6" w:rsidRDefault="00804C0E" w:rsidP="008F0FE6">
      <w:pPr>
        <w:ind w:firstLine="709"/>
        <w:jc w:val="both"/>
      </w:pPr>
      <w:r w:rsidRPr="008F0FE6">
        <w:t>На практике выделяют несколько задач здоровьесберегающей технологий на уроках физической культуры:</w:t>
      </w:r>
    </w:p>
    <w:p w:rsidR="00804C0E" w:rsidRPr="008F0FE6" w:rsidRDefault="00804C0E" w:rsidP="008F0FE6">
      <w:pPr>
        <w:tabs>
          <w:tab w:val="left" w:pos="1449"/>
        </w:tabs>
        <w:ind w:firstLine="709"/>
        <w:jc w:val="both"/>
      </w:pPr>
      <w:r w:rsidRPr="008F0FE6">
        <w:t>1.</w:t>
      </w:r>
      <w:r w:rsidRPr="008F0FE6">
        <w:tab/>
        <w:t>Укрепление здоровья.</w:t>
      </w:r>
    </w:p>
    <w:p w:rsidR="00804C0E" w:rsidRPr="008F0FE6" w:rsidRDefault="00804C0E" w:rsidP="008F0FE6">
      <w:pPr>
        <w:tabs>
          <w:tab w:val="left" w:pos="1449"/>
        </w:tabs>
        <w:ind w:firstLine="709"/>
        <w:jc w:val="both"/>
      </w:pPr>
      <w:r w:rsidRPr="008F0FE6">
        <w:t>2.</w:t>
      </w:r>
      <w:r w:rsidRPr="008F0FE6">
        <w:tab/>
        <w:t>Развитие физических качеств.</w:t>
      </w:r>
    </w:p>
    <w:p w:rsidR="00804C0E" w:rsidRPr="008F0FE6" w:rsidRDefault="00804C0E" w:rsidP="008F0FE6">
      <w:pPr>
        <w:tabs>
          <w:tab w:val="left" w:pos="1449"/>
        </w:tabs>
        <w:ind w:firstLine="709"/>
        <w:jc w:val="both"/>
      </w:pPr>
      <w:r w:rsidRPr="008F0FE6">
        <w:t>3.</w:t>
      </w:r>
      <w:r w:rsidRPr="008F0FE6">
        <w:tab/>
        <w:t>Развитие основ здорового образа жизни.</w:t>
      </w:r>
    </w:p>
    <w:p w:rsidR="00804C0E" w:rsidRPr="008F0FE6" w:rsidRDefault="00804C0E" w:rsidP="008F0FE6">
      <w:pPr>
        <w:tabs>
          <w:tab w:val="left" w:pos="1449"/>
        </w:tabs>
        <w:ind w:firstLine="709"/>
        <w:jc w:val="both"/>
      </w:pPr>
      <w:r w:rsidRPr="008F0FE6">
        <w:t>4.</w:t>
      </w:r>
      <w:r w:rsidRPr="008F0FE6">
        <w:tab/>
        <w:t>Формирование интереса к самостоятельным занятиям физическими упражнениями.</w:t>
      </w:r>
    </w:p>
    <w:p w:rsidR="00804C0E" w:rsidRPr="008F0FE6" w:rsidRDefault="00804C0E" w:rsidP="008F0FE6">
      <w:pPr>
        <w:tabs>
          <w:tab w:val="left" w:pos="1449"/>
        </w:tabs>
        <w:ind w:firstLine="709"/>
        <w:jc w:val="both"/>
      </w:pPr>
      <w:r w:rsidRPr="008F0FE6">
        <w:t>5.</w:t>
      </w:r>
      <w:r w:rsidRPr="008F0FE6">
        <w:tab/>
        <w:t>Привитие учащимся интерес к систематическим занятиям физических упражнений и спортом.</w:t>
      </w:r>
    </w:p>
    <w:p w:rsidR="00804C0E" w:rsidRPr="008F0FE6" w:rsidRDefault="00804C0E" w:rsidP="008F0FE6">
      <w:pPr>
        <w:ind w:firstLine="709"/>
        <w:jc w:val="both"/>
      </w:pPr>
      <w:r w:rsidRPr="008F0FE6">
        <w:t>На уроках физической культуры можно использовать следующие средства здоровье сберегающей технологии:</w:t>
      </w:r>
    </w:p>
    <w:p w:rsidR="00804C0E" w:rsidRPr="008F0FE6" w:rsidRDefault="00804C0E" w:rsidP="008F0FE6">
      <w:pPr>
        <w:tabs>
          <w:tab w:val="left" w:pos="1449"/>
        </w:tabs>
        <w:ind w:firstLine="709"/>
        <w:jc w:val="both"/>
      </w:pPr>
      <w:r w:rsidRPr="008F0FE6">
        <w:t>1.</w:t>
      </w:r>
      <w:r w:rsidRPr="008F0FE6">
        <w:tab/>
        <w:t>Гимнастические комплексные игры.</w:t>
      </w:r>
    </w:p>
    <w:p w:rsidR="00804C0E" w:rsidRPr="008F0FE6" w:rsidRDefault="00804C0E" w:rsidP="008F0FE6">
      <w:pPr>
        <w:tabs>
          <w:tab w:val="left" w:pos="1449"/>
        </w:tabs>
        <w:ind w:firstLine="709"/>
        <w:jc w:val="both"/>
      </w:pPr>
      <w:r w:rsidRPr="008F0FE6">
        <w:t>2.</w:t>
      </w:r>
      <w:r w:rsidRPr="008F0FE6">
        <w:tab/>
        <w:t>Комплексы упражнений и игры на формирование правильной осанки.</w:t>
      </w:r>
    </w:p>
    <w:p w:rsidR="00804C0E" w:rsidRPr="008F0FE6" w:rsidRDefault="00804C0E" w:rsidP="008F0FE6">
      <w:pPr>
        <w:tabs>
          <w:tab w:val="left" w:pos="1449"/>
        </w:tabs>
        <w:ind w:firstLine="709"/>
        <w:jc w:val="both"/>
      </w:pPr>
      <w:r w:rsidRPr="008F0FE6">
        <w:t>3.</w:t>
      </w:r>
      <w:r w:rsidRPr="008F0FE6">
        <w:tab/>
        <w:t>Комплекс упражнений для профилактики плоскостопия.</w:t>
      </w:r>
    </w:p>
    <w:p w:rsidR="00804C0E" w:rsidRPr="008F0FE6" w:rsidRDefault="00804C0E" w:rsidP="008F0FE6">
      <w:pPr>
        <w:tabs>
          <w:tab w:val="left" w:pos="1433"/>
        </w:tabs>
        <w:ind w:firstLine="709"/>
        <w:jc w:val="both"/>
      </w:pPr>
      <w:r w:rsidRPr="008F0FE6">
        <w:t>4.</w:t>
      </w:r>
      <w:r w:rsidRPr="008F0FE6">
        <w:tab/>
        <w:t>Комплексы упражнений лечебной физической культуры.</w:t>
      </w:r>
    </w:p>
    <w:p w:rsidR="00804C0E" w:rsidRPr="008F0FE6" w:rsidRDefault="00804C0E" w:rsidP="008F0FE6">
      <w:pPr>
        <w:tabs>
          <w:tab w:val="left" w:pos="1433"/>
        </w:tabs>
        <w:ind w:firstLine="709"/>
        <w:jc w:val="both"/>
      </w:pPr>
      <w:r w:rsidRPr="008F0FE6">
        <w:t>5.</w:t>
      </w:r>
      <w:r w:rsidRPr="008F0FE6">
        <w:tab/>
        <w:t>Занятия на свежем воздухе.</w:t>
      </w:r>
    </w:p>
    <w:p w:rsidR="00804C0E" w:rsidRPr="008F0FE6" w:rsidRDefault="00804C0E" w:rsidP="008F0FE6">
      <w:pPr>
        <w:tabs>
          <w:tab w:val="left" w:pos="1433"/>
        </w:tabs>
        <w:ind w:firstLine="709"/>
        <w:jc w:val="both"/>
      </w:pPr>
      <w:r w:rsidRPr="008F0FE6">
        <w:t>6.</w:t>
      </w:r>
      <w:r w:rsidRPr="008F0FE6">
        <w:tab/>
        <w:t>Комплексы упражнений дыхательной, силовой гимнастики.</w:t>
      </w:r>
    </w:p>
    <w:p w:rsidR="00804C0E" w:rsidRPr="008F0FE6" w:rsidRDefault="00804C0E" w:rsidP="008F0FE6">
      <w:pPr>
        <w:tabs>
          <w:tab w:val="left" w:pos="1433"/>
        </w:tabs>
        <w:ind w:firstLine="709"/>
        <w:jc w:val="both"/>
      </w:pPr>
      <w:r w:rsidRPr="008F0FE6">
        <w:t>7.</w:t>
      </w:r>
      <w:r w:rsidRPr="008F0FE6">
        <w:tab/>
        <w:t>Подвижные и спортивные игры.</w:t>
      </w:r>
    </w:p>
    <w:p w:rsidR="00804C0E" w:rsidRPr="008F0FE6" w:rsidRDefault="00804C0E" w:rsidP="008F0FE6">
      <w:pPr>
        <w:ind w:firstLine="709"/>
        <w:jc w:val="both"/>
      </w:pPr>
      <w:r w:rsidRPr="008F0FE6">
        <w:t>Комплексное использование всех этих средств позволяет решать задачи педагогики оздоровления.</w:t>
      </w:r>
    </w:p>
    <w:p w:rsidR="00804C0E" w:rsidRPr="008F0FE6" w:rsidRDefault="00804C0E" w:rsidP="008F0FE6">
      <w:pPr>
        <w:ind w:firstLine="709"/>
        <w:jc w:val="both"/>
      </w:pPr>
      <w:r w:rsidRPr="008F0FE6">
        <w:t>Одним из ведущих направлений методической работы учителей физической культуры, является внедрение здоровьесберегающих образовательные технологии в учебный процесс, создание единого здоровье сберегающего пространства, обеспечивающее развитие личности с учётом физиологических и интеллектуальных особенностей, удовлетворение потребностей и возможностей.</w:t>
      </w:r>
    </w:p>
    <w:p w:rsidR="00804C0E" w:rsidRPr="008F0FE6" w:rsidRDefault="00804C0E" w:rsidP="008F0FE6">
      <w:pPr>
        <w:ind w:firstLine="709"/>
        <w:jc w:val="both"/>
      </w:pPr>
      <w:r w:rsidRPr="008F0FE6">
        <w:t xml:space="preserve">С этой целью на уроках физической культуры могут быть </w:t>
      </w:r>
      <w:proofErr w:type="gramStart"/>
      <w:r w:rsidRPr="008F0FE6">
        <w:t xml:space="preserve">использованы </w:t>
      </w:r>
      <w:r w:rsidR="001028A4" w:rsidRPr="008F0FE6">
        <w:t>также использованы</w:t>
      </w:r>
      <w:proofErr w:type="gramEnd"/>
      <w:r w:rsidR="001028A4" w:rsidRPr="008F0FE6">
        <w:t xml:space="preserve"> </w:t>
      </w:r>
      <w:r w:rsidRPr="008F0FE6">
        <w:t>следующие средства здоровьесбережения:</w:t>
      </w:r>
    </w:p>
    <w:p w:rsidR="00804C0E" w:rsidRPr="008F0FE6" w:rsidRDefault="001028A4" w:rsidP="008F0FE6">
      <w:pPr>
        <w:ind w:firstLine="709"/>
        <w:jc w:val="both"/>
      </w:pPr>
      <w:r w:rsidRPr="008F0FE6">
        <w:lastRenderedPageBreak/>
        <w:t>-</w:t>
      </w:r>
      <w:r w:rsidR="00804C0E" w:rsidRPr="008F0FE6">
        <w:t xml:space="preserve"> </w:t>
      </w:r>
      <w:proofErr w:type="spellStart"/>
      <w:r w:rsidR="00804C0E" w:rsidRPr="008F0FE6">
        <w:t>стретчинг</w:t>
      </w:r>
      <w:proofErr w:type="spellEnd"/>
      <w:r w:rsidR="00804C0E" w:rsidRPr="008F0FE6">
        <w:t>,</w:t>
      </w:r>
    </w:p>
    <w:p w:rsidR="00804C0E" w:rsidRPr="008F0FE6" w:rsidRDefault="001028A4" w:rsidP="008F0FE6">
      <w:pPr>
        <w:tabs>
          <w:tab w:val="left" w:pos="568"/>
        </w:tabs>
        <w:ind w:firstLine="709"/>
        <w:jc w:val="both"/>
      </w:pPr>
      <w:r w:rsidRPr="008F0FE6">
        <w:t xml:space="preserve">- </w:t>
      </w:r>
      <w:r w:rsidR="00804C0E" w:rsidRPr="008F0FE6">
        <w:t>общеразвивающие упражнения с предметами (гимнастической палкой),</w:t>
      </w:r>
    </w:p>
    <w:p w:rsidR="00804C0E" w:rsidRPr="008F0FE6" w:rsidRDefault="001028A4" w:rsidP="008F0FE6">
      <w:pPr>
        <w:tabs>
          <w:tab w:val="left" w:pos="568"/>
        </w:tabs>
        <w:ind w:firstLine="709"/>
        <w:jc w:val="both"/>
      </w:pPr>
      <w:r w:rsidRPr="008F0FE6">
        <w:t xml:space="preserve">- </w:t>
      </w:r>
      <w:proofErr w:type="spellStart"/>
      <w:r w:rsidR="00804C0E" w:rsidRPr="008F0FE6">
        <w:t>скиппинг</w:t>
      </w:r>
      <w:proofErr w:type="spellEnd"/>
      <w:r w:rsidR="00804C0E" w:rsidRPr="008F0FE6">
        <w:t>;</w:t>
      </w:r>
    </w:p>
    <w:p w:rsidR="00804C0E" w:rsidRPr="008F0FE6" w:rsidRDefault="001028A4" w:rsidP="008F0FE6">
      <w:pPr>
        <w:tabs>
          <w:tab w:val="left" w:pos="568"/>
        </w:tabs>
        <w:ind w:firstLine="709"/>
        <w:jc w:val="both"/>
      </w:pPr>
      <w:r w:rsidRPr="008F0FE6">
        <w:t xml:space="preserve">- </w:t>
      </w:r>
      <w:r w:rsidR="00804C0E" w:rsidRPr="008F0FE6">
        <w:t>дыхательная гимнастика.</w:t>
      </w:r>
    </w:p>
    <w:p w:rsidR="00804C0E" w:rsidRPr="008F0FE6" w:rsidRDefault="00804C0E" w:rsidP="008F0FE6">
      <w:pPr>
        <w:ind w:firstLine="709"/>
        <w:jc w:val="both"/>
      </w:pPr>
      <w:r w:rsidRPr="008F0FE6">
        <w:t>«</w:t>
      </w:r>
      <w:proofErr w:type="spellStart"/>
      <w:r w:rsidRPr="008F0FE6">
        <w:t>Стретчинг</w:t>
      </w:r>
      <w:proofErr w:type="spellEnd"/>
      <w:r w:rsidRPr="008F0FE6">
        <w:t xml:space="preserve">» </w:t>
      </w:r>
      <w:r w:rsidR="001028A4" w:rsidRPr="008F0FE6">
        <w:t>представляет собой</w:t>
      </w:r>
      <w:r w:rsidRPr="008F0FE6">
        <w:t xml:space="preserve"> комплекс физических упр</w:t>
      </w:r>
      <w:r w:rsidR="001028A4" w:rsidRPr="008F0FE6">
        <w:t>ажнений, точнее</w:t>
      </w:r>
      <w:r w:rsidRPr="008F0FE6">
        <w:t xml:space="preserve"> поз</w:t>
      </w:r>
      <w:r w:rsidR="001028A4" w:rsidRPr="008F0FE6">
        <w:t>,</w:t>
      </w:r>
      <w:r w:rsidRPr="008F0FE6">
        <w:t xml:space="preserve"> для растягивания определенных частей тела, при котором чередуются напряжение и расслабление различных мышц.</w:t>
      </w:r>
    </w:p>
    <w:p w:rsidR="00804C0E" w:rsidRPr="008F0FE6" w:rsidRDefault="00804C0E" w:rsidP="008F0FE6">
      <w:pPr>
        <w:ind w:firstLine="709"/>
        <w:jc w:val="both"/>
      </w:pPr>
      <w:r w:rsidRPr="008F0FE6">
        <w:t>Вспомним, как после сна человек стремится потянуться или как после долгой сидячей работы, желая побороть утомление и сонливость, с усилием старается распрямиться, посильнее вытянуться.</w:t>
      </w:r>
    </w:p>
    <w:p w:rsidR="00804C0E" w:rsidRPr="008F0FE6" w:rsidRDefault="00804C0E" w:rsidP="008F0FE6">
      <w:pPr>
        <w:ind w:firstLine="709"/>
        <w:jc w:val="both"/>
      </w:pPr>
      <w:r w:rsidRPr="008F0FE6">
        <w:t xml:space="preserve">Так и </w:t>
      </w:r>
      <w:proofErr w:type="spellStart"/>
      <w:r w:rsidRPr="008F0FE6">
        <w:t>стретчинг</w:t>
      </w:r>
      <w:proofErr w:type="spellEnd"/>
      <w:r w:rsidRPr="008F0FE6">
        <w:t>, определенным образом организуя мышечную деятельность, повышает двигательную активность, улучшает подвижность суставов, быстро восстанавливает способность двигаться при травмах, заболеваниях.</w:t>
      </w:r>
    </w:p>
    <w:p w:rsidR="00804C0E" w:rsidRPr="008F0FE6" w:rsidRDefault="00804C0E" w:rsidP="008F0FE6">
      <w:pPr>
        <w:ind w:firstLine="709"/>
        <w:jc w:val="both"/>
      </w:pPr>
      <w:r w:rsidRPr="008F0FE6">
        <w:t>«</w:t>
      </w:r>
      <w:proofErr w:type="spellStart"/>
      <w:r w:rsidRPr="008F0FE6">
        <w:t>Стретчинг</w:t>
      </w:r>
      <w:proofErr w:type="spellEnd"/>
      <w:r w:rsidRPr="008F0FE6">
        <w:t>» использую почти на каждом уроке с целью профилактики травм.</w:t>
      </w:r>
    </w:p>
    <w:p w:rsidR="00804C0E" w:rsidRPr="008F0FE6" w:rsidRDefault="00804C0E" w:rsidP="008F0FE6">
      <w:pPr>
        <w:ind w:firstLine="709"/>
        <w:jc w:val="both"/>
      </w:pPr>
      <w:r w:rsidRPr="008F0FE6">
        <w:t>Общеразвивающие упражнения с предметами способствуют совершенствованию координационных способностей младших школьников и в первую очередь умению выполнять согласованные движения руками. Уроки физической культуры становятся более интересными, повышается эмоциональный фон, увеличивается оздоровительное значение.</w:t>
      </w:r>
    </w:p>
    <w:p w:rsidR="00804C0E" w:rsidRPr="008F0FE6" w:rsidRDefault="00804C0E" w:rsidP="008F0FE6">
      <w:pPr>
        <w:ind w:firstLine="709"/>
        <w:jc w:val="both"/>
      </w:pPr>
      <w:proofErr w:type="spellStart"/>
      <w:r w:rsidRPr="008F0FE6">
        <w:t>Скиппинг</w:t>
      </w:r>
      <w:proofErr w:type="spellEnd"/>
      <w:r w:rsidRPr="008F0FE6">
        <w:t xml:space="preserve"> </w:t>
      </w:r>
      <w:r w:rsidR="001028A4" w:rsidRPr="008F0FE6">
        <w:t>представляет собой</w:t>
      </w:r>
      <w:r w:rsidRPr="008F0FE6">
        <w:t xml:space="preserve"> упражнение, которое чаще всего используется с применением скакалки. Прыжки через скакалку, наряду с бегом, ходьбой, ездой на велосипеде, плаванием, являются самым распространенным и мире циклическим упражнением.</w:t>
      </w:r>
    </w:p>
    <w:p w:rsidR="00804C0E" w:rsidRPr="008F0FE6" w:rsidRDefault="00804C0E" w:rsidP="008F0FE6">
      <w:pPr>
        <w:ind w:firstLine="709"/>
        <w:jc w:val="both"/>
      </w:pPr>
      <w:r w:rsidRPr="008F0FE6">
        <w:t xml:space="preserve">Сталкиваясь с «веревкой с ручками», мало кто из нас догадывался, что этот снаряд куда эффективнее и полезнее, чем бег или приседания. На Западе же увлечение скакалкой переросло в целое модное направление фитнеса </w:t>
      </w:r>
      <w:r w:rsidR="00193A80" w:rsidRPr="008F0FE6">
        <w:t>–</w:t>
      </w:r>
      <w:r w:rsidRPr="008F0FE6">
        <w:t xml:space="preserve"> </w:t>
      </w:r>
      <w:proofErr w:type="spellStart"/>
      <w:r w:rsidRPr="008F0FE6">
        <w:t>скиппинг</w:t>
      </w:r>
      <w:proofErr w:type="spellEnd"/>
      <w:r w:rsidRPr="008F0FE6">
        <w:t xml:space="preserve">. Судите сами: за час прыжков с помощью скакалки взрослый человек сжигает до 1000 ккал, в то время как за час бега </w:t>
      </w:r>
      <w:r w:rsidR="00193A80" w:rsidRPr="008F0FE6">
        <w:t>–</w:t>
      </w:r>
      <w:r w:rsidRPr="008F0FE6">
        <w:t xml:space="preserve"> 700 ккал, аэробики </w:t>
      </w:r>
      <w:r w:rsidR="00193A80" w:rsidRPr="008F0FE6">
        <w:t>–</w:t>
      </w:r>
      <w:r w:rsidRPr="008F0FE6">
        <w:t xml:space="preserve"> 250, плавания </w:t>
      </w:r>
      <w:r w:rsidR="00193A80" w:rsidRPr="008F0FE6">
        <w:t>– до 500. Эт</w:t>
      </w:r>
      <w:r w:rsidRPr="008F0FE6">
        <w:t xml:space="preserve">о нехитрое упражнение развивает выносливость, укрепляет </w:t>
      </w:r>
      <w:proofErr w:type="gramStart"/>
      <w:r w:rsidRPr="008F0FE6">
        <w:t>сердечно-сосудистую</w:t>
      </w:r>
      <w:proofErr w:type="gramEnd"/>
      <w:r w:rsidRPr="008F0FE6">
        <w:t xml:space="preserve"> и дыхательную системы, развивает прыгучесть, помогает избавиться от жировых запасов, укрепляет мышцы ног, делает фигуру стройной и привлекательной.</w:t>
      </w:r>
    </w:p>
    <w:p w:rsidR="00804C0E" w:rsidRPr="008F0FE6" w:rsidRDefault="00804C0E" w:rsidP="008F0FE6">
      <w:pPr>
        <w:ind w:firstLine="709"/>
        <w:jc w:val="both"/>
      </w:pPr>
      <w:r w:rsidRPr="008F0FE6">
        <w:t xml:space="preserve">В основном </w:t>
      </w:r>
      <w:proofErr w:type="spellStart"/>
      <w:r w:rsidRPr="008F0FE6">
        <w:t>скиппинг</w:t>
      </w:r>
      <w:proofErr w:type="spellEnd"/>
      <w:r w:rsidRPr="008F0FE6">
        <w:t xml:space="preserve"> применяю на своих уроках при прохождении таких тем, как спортивные и подвижные игры.</w:t>
      </w:r>
    </w:p>
    <w:p w:rsidR="008D40AF" w:rsidRPr="008F0FE6" w:rsidRDefault="00804C0E" w:rsidP="008F0FE6">
      <w:pPr>
        <w:ind w:firstLine="709"/>
        <w:jc w:val="both"/>
      </w:pPr>
      <w:r w:rsidRPr="008F0FE6">
        <w:t xml:space="preserve">Дыхательная гимнастика </w:t>
      </w:r>
      <w:r w:rsidR="00193A80" w:rsidRPr="008F0FE6">
        <w:t>–</w:t>
      </w:r>
      <w:r w:rsidRPr="008F0FE6">
        <w:t xml:space="preserve"> это определенная, исторически сложившаяся совокупность специфических средств и методов физического воспитания школьников посредством вдоха, выдоха и задержки дыхания.</w:t>
      </w:r>
    </w:p>
    <w:p w:rsidR="003C5454" w:rsidRDefault="002822B0" w:rsidP="008F0FE6">
      <w:pPr>
        <w:ind w:firstLine="709"/>
        <w:jc w:val="both"/>
      </w:pPr>
      <w:r w:rsidRPr="008F0FE6">
        <w:t>В заключение следует отметить, что</w:t>
      </w:r>
      <w:r w:rsidR="00804C0E" w:rsidRPr="008F0FE6">
        <w:t xml:space="preserve"> использование здоровьесберегающих технологий в учебное время благоприятно сказывается как на здоровье обучающихся, так и на результатах их выступлений в спортивных соревнованиях.</w:t>
      </w:r>
    </w:p>
    <w:p w:rsidR="008F0FE6" w:rsidRPr="008F0FE6" w:rsidRDefault="008F0FE6" w:rsidP="008F0FE6">
      <w:pPr>
        <w:widowControl/>
        <w:ind w:firstLine="709"/>
        <w:jc w:val="both"/>
        <w:rPr>
          <w:rFonts w:eastAsiaTheme="minorHAnsi"/>
          <w:color w:val="auto"/>
          <w:lang w:eastAsia="en-US" w:bidi="ar-SA"/>
        </w:rPr>
      </w:pPr>
      <w:r w:rsidRPr="008F0FE6">
        <w:rPr>
          <w:rFonts w:eastAsiaTheme="minorHAnsi"/>
          <w:color w:val="auto"/>
          <w:lang w:eastAsia="en-US" w:bidi="ar-SA"/>
        </w:rPr>
        <w:t>Список литературы</w:t>
      </w:r>
    </w:p>
    <w:p w:rsidR="008F0FE6" w:rsidRPr="008F0FE6" w:rsidRDefault="008F0FE6" w:rsidP="008F0FE6">
      <w:pPr>
        <w:widowControl/>
        <w:ind w:firstLine="709"/>
        <w:jc w:val="both"/>
        <w:rPr>
          <w:rFonts w:eastAsiaTheme="minorHAnsi"/>
          <w:color w:val="auto"/>
          <w:lang w:eastAsia="en-US" w:bidi="ar-SA"/>
        </w:rPr>
      </w:pPr>
      <w:r w:rsidRPr="008F0FE6">
        <w:rPr>
          <w:rFonts w:eastAsiaTheme="minorHAnsi"/>
          <w:color w:val="auto"/>
          <w:lang w:eastAsia="en-US" w:bidi="ar-SA"/>
        </w:rPr>
        <w:t>1. Безруких М.М. О мерах по сохранению и укреплению здоровья школьников // Классный руководитель. – 2007. – № 5. – С. 5-18.</w:t>
      </w:r>
    </w:p>
    <w:p w:rsidR="008F0FE6" w:rsidRPr="008F0FE6" w:rsidRDefault="008F0FE6" w:rsidP="008F0FE6">
      <w:pPr>
        <w:widowControl/>
        <w:ind w:firstLine="709"/>
        <w:jc w:val="both"/>
        <w:rPr>
          <w:rFonts w:eastAsiaTheme="minorHAnsi"/>
          <w:color w:val="auto"/>
          <w:lang w:eastAsia="en-US" w:bidi="ar-SA"/>
        </w:rPr>
      </w:pPr>
      <w:r w:rsidRPr="008F0FE6">
        <w:rPr>
          <w:rFonts w:eastAsiaTheme="minorHAnsi"/>
          <w:color w:val="auto"/>
          <w:lang w:eastAsia="en-US" w:bidi="ar-SA"/>
        </w:rPr>
        <w:t xml:space="preserve">2. </w:t>
      </w:r>
      <w:proofErr w:type="spellStart"/>
      <w:r w:rsidRPr="008F0FE6">
        <w:rPr>
          <w:rFonts w:eastAsiaTheme="minorHAnsi"/>
          <w:color w:val="auto"/>
          <w:lang w:eastAsia="en-US" w:bidi="ar-SA"/>
        </w:rPr>
        <w:t>Колеченко</w:t>
      </w:r>
      <w:proofErr w:type="spellEnd"/>
      <w:r w:rsidRPr="008F0FE6">
        <w:rPr>
          <w:rFonts w:eastAsiaTheme="minorHAnsi"/>
          <w:color w:val="auto"/>
          <w:lang w:eastAsia="en-US" w:bidi="ar-SA"/>
        </w:rPr>
        <w:t xml:space="preserve"> А.К. Энциклопедия педагогических технологий: пособие для преподавателей. – СПб</w:t>
      </w:r>
      <w:proofErr w:type="gramStart"/>
      <w:r w:rsidRPr="008F0FE6">
        <w:rPr>
          <w:rFonts w:eastAsiaTheme="minorHAnsi"/>
          <w:color w:val="auto"/>
          <w:lang w:eastAsia="en-US" w:bidi="ar-SA"/>
        </w:rPr>
        <w:t xml:space="preserve">.: </w:t>
      </w:r>
      <w:proofErr w:type="spellStart"/>
      <w:proofErr w:type="gramEnd"/>
      <w:r w:rsidRPr="008F0FE6">
        <w:rPr>
          <w:rFonts w:eastAsiaTheme="minorHAnsi"/>
          <w:color w:val="auto"/>
          <w:lang w:eastAsia="en-US" w:bidi="ar-SA"/>
        </w:rPr>
        <w:t>Каро</w:t>
      </w:r>
      <w:proofErr w:type="spellEnd"/>
      <w:r w:rsidRPr="008F0FE6">
        <w:rPr>
          <w:rFonts w:eastAsiaTheme="minorHAnsi"/>
          <w:color w:val="auto"/>
          <w:lang w:eastAsia="en-US" w:bidi="ar-SA"/>
        </w:rPr>
        <w:t>, 2009. – 367 с.</w:t>
      </w:r>
    </w:p>
    <w:p w:rsidR="008F0FE6" w:rsidRPr="008F0FE6" w:rsidRDefault="008F0FE6" w:rsidP="008F0FE6">
      <w:pPr>
        <w:widowControl/>
        <w:ind w:firstLine="709"/>
        <w:jc w:val="both"/>
        <w:rPr>
          <w:rFonts w:eastAsiaTheme="minorHAnsi"/>
          <w:color w:val="auto"/>
          <w:lang w:eastAsia="en-US" w:bidi="ar-SA"/>
        </w:rPr>
      </w:pPr>
      <w:r w:rsidRPr="008F0FE6">
        <w:rPr>
          <w:rFonts w:eastAsiaTheme="minorHAnsi"/>
          <w:color w:val="auto"/>
          <w:lang w:eastAsia="en-US" w:bidi="ar-SA"/>
        </w:rPr>
        <w:t xml:space="preserve">3. </w:t>
      </w:r>
      <w:proofErr w:type="spellStart"/>
      <w:r w:rsidRPr="008F0FE6">
        <w:rPr>
          <w:rFonts w:eastAsiaTheme="minorHAnsi"/>
          <w:color w:val="auto"/>
          <w:lang w:eastAsia="en-US" w:bidi="ar-SA"/>
        </w:rPr>
        <w:t>Шмелькова</w:t>
      </w:r>
      <w:proofErr w:type="spellEnd"/>
      <w:r w:rsidRPr="008F0FE6">
        <w:rPr>
          <w:rFonts w:eastAsiaTheme="minorHAnsi"/>
          <w:color w:val="auto"/>
          <w:lang w:eastAsia="en-US" w:bidi="ar-SA"/>
        </w:rPr>
        <w:t xml:space="preserve"> Л.В. Требования к образовательным учреждениям в части охраны здоровья обучающихся вопросах и ответах // Администратор образования. – 2011. – № 10. – С. 79-82.</w:t>
      </w:r>
    </w:p>
    <w:p w:rsidR="008F0FE6" w:rsidRPr="008F0FE6" w:rsidRDefault="008F0FE6" w:rsidP="008F0FE6">
      <w:pPr>
        <w:widowControl/>
        <w:jc w:val="both"/>
        <w:rPr>
          <w:rFonts w:eastAsiaTheme="minorHAnsi"/>
          <w:b/>
          <w:color w:val="auto"/>
          <w:lang w:eastAsia="en-US" w:bidi="ar-SA"/>
        </w:rPr>
      </w:pPr>
    </w:p>
    <w:p w:rsidR="008F0FE6" w:rsidRPr="008F0FE6" w:rsidRDefault="008F0FE6" w:rsidP="002A7601">
      <w:pPr>
        <w:spacing w:line="360" w:lineRule="auto"/>
        <w:ind w:firstLine="709"/>
        <w:jc w:val="both"/>
      </w:pPr>
    </w:p>
    <w:sectPr w:rsidR="008F0FE6" w:rsidRPr="008F0FE6" w:rsidSect="00804C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9F"/>
    <w:rsid w:val="001028A4"/>
    <w:rsid w:val="001136CF"/>
    <w:rsid w:val="00193A80"/>
    <w:rsid w:val="001A6346"/>
    <w:rsid w:val="002822B0"/>
    <w:rsid w:val="002A7601"/>
    <w:rsid w:val="00366F11"/>
    <w:rsid w:val="003C5454"/>
    <w:rsid w:val="00410E54"/>
    <w:rsid w:val="004118BA"/>
    <w:rsid w:val="005A0443"/>
    <w:rsid w:val="00804C0E"/>
    <w:rsid w:val="008D40AF"/>
    <w:rsid w:val="008F0FE6"/>
    <w:rsid w:val="009A70D0"/>
    <w:rsid w:val="00A169AE"/>
    <w:rsid w:val="00D2543F"/>
    <w:rsid w:val="00DA3A9F"/>
    <w:rsid w:val="00FB0DC0"/>
    <w:rsid w:val="00FC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0E"/>
    <w:pPr>
      <w:widowControl w:val="0"/>
      <w:spacing w:line="240" w:lineRule="auto"/>
      <w:jc w:val="left"/>
    </w:pPr>
    <w:rPr>
      <w:rFonts w:eastAsia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4C0E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4C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C0E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character" w:styleId="a6">
    <w:name w:val="Emphasis"/>
    <w:basedOn w:val="a0"/>
    <w:uiPriority w:val="20"/>
    <w:qFormat/>
    <w:rsid w:val="00A169AE"/>
    <w:rPr>
      <w:i/>
      <w:iCs/>
    </w:rPr>
  </w:style>
  <w:style w:type="paragraph" w:styleId="a7">
    <w:name w:val="Normal (Web)"/>
    <w:basedOn w:val="a"/>
    <w:uiPriority w:val="99"/>
    <w:unhideWhenUsed/>
    <w:rsid w:val="00A169AE"/>
    <w:pPr>
      <w:widowControl/>
      <w:spacing w:before="100" w:beforeAutospacing="1" w:after="100" w:afterAutospacing="1"/>
    </w:pPr>
    <w:rPr>
      <w:color w:val="auto"/>
      <w:lang w:bidi="ar-SA"/>
    </w:rPr>
  </w:style>
  <w:style w:type="character" w:customStyle="1" w:styleId="1">
    <w:name w:val="Обычный1"/>
    <w:basedOn w:val="a0"/>
    <w:rsid w:val="00113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0E"/>
    <w:pPr>
      <w:widowControl w:val="0"/>
      <w:spacing w:line="240" w:lineRule="auto"/>
      <w:jc w:val="left"/>
    </w:pPr>
    <w:rPr>
      <w:rFonts w:eastAsia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4C0E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4C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C0E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character" w:styleId="a6">
    <w:name w:val="Emphasis"/>
    <w:basedOn w:val="a0"/>
    <w:uiPriority w:val="20"/>
    <w:qFormat/>
    <w:rsid w:val="00A169AE"/>
    <w:rPr>
      <w:i/>
      <w:iCs/>
    </w:rPr>
  </w:style>
  <w:style w:type="paragraph" w:styleId="a7">
    <w:name w:val="Normal (Web)"/>
    <w:basedOn w:val="a"/>
    <w:uiPriority w:val="99"/>
    <w:unhideWhenUsed/>
    <w:rsid w:val="00A169AE"/>
    <w:pPr>
      <w:widowControl/>
      <w:spacing w:before="100" w:beforeAutospacing="1" w:after="100" w:afterAutospacing="1"/>
    </w:pPr>
    <w:rPr>
      <w:color w:val="auto"/>
      <w:lang w:bidi="ar-SA"/>
    </w:rPr>
  </w:style>
  <w:style w:type="character" w:customStyle="1" w:styleId="1">
    <w:name w:val="Обычный1"/>
    <w:basedOn w:val="a0"/>
    <w:rsid w:val="0011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3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Николай</cp:lastModifiedBy>
  <cp:revision>16</cp:revision>
  <dcterms:created xsi:type="dcterms:W3CDTF">2019-02-01T11:49:00Z</dcterms:created>
  <dcterms:modified xsi:type="dcterms:W3CDTF">2022-02-12T12:50:00Z</dcterms:modified>
</cp:coreProperties>
</file>