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D7" w:rsidRDefault="00044DD7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  <w:lang w:val="en-US"/>
        </w:rPr>
      </w:pPr>
    </w:p>
    <w:p w:rsidR="00044DD7" w:rsidRDefault="00044DD7" w:rsidP="00044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044DD7" w:rsidRDefault="00044DD7" w:rsidP="00044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№31 «Лесной детский сад «Полянка»</w:t>
      </w:r>
    </w:p>
    <w:p w:rsidR="00044DD7" w:rsidRDefault="00044DD7" w:rsidP="00044DD7"/>
    <w:p w:rsidR="00044DD7" w:rsidRDefault="00044DD7" w:rsidP="00044DD7">
      <w:pPr>
        <w:rPr>
          <w:sz w:val="44"/>
          <w:szCs w:val="44"/>
        </w:rPr>
      </w:pPr>
    </w:p>
    <w:p w:rsidR="00044DD7" w:rsidRDefault="00044DD7" w:rsidP="00044DD7">
      <w:pPr>
        <w:rPr>
          <w:sz w:val="44"/>
          <w:szCs w:val="44"/>
        </w:rPr>
      </w:pPr>
    </w:p>
    <w:p w:rsidR="00044DD7" w:rsidRDefault="00044DD7" w:rsidP="00044DD7">
      <w:pPr>
        <w:rPr>
          <w:sz w:val="44"/>
          <w:szCs w:val="44"/>
        </w:rPr>
      </w:pPr>
    </w:p>
    <w:p w:rsidR="00044DD7" w:rsidRDefault="00044DD7" w:rsidP="00044DD7">
      <w:pPr>
        <w:rPr>
          <w:sz w:val="44"/>
          <w:szCs w:val="44"/>
        </w:rPr>
      </w:pPr>
    </w:p>
    <w:p w:rsidR="00044DD7" w:rsidRDefault="00044DD7" w:rsidP="00044DD7">
      <w:pPr>
        <w:rPr>
          <w:sz w:val="24"/>
          <w:szCs w:val="24"/>
        </w:rPr>
      </w:pPr>
    </w:p>
    <w:p w:rsidR="00044DD7" w:rsidRDefault="00044DD7" w:rsidP="00044DD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Доклад на тему «Здоровьесберегающие технологии в дошкольном учреждении»</w:t>
      </w:r>
    </w:p>
    <w:p w:rsidR="00044DD7" w:rsidRDefault="00044DD7" w:rsidP="00044DD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44DD7" w:rsidRDefault="00044DD7" w:rsidP="00044DD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44DD7" w:rsidRDefault="00044DD7" w:rsidP="00044DD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44DD7" w:rsidRDefault="00044DD7" w:rsidP="00044DD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44DD7" w:rsidRDefault="00044DD7" w:rsidP="00044DD7">
      <w:pPr>
        <w:rPr>
          <w:rFonts w:ascii="Times New Roman" w:hAnsi="Times New Roman" w:cs="Times New Roman"/>
          <w:sz w:val="44"/>
          <w:szCs w:val="44"/>
        </w:rPr>
      </w:pPr>
    </w:p>
    <w:p w:rsidR="00044DD7" w:rsidRDefault="00044DD7" w:rsidP="00044DD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44DD7" w:rsidRDefault="00044DD7" w:rsidP="00044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Подготовила Иванова К.А</w:t>
      </w:r>
    </w:p>
    <w:p w:rsidR="00044DD7" w:rsidRDefault="00044DD7" w:rsidP="0004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воспитатель 1 категории</w:t>
      </w:r>
    </w:p>
    <w:p w:rsidR="00044DD7" w:rsidRDefault="00044DD7" w:rsidP="00044DD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смешанной дошкольной группы </w:t>
      </w:r>
    </w:p>
    <w:p w:rsidR="00044DD7" w:rsidRPr="00044DD7" w:rsidRDefault="00044DD7" w:rsidP="00044DD7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44DD7" w:rsidRDefault="00044DD7" w:rsidP="00044D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</w:t>
      </w:r>
      <w:r w:rsidRPr="00B7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Лесной</w:t>
      </w:r>
      <w:r w:rsidR="00114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F63" w:rsidRPr="001141DC" w:rsidRDefault="00B73F63" w:rsidP="005F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F6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141DC">
        <w:rPr>
          <w:rFonts w:ascii="Times New Roman" w:hAnsi="Times New Roman" w:cs="Times New Roman"/>
          <w:sz w:val="24"/>
          <w:szCs w:val="24"/>
        </w:rPr>
        <w:t>Здравствуйте уважаемые коллеги</w:t>
      </w:r>
      <w:r w:rsidR="001141DC" w:rsidRPr="001141DC">
        <w:rPr>
          <w:rFonts w:ascii="Times New Roman" w:hAnsi="Times New Roman" w:cs="Times New Roman"/>
          <w:sz w:val="24"/>
          <w:szCs w:val="24"/>
        </w:rPr>
        <w:t>. Сегодня мы осветим вопрос «Здоровьесберегающие технологии в детском саду».</w:t>
      </w:r>
    </w:p>
    <w:p w:rsidR="00B73F63" w:rsidRPr="001141DC" w:rsidRDefault="00B73F63" w:rsidP="005F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4DD7" w:rsidRPr="001141DC" w:rsidRDefault="00B73F63" w:rsidP="005F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 xml:space="preserve">   </w:t>
      </w:r>
      <w:r w:rsidR="00044DD7" w:rsidRPr="001141DC">
        <w:rPr>
          <w:rFonts w:ascii="Times New Roman" w:hAnsi="Times New Roman" w:cs="Times New Roman"/>
          <w:sz w:val="24"/>
          <w:szCs w:val="24"/>
        </w:rPr>
        <w:t>В последнее время наблюдается ухудшение здоровья дошкольников. И забота о здоровье воспитанников, это одна из важных составляющих деятельности воспитателя. Рассмотрим понятие «здоровье».  Всемирная организация здравоохранения трактует это понятие  следующим образом: здоровье — это состояние полного физического, душевного и социального благополучия, а не только отсутствие болезней или каких – либо дефектов.</w:t>
      </w:r>
    </w:p>
    <w:p w:rsidR="00044DD7" w:rsidRPr="001141DC" w:rsidRDefault="00B73F63" w:rsidP="005F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 xml:space="preserve">    </w:t>
      </w:r>
      <w:r w:rsidR="00044DD7" w:rsidRPr="001141DC">
        <w:rPr>
          <w:rFonts w:ascii="Times New Roman" w:hAnsi="Times New Roman" w:cs="Times New Roman"/>
          <w:sz w:val="24"/>
          <w:szCs w:val="24"/>
        </w:rPr>
        <w:t>Полноценное физическое развитие — это основа формирования полноценной личности ребенка. Мы как педагоги имеем потенциальные возможности для формирования у детей здоровьесберегающей культуры, навыков ЗОЖ.</w:t>
      </w:r>
    </w:p>
    <w:p w:rsidR="00044DD7" w:rsidRPr="001141DC" w:rsidRDefault="00044DD7" w:rsidP="005F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Причинами неблагополучия  здоровья детей 3–7 лет являются:</w:t>
      </w:r>
    </w:p>
    <w:p w:rsidR="00044DD7" w:rsidRPr="001141DC" w:rsidRDefault="00044DD7" w:rsidP="005F5202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Недостаток физической активности детей, приводящий к гиподинамии и другим нарушениям здоровья;</w:t>
      </w:r>
    </w:p>
    <w:p w:rsidR="00044DD7" w:rsidRPr="001141DC" w:rsidRDefault="00044DD7" w:rsidP="005F5202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Низкий уровень культуры здоровья детей и их родителей;</w:t>
      </w:r>
    </w:p>
    <w:p w:rsidR="00044DD7" w:rsidRPr="001141DC" w:rsidRDefault="00044DD7" w:rsidP="005F5202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Недостаточный уровень гигиенических и психологических знаний педагогов;</w:t>
      </w:r>
    </w:p>
    <w:p w:rsidR="00044DD7" w:rsidRPr="001141DC" w:rsidRDefault="00044DD7" w:rsidP="005F5202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Несоблюдение элементарных гигиенических и физиологических требований к организации образовательного процесса;</w:t>
      </w:r>
    </w:p>
    <w:p w:rsidR="00044DD7" w:rsidRPr="001141DC" w:rsidRDefault="00044DD7" w:rsidP="005F5202">
      <w:pPr>
        <w:pStyle w:val="a3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Отсутствие индивидуального подхода к детям.</w:t>
      </w:r>
    </w:p>
    <w:p w:rsidR="00044DD7" w:rsidRPr="001141DC" w:rsidRDefault="00044DD7" w:rsidP="005F52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Вредные привычки родителей;</w:t>
      </w:r>
    </w:p>
    <w:p w:rsidR="00044DD7" w:rsidRPr="001141DC" w:rsidRDefault="00044DD7" w:rsidP="005F520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Неправильное питание</w:t>
      </w:r>
      <w:r w:rsidRPr="001141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42E22" w:rsidRPr="001141DC" w:rsidRDefault="00B73F63" w:rsidP="005F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41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5729F" w:rsidRPr="001141DC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Эффективная государственная политика в области детства - одна из основных задач российского государства, т.к. здоровье подрастающего поколения определяет уровень благосостояния и стабильности общества, его будущее. Компонентами государственной политики в области охраны и укрепления здоровья детей являются:</w:t>
      </w:r>
    </w:p>
    <w:p w:rsidR="0055729F" w:rsidRPr="001141DC" w:rsidRDefault="0055729F" w:rsidP="005F52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Формирование здорового образа жизни;</w:t>
      </w:r>
    </w:p>
    <w:p w:rsidR="0055729F" w:rsidRPr="001141DC" w:rsidRDefault="0055729F" w:rsidP="005F52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Эффективное медицинское обеспечение в ДОУ;</w:t>
      </w:r>
    </w:p>
    <w:p w:rsidR="0055729F" w:rsidRPr="001141DC" w:rsidRDefault="0055729F" w:rsidP="005F52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Научно - методическое обеспечение;</w:t>
      </w:r>
    </w:p>
    <w:p w:rsidR="0055729F" w:rsidRPr="001141DC" w:rsidRDefault="0055729F" w:rsidP="005F520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Создание условий для благоприятного роста и развития детей в ДОУ;</w:t>
      </w:r>
    </w:p>
    <w:p w:rsidR="005C26F5" w:rsidRPr="001141DC" w:rsidRDefault="005C26F5" w:rsidP="005F5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Законодательная база и подзаконные акты, обеспечивающие сохранение и укрепления здоровья в процессе обеспечения и воспитания;</w:t>
      </w:r>
    </w:p>
    <w:p w:rsidR="005C26F5" w:rsidRPr="001141DC" w:rsidRDefault="005C26F5" w:rsidP="005F5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Использование здоровьесберегающих  образовательных технологий.</w:t>
      </w:r>
    </w:p>
    <w:p w:rsidR="005C26F5" w:rsidRPr="001141DC" w:rsidRDefault="00B73F63" w:rsidP="005F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C26F5" w:rsidRPr="001141DC">
        <w:rPr>
          <w:rFonts w:ascii="Times New Roman" w:hAnsi="Times New Roman" w:cs="Times New Roman"/>
          <w:sz w:val="24"/>
          <w:szCs w:val="24"/>
        </w:rPr>
        <w:t>Здоровьесберегающие образовательные технологии – технологии, реализующие модель здоровьесберегающей педагогики</w:t>
      </w:r>
      <w:proofErr w:type="gramStart"/>
      <w:r w:rsidR="005C26F5" w:rsidRPr="001141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26F5" w:rsidRPr="001141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26F5" w:rsidRPr="001141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C26F5" w:rsidRPr="001141DC">
        <w:rPr>
          <w:rFonts w:ascii="Times New Roman" w:hAnsi="Times New Roman" w:cs="Times New Roman"/>
          <w:sz w:val="24"/>
          <w:szCs w:val="24"/>
        </w:rPr>
        <w:t>ачественная характеристика любой образовательной технологии, ее «сертификат безопасности».</w:t>
      </w:r>
    </w:p>
    <w:p w:rsidR="005C26F5" w:rsidRPr="001141DC" w:rsidRDefault="00B73F63" w:rsidP="005F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 xml:space="preserve">  </w:t>
      </w:r>
      <w:r w:rsidR="005C26F5" w:rsidRPr="001141DC">
        <w:rPr>
          <w:rFonts w:ascii="Times New Roman" w:hAnsi="Times New Roman" w:cs="Times New Roman"/>
          <w:sz w:val="24"/>
          <w:szCs w:val="24"/>
        </w:rPr>
        <w:t xml:space="preserve">Озвучим принципы здоровьесберегающих технологий: принцип ненанесения вреда; принцип контроля по результатам; принцип приоритета действенной заботы о здоровье детей; принцип формирования ответственности воспитанников за свое здоровье; </w:t>
      </w:r>
      <w:r w:rsidR="008E09C2" w:rsidRPr="001141DC">
        <w:rPr>
          <w:rFonts w:ascii="Times New Roman" w:hAnsi="Times New Roman" w:cs="Times New Roman"/>
          <w:sz w:val="24"/>
          <w:szCs w:val="24"/>
        </w:rPr>
        <w:t>принцип соответствия содержания организации обучения возрастным особенностям детей; принцип отсроченного результата.</w:t>
      </w:r>
    </w:p>
    <w:p w:rsidR="008E09C2" w:rsidRPr="001141DC" w:rsidRDefault="00B73F63" w:rsidP="005F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 xml:space="preserve">    </w:t>
      </w:r>
      <w:r w:rsidR="008E09C2" w:rsidRPr="001141DC">
        <w:rPr>
          <w:rFonts w:ascii="Times New Roman" w:hAnsi="Times New Roman" w:cs="Times New Roman"/>
          <w:sz w:val="24"/>
          <w:szCs w:val="24"/>
        </w:rPr>
        <w:t>Существует определенная систематика здоровьесберегающих технологий. Рассмотрим более подробнее их.</w:t>
      </w:r>
    </w:p>
    <w:p w:rsidR="008E09C2" w:rsidRPr="001141DC" w:rsidRDefault="008E09C2" w:rsidP="005F520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Физкультурно – оздоровительные технологии. Направлены на физическое развитие воспитанников: закаливание, тренировка</w:t>
      </w:r>
      <w:r w:rsidR="00B95255" w:rsidRPr="001141DC">
        <w:rPr>
          <w:rFonts w:ascii="Times New Roman" w:hAnsi="Times New Roman" w:cs="Times New Roman"/>
          <w:sz w:val="24"/>
          <w:szCs w:val="24"/>
        </w:rPr>
        <w:t xml:space="preserve"> силы, выносливости, быстроты, гибкости и других качеств, отличающих здорового, тренированного человека </w:t>
      </w:r>
      <w:proofErr w:type="gramStart"/>
      <w:r w:rsidR="00B95255" w:rsidRPr="001141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95255" w:rsidRPr="001141DC">
        <w:rPr>
          <w:rFonts w:ascii="Times New Roman" w:hAnsi="Times New Roman" w:cs="Times New Roman"/>
          <w:sz w:val="24"/>
          <w:szCs w:val="24"/>
        </w:rPr>
        <w:t xml:space="preserve"> физически слабого.</w:t>
      </w:r>
    </w:p>
    <w:p w:rsidR="008E09C2" w:rsidRPr="001141DC" w:rsidRDefault="008E09C2" w:rsidP="005F52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Медико-гигиенические технологии.</w:t>
      </w:r>
      <w:r w:rsidR="00B95255" w:rsidRPr="001141DC">
        <w:rPr>
          <w:rFonts w:ascii="Times New Roman" w:hAnsi="Times New Roman" w:cs="Times New Roman"/>
          <w:sz w:val="24"/>
          <w:szCs w:val="24"/>
        </w:rPr>
        <w:t xml:space="preserve"> Обязательное использование профилактических программ в образовательном учреждении. Контроль и помощь в обеспечении гигиенических условий в соответствии с рекомендациями </w:t>
      </w:r>
      <w:proofErr w:type="spellStart"/>
      <w:r w:rsidR="00B95255" w:rsidRPr="001141DC">
        <w:rPr>
          <w:rFonts w:ascii="Times New Roman" w:hAnsi="Times New Roman" w:cs="Times New Roman"/>
          <w:sz w:val="24"/>
          <w:szCs w:val="24"/>
        </w:rPr>
        <w:t>СанПиНов</w:t>
      </w:r>
      <w:proofErr w:type="spellEnd"/>
      <w:r w:rsidR="00B95255" w:rsidRPr="001141DC">
        <w:rPr>
          <w:rFonts w:ascii="Times New Roman" w:hAnsi="Times New Roman" w:cs="Times New Roman"/>
          <w:sz w:val="24"/>
          <w:szCs w:val="24"/>
        </w:rPr>
        <w:t>. Проведение мероприятий по санитарно-гигиеническому просвещению участников образовательного процесса. Проведение медико-психолого-педагогических консилиумов. Проведение прививок. Оказание консультативной неотложной помощи. Санитарно-гигиеническое просвещение детей, педагогов, родителей.</w:t>
      </w:r>
    </w:p>
    <w:p w:rsidR="008E09C2" w:rsidRPr="001141DC" w:rsidRDefault="008E09C2" w:rsidP="005F52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Экологические Здоровьесберегающие технологии.</w:t>
      </w:r>
      <w:r w:rsidR="00B95255" w:rsidRPr="001141DC">
        <w:rPr>
          <w:rFonts w:ascii="Times New Roman" w:hAnsi="Times New Roman" w:cs="Times New Roman"/>
          <w:sz w:val="24"/>
          <w:szCs w:val="24"/>
        </w:rPr>
        <w:t xml:space="preserve"> Направлены на создание природосообразных, экологически оптимальных условий жизни и деятельности людей, гармоничных взаимоотношений с природой. Это может быть: благоустройство территории ДОУ; зеленые растения в групповых помещениях</w:t>
      </w:r>
      <w:r w:rsidR="00625E6B" w:rsidRPr="001141DC">
        <w:rPr>
          <w:rFonts w:ascii="Times New Roman" w:hAnsi="Times New Roman" w:cs="Times New Roman"/>
          <w:sz w:val="24"/>
          <w:szCs w:val="24"/>
        </w:rPr>
        <w:t>; участие в природоохранных мероприятиях.</w:t>
      </w:r>
    </w:p>
    <w:p w:rsidR="008E09C2" w:rsidRPr="001141DC" w:rsidRDefault="008E09C2" w:rsidP="005F52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>Здоровьесберегающие образовательные  технологии.</w:t>
      </w:r>
      <w:r w:rsidR="00625E6B" w:rsidRPr="001141DC">
        <w:rPr>
          <w:rFonts w:ascii="Times New Roman" w:hAnsi="Times New Roman" w:cs="Times New Roman"/>
          <w:sz w:val="24"/>
          <w:szCs w:val="24"/>
        </w:rPr>
        <w:t xml:space="preserve"> Наиболее значимые по степени их влияния на здоровье воспитанников. Предполагают использование психолого-педагогических приемов, методов, подходов для решения задача сохранения и укрепления здоровья учащихся. Данная группа технологий обеспечивает знания детям о своем организме, о гигиене органов и систем органов.</w:t>
      </w:r>
    </w:p>
    <w:p w:rsidR="008E09C2" w:rsidRPr="001141DC" w:rsidRDefault="008E09C2" w:rsidP="005F520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DC">
        <w:rPr>
          <w:rFonts w:ascii="Times New Roman" w:hAnsi="Times New Roman" w:cs="Times New Roman"/>
          <w:sz w:val="24"/>
          <w:szCs w:val="24"/>
        </w:rPr>
        <w:t xml:space="preserve">Технологии обеспечения безопасности </w:t>
      </w:r>
      <w:r w:rsidR="00625E6B" w:rsidRPr="001141DC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1141DC">
        <w:rPr>
          <w:rFonts w:ascii="Times New Roman" w:hAnsi="Times New Roman" w:cs="Times New Roman"/>
          <w:sz w:val="24"/>
          <w:szCs w:val="24"/>
        </w:rPr>
        <w:t>.</w:t>
      </w:r>
      <w:r w:rsidR="00625E6B" w:rsidRPr="001141DC">
        <w:rPr>
          <w:rFonts w:ascii="Times New Roman" w:hAnsi="Times New Roman" w:cs="Times New Roman"/>
          <w:sz w:val="24"/>
          <w:szCs w:val="24"/>
        </w:rPr>
        <w:t xml:space="preserve"> Здесь важна грамотность участников образовательного процесса по вопросам </w:t>
      </w:r>
      <w:r w:rsidR="00625E6B" w:rsidRPr="001141DC">
        <w:rPr>
          <w:rFonts w:ascii="Times New Roman" w:hAnsi="Times New Roman" w:cs="Times New Roman"/>
          <w:sz w:val="24"/>
          <w:szCs w:val="24"/>
        </w:rPr>
        <w:lastRenderedPageBreak/>
        <w:t xml:space="preserve">сохранения жизни и здоровья обеспечивается ознакомлением педагогов ДОУ с основами курса БЖ, БЖД. Эти технологии реализуют специалисты по охране труда, защите в чрезвычайных ситуациях, </w:t>
      </w:r>
      <w:r w:rsidR="00D92704" w:rsidRPr="001141DC">
        <w:rPr>
          <w:rFonts w:ascii="Times New Roman" w:hAnsi="Times New Roman" w:cs="Times New Roman"/>
          <w:sz w:val="24"/>
          <w:szCs w:val="24"/>
        </w:rPr>
        <w:t>представители пожарной инспекции, дорожного движения.</w:t>
      </w:r>
    </w:p>
    <w:p w:rsidR="00D92704" w:rsidRPr="001141DC" w:rsidRDefault="009C32B8" w:rsidP="005F5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2704" w:rsidRPr="001141DC">
        <w:rPr>
          <w:rFonts w:ascii="Times New Roman" w:hAnsi="Times New Roman" w:cs="Times New Roman"/>
          <w:sz w:val="24"/>
          <w:szCs w:val="24"/>
        </w:rPr>
        <w:t>Здоровьесберегающие технологии по характеру действия бывают: защитно-проффилактические; компенсаторно-нейтрализующие; стимулирующие; информационно-обучающие технологии.</w:t>
      </w:r>
    </w:p>
    <w:p w:rsidR="00B73F63" w:rsidRDefault="00E01110" w:rsidP="005F5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подвижные игры: проводятся как часть НОД на прогулке, в группе. Игры подбираются в соотвесвии с возрастом ребенка; пальчиковая гимнастика проводится во время НОД; дыхательная гимнастика осуществляется в различных формах физкультурно-оздоровительной работы; звуковая гимнастика; гимнастика для глаз; физкультминутки и динамические паузы проводятся во время занятий, по мере утомляемости детей; релаксационные  упражнения способствуют снятию мышечного напряжения, помогают детям успокоится; технология обучения здоровому образу жизни.  Широко используются такие </w:t>
      </w:r>
      <w:r w:rsidR="009C32B8">
        <w:rPr>
          <w:rFonts w:ascii="Times New Roman" w:hAnsi="Times New Roman" w:cs="Times New Roman"/>
          <w:sz w:val="24"/>
          <w:szCs w:val="24"/>
        </w:rPr>
        <w:t xml:space="preserve">формы проведения НОД как: экскурсии, развлечения, праздники, конкурсы, театрализованные сказки, коммуникативные игры. Самомассаж проводится </w:t>
      </w:r>
      <w:r w:rsidR="00057539">
        <w:rPr>
          <w:rFonts w:ascii="Times New Roman" w:hAnsi="Times New Roman" w:cs="Times New Roman"/>
          <w:sz w:val="24"/>
          <w:szCs w:val="24"/>
        </w:rPr>
        <w:t>в игровой форме ежедневно</w:t>
      </w:r>
      <w:proofErr w:type="gramStart"/>
      <w:r w:rsidR="000575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7539">
        <w:rPr>
          <w:rFonts w:ascii="Times New Roman" w:hAnsi="Times New Roman" w:cs="Times New Roman"/>
          <w:sz w:val="24"/>
          <w:szCs w:val="24"/>
        </w:rPr>
        <w:t xml:space="preserve">  Корекциооные технологии направлены на обеспечение психического и социального здоровья дошкольника. Сказкотерапия используется для психотерапевтической работы.  Песочнотерапия  является одной из форм арт. – терапии. Создание последовательных песочных композиций отражает цикличность психической жизни.</w:t>
      </w:r>
      <w:r w:rsidR="00D81C24">
        <w:rPr>
          <w:rFonts w:ascii="Times New Roman" w:hAnsi="Times New Roman" w:cs="Times New Roman"/>
          <w:sz w:val="24"/>
          <w:szCs w:val="24"/>
        </w:rPr>
        <w:t xml:space="preserve"> Технология музыкального воздействия используется в качестве вспомогательного средства  как часть  других технологий для снятия напряжения, повышения эмоционального настроя.</w:t>
      </w:r>
    </w:p>
    <w:p w:rsidR="00D81C24" w:rsidRDefault="00D81C24" w:rsidP="005F5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Реализация этих технологий осуществляется в разных формах организации педагогического процесса: на занятиях и прогулках, в режимных моментах и в свободной деятельности в ходе педагогического взаимодействия взрослого – ребенка.</w:t>
      </w:r>
    </w:p>
    <w:p w:rsidR="00D81C24" w:rsidRDefault="00D81C24" w:rsidP="005F5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C24" w:rsidRPr="001141DC" w:rsidRDefault="00D81C24" w:rsidP="005F5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sectPr w:rsidR="00D81C24" w:rsidRPr="001141DC" w:rsidSect="00D4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48C2"/>
    <w:multiLevelType w:val="hybridMultilevel"/>
    <w:tmpl w:val="DA8001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B15C35"/>
    <w:multiLevelType w:val="hybridMultilevel"/>
    <w:tmpl w:val="5974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30E48"/>
    <w:multiLevelType w:val="hybridMultilevel"/>
    <w:tmpl w:val="3790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729F"/>
    <w:rsid w:val="00044DD7"/>
    <w:rsid w:val="00057539"/>
    <w:rsid w:val="001141DC"/>
    <w:rsid w:val="00455A6D"/>
    <w:rsid w:val="0055729F"/>
    <w:rsid w:val="005C26F5"/>
    <w:rsid w:val="005F5202"/>
    <w:rsid w:val="00625E6B"/>
    <w:rsid w:val="008E09C2"/>
    <w:rsid w:val="009C32B8"/>
    <w:rsid w:val="00B73F63"/>
    <w:rsid w:val="00B95255"/>
    <w:rsid w:val="00D42E22"/>
    <w:rsid w:val="00D81C24"/>
    <w:rsid w:val="00D92704"/>
    <w:rsid w:val="00DF4555"/>
    <w:rsid w:val="00E0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9F"/>
    <w:pPr>
      <w:ind w:left="720"/>
      <w:contextualSpacing/>
    </w:pPr>
  </w:style>
  <w:style w:type="paragraph" w:customStyle="1" w:styleId="c19">
    <w:name w:val="c19"/>
    <w:basedOn w:val="a"/>
    <w:rsid w:val="0011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41DC"/>
  </w:style>
  <w:style w:type="character" w:customStyle="1" w:styleId="c11">
    <w:name w:val="c11"/>
    <w:basedOn w:val="a0"/>
    <w:rsid w:val="001141DC"/>
  </w:style>
  <w:style w:type="character" w:customStyle="1" w:styleId="c6">
    <w:name w:val="c6"/>
    <w:basedOn w:val="a0"/>
    <w:rsid w:val="001141DC"/>
  </w:style>
  <w:style w:type="character" w:customStyle="1" w:styleId="c8">
    <w:name w:val="c8"/>
    <w:basedOn w:val="a0"/>
    <w:rsid w:val="001141DC"/>
  </w:style>
  <w:style w:type="character" w:styleId="a4">
    <w:name w:val="Hyperlink"/>
    <w:basedOn w:val="a0"/>
    <w:uiPriority w:val="99"/>
    <w:semiHidden/>
    <w:unhideWhenUsed/>
    <w:rsid w:val="001141DC"/>
    <w:rPr>
      <w:color w:val="0000FF"/>
      <w:u w:val="single"/>
    </w:rPr>
  </w:style>
  <w:style w:type="paragraph" w:customStyle="1" w:styleId="c12">
    <w:name w:val="c12"/>
    <w:basedOn w:val="a"/>
    <w:rsid w:val="0011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1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</cp:revision>
  <dcterms:created xsi:type="dcterms:W3CDTF">2022-01-10T16:33:00Z</dcterms:created>
  <dcterms:modified xsi:type="dcterms:W3CDTF">2022-01-11T05:46:00Z</dcterms:modified>
</cp:coreProperties>
</file>