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68" w:rsidRPr="00CA29E5" w:rsidRDefault="00CA29E5" w:rsidP="00CA29E5">
      <w:pPr>
        <w:shd w:val="clear" w:color="auto" w:fill="FFFFFF"/>
        <w:spacing w:after="0" w:line="360" w:lineRule="auto"/>
        <w:jc w:val="center"/>
        <w:rPr>
          <w:rFonts w:ascii="Times New Roman" w:hAnsi="Times New Roman" w:cs="Times New Roman"/>
          <w:sz w:val="24"/>
          <w:szCs w:val="24"/>
        </w:rPr>
      </w:pPr>
      <w:r w:rsidRPr="00CA29E5">
        <w:rPr>
          <w:rFonts w:ascii="Times New Roman" w:hAnsi="Times New Roman" w:cs="Times New Roman"/>
          <w:sz w:val="24"/>
          <w:szCs w:val="24"/>
        </w:rPr>
        <w:t>Доклад на тему: «</w:t>
      </w:r>
      <w:proofErr w:type="spellStart"/>
      <w:r w:rsidRPr="00CA29E5">
        <w:rPr>
          <w:rFonts w:ascii="Times New Roman" w:hAnsi="Times New Roman" w:cs="Times New Roman"/>
          <w:sz w:val="24"/>
          <w:szCs w:val="24"/>
        </w:rPr>
        <w:t>Логоритмика</w:t>
      </w:r>
      <w:proofErr w:type="spellEnd"/>
      <w:r w:rsidRPr="00CA29E5">
        <w:rPr>
          <w:rFonts w:ascii="Times New Roman" w:hAnsi="Times New Roman" w:cs="Times New Roman"/>
          <w:sz w:val="24"/>
          <w:szCs w:val="24"/>
        </w:rPr>
        <w:t xml:space="preserve"> как </w:t>
      </w:r>
      <w:proofErr w:type="spellStart"/>
      <w:r w:rsidRPr="00CA29E5">
        <w:rPr>
          <w:rFonts w:ascii="Times New Roman" w:hAnsi="Times New Roman" w:cs="Times New Roman"/>
          <w:sz w:val="24"/>
          <w:szCs w:val="24"/>
        </w:rPr>
        <w:t>здоровьесберегающая</w:t>
      </w:r>
      <w:proofErr w:type="spellEnd"/>
      <w:r w:rsidRPr="00CA29E5">
        <w:rPr>
          <w:rFonts w:ascii="Times New Roman" w:hAnsi="Times New Roman" w:cs="Times New Roman"/>
          <w:sz w:val="24"/>
          <w:szCs w:val="24"/>
        </w:rPr>
        <w:t xml:space="preserve"> технология в работе </w:t>
      </w:r>
      <w:r w:rsidR="00F31CD7">
        <w:rPr>
          <w:rFonts w:ascii="Times New Roman" w:hAnsi="Times New Roman" w:cs="Times New Roman"/>
          <w:sz w:val="24"/>
          <w:szCs w:val="24"/>
        </w:rPr>
        <w:t xml:space="preserve">музыкального руководителя и </w:t>
      </w:r>
      <w:r w:rsidRPr="00CA29E5">
        <w:rPr>
          <w:rFonts w:ascii="Times New Roman" w:hAnsi="Times New Roman" w:cs="Times New Roman"/>
          <w:sz w:val="24"/>
          <w:szCs w:val="24"/>
        </w:rPr>
        <w:t>учителя-логопеда с детьми дошкольного возраста»</w:t>
      </w:r>
    </w:p>
    <w:p w:rsidR="00CA29E5" w:rsidRPr="00CA29E5" w:rsidRDefault="00CA29E5" w:rsidP="00693945">
      <w:pPr>
        <w:shd w:val="clear" w:color="auto" w:fill="FFFFFF"/>
        <w:spacing w:after="0" w:line="360" w:lineRule="auto"/>
        <w:rPr>
          <w:rFonts w:ascii="Times New Roman" w:hAnsi="Times New Roman" w:cs="Times New Roman"/>
          <w:sz w:val="24"/>
          <w:szCs w:val="24"/>
        </w:rPr>
      </w:pPr>
    </w:p>
    <w:p w:rsidR="00CA29E5" w:rsidRPr="00CA29E5" w:rsidRDefault="00CA29E5" w:rsidP="00693945">
      <w:pPr>
        <w:shd w:val="clear" w:color="auto" w:fill="FFFFFF"/>
        <w:spacing w:after="0" w:line="360" w:lineRule="auto"/>
        <w:rPr>
          <w:rFonts w:ascii="Times New Roman" w:hAnsi="Times New Roman" w:cs="Times New Roman"/>
          <w:sz w:val="24"/>
          <w:szCs w:val="24"/>
        </w:rPr>
      </w:pPr>
      <w:r w:rsidRPr="00CA29E5">
        <w:rPr>
          <w:rFonts w:ascii="Times New Roman" w:hAnsi="Times New Roman" w:cs="Times New Roman"/>
          <w:sz w:val="24"/>
          <w:szCs w:val="24"/>
        </w:rPr>
        <w:t>Подготовила:</w:t>
      </w:r>
    </w:p>
    <w:p w:rsidR="00CA29E5" w:rsidRPr="00CA29E5" w:rsidRDefault="00CA29E5" w:rsidP="00693945">
      <w:pPr>
        <w:shd w:val="clear" w:color="auto" w:fill="FFFFFF"/>
        <w:spacing w:after="0" w:line="360" w:lineRule="auto"/>
        <w:rPr>
          <w:rFonts w:ascii="Times New Roman" w:hAnsi="Times New Roman" w:cs="Times New Roman"/>
          <w:sz w:val="24"/>
          <w:szCs w:val="24"/>
        </w:rPr>
      </w:pPr>
      <w:r w:rsidRPr="00CA29E5">
        <w:rPr>
          <w:rFonts w:ascii="Times New Roman" w:hAnsi="Times New Roman" w:cs="Times New Roman"/>
          <w:sz w:val="24"/>
          <w:szCs w:val="24"/>
        </w:rPr>
        <w:t>Ганцева М. А. (музыкальный руководитель, учитель-логопед)</w:t>
      </w:r>
    </w:p>
    <w:p w:rsidR="00CA29E5" w:rsidRPr="00CA29E5" w:rsidRDefault="00CA29E5" w:rsidP="00693945">
      <w:pPr>
        <w:shd w:val="clear" w:color="auto" w:fill="FFFFFF"/>
        <w:spacing w:after="0" w:line="360" w:lineRule="auto"/>
        <w:rPr>
          <w:rFonts w:ascii="Times New Roman" w:eastAsia="Times New Roman" w:hAnsi="Times New Roman" w:cs="Times New Roman"/>
          <w:color w:val="000000"/>
          <w:sz w:val="24"/>
          <w:szCs w:val="24"/>
          <w:lang w:eastAsia="ru-RU"/>
        </w:rPr>
      </w:pPr>
      <w:r w:rsidRPr="00CA29E5">
        <w:rPr>
          <w:rFonts w:ascii="Times New Roman" w:hAnsi="Times New Roman" w:cs="Times New Roman"/>
          <w:sz w:val="24"/>
          <w:szCs w:val="24"/>
        </w:rPr>
        <w:t>Федеральное государственное бюджетное дошкольное образовательное учреждение «Детский сад №568», г. Екатеринбург</w:t>
      </w:r>
    </w:p>
    <w:p w:rsidR="00CA29E5" w:rsidRPr="00CA29E5" w:rsidRDefault="00CA29E5" w:rsidP="00CA29E5">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304468" w:rsidRDefault="00304468" w:rsidP="00CA29E5">
      <w:pPr>
        <w:shd w:val="clear" w:color="auto" w:fill="FFFFFF"/>
        <w:spacing w:after="0" w:line="360" w:lineRule="auto"/>
        <w:ind w:firstLine="284"/>
        <w:jc w:val="both"/>
        <w:rPr>
          <w:rFonts w:ascii="Times New Roman" w:eastAsia="Times New Roman" w:hAnsi="Times New Roman" w:cs="Times New Roman"/>
          <w:color w:val="000000"/>
          <w:sz w:val="24"/>
          <w:szCs w:val="24"/>
          <w:lang w:eastAsia="ru-RU"/>
        </w:rPr>
      </w:pPr>
      <w:r w:rsidRPr="00310593">
        <w:rPr>
          <w:rFonts w:ascii="Times New Roman" w:eastAsia="Times New Roman" w:hAnsi="Times New Roman" w:cs="Times New Roman"/>
          <w:color w:val="333333"/>
          <w:sz w:val="24"/>
          <w:szCs w:val="24"/>
          <w:lang w:eastAsia="ru-RU"/>
        </w:rPr>
        <w:t xml:space="preserve">В настоящее время проблема развития, обучения и воспитания детей дошкольного возраста становится особенно значимой. По статистическим данным только 10% новорожденных появляются на свет абсолютно здоровыми. Остальные дети имеют различные </w:t>
      </w:r>
      <w:proofErr w:type="spellStart"/>
      <w:r w:rsidRPr="00310593">
        <w:rPr>
          <w:rFonts w:ascii="Times New Roman" w:eastAsia="Times New Roman" w:hAnsi="Times New Roman" w:cs="Times New Roman"/>
          <w:color w:val="333333"/>
          <w:sz w:val="24"/>
          <w:szCs w:val="24"/>
          <w:lang w:eastAsia="ru-RU"/>
        </w:rPr>
        <w:t>микрооргани</w:t>
      </w:r>
      <w:bookmarkStart w:id="0" w:name="_GoBack"/>
      <w:bookmarkEnd w:id="0"/>
      <w:r w:rsidRPr="00310593">
        <w:rPr>
          <w:rFonts w:ascii="Times New Roman" w:eastAsia="Times New Roman" w:hAnsi="Times New Roman" w:cs="Times New Roman"/>
          <w:color w:val="333333"/>
          <w:sz w:val="24"/>
          <w:szCs w:val="24"/>
          <w:lang w:eastAsia="ru-RU"/>
        </w:rPr>
        <w:t>ческие</w:t>
      </w:r>
      <w:proofErr w:type="spellEnd"/>
      <w:r w:rsidRPr="00310593">
        <w:rPr>
          <w:rFonts w:ascii="Times New Roman" w:eastAsia="Times New Roman" w:hAnsi="Times New Roman" w:cs="Times New Roman"/>
          <w:color w:val="333333"/>
          <w:sz w:val="24"/>
          <w:szCs w:val="24"/>
          <w:lang w:eastAsia="ru-RU"/>
        </w:rPr>
        <w:t xml:space="preserve"> поражения или выраженную патологию. Отдельную категорию составляют аномалии развития, сопровождающиеся нарушением речи, что влечет и отставание в развитии. Без формирования чистой и правильной речи невозможно приобретать навыки общения и учиться строить отношения с окружающим миром. При нормальном развитии овладение звуковым строем языка у дошкольников заканчивается к 4-5 годам. Но иногда в силу ряда причин этот процесс затягивается. В этом возрасте мы часто наблюдаем детей, речь которых мало понятна для окружающих: отдельные звуки не произносятся, пропускаются или заменяются другими. </w:t>
      </w:r>
      <w:r w:rsidR="00D93764">
        <w:rPr>
          <w:rFonts w:ascii="Times New Roman" w:eastAsia="Times New Roman" w:hAnsi="Times New Roman" w:cs="Times New Roman"/>
          <w:color w:val="333333"/>
          <w:sz w:val="24"/>
          <w:szCs w:val="24"/>
          <w:lang w:eastAsia="ru-RU"/>
        </w:rPr>
        <w:t xml:space="preserve">У многих </w:t>
      </w:r>
      <w:r w:rsidRPr="00310593">
        <w:rPr>
          <w:rFonts w:ascii="Times New Roman" w:eastAsia="Times New Roman" w:hAnsi="Times New Roman" w:cs="Times New Roman"/>
          <w:color w:val="333333"/>
          <w:sz w:val="24"/>
          <w:szCs w:val="24"/>
          <w:lang w:eastAsia="ru-RU"/>
        </w:rPr>
        <w:t xml:space="preserve">детей нарушено чувство ритма и темпа, а также наблюдается излишнее напряжение мышечного тонуса при движениях </w:t>
      </w:r>
      <w:r w:rsidR="00D93764">
        <w:rPr>
          <w:rFonts w:ascii="Times New Roman" w:eastAsia="Times New Roman" w:hAnsi="Times New Roman" w:cs="Times New Roman"/>
          <w:color w:val="333333"/>
          <w:sz w:val="24"/>
          <w:szCs w:val="24"/>
          <w:lang w:eastAsia="ru-RU"/>
        </w:rPr>
        <w:t>(</w:t>
      </w:r>
      <w:r w:rsidRPr="00310593">
        <w:rPr>
          <w:rFonts w:ascii="Times New Roman" w:eastAsia="Times New Roman" w:hAnsi="Times New Roman" w:cs="Times New Roman"/>
          <w:color w:val="333333"/>
          <w:sz w:val="24"/>
          <w:szCs w:val="24"/>
          <w:lang w:eastAsia="ru-RU"/>
        </w:rPr>
        <w:t>особ</w:t>
      </w:r>
      <w:r w:rsidR="00D93764">
        <w:rPr>
          <w:rFonts w:ascii="Times New Roman" w:eastAsia="Times New Roman" w:hAnsi="Times New Roman" w:cs="Times New Roman"/>
          <w:color w:val="333333"/>
          <w:sz w:val="24"/>
          <w:szCs w:val="24"/>
          <w:lang w:eastAsia="ru-RU"/>
        </w:rPr>
        <w:t>енно</w:t>
      </w:r>
      <w:r w:rsidRPr="00310593">
        <w:rPr>
          <w:rFonts w:ascii="Times New Roman" w:eastAsia="Times New Roman" w:hAnsi="Times New Roman" w:cs="Times New Roman"/>
          <w:color w:val="333333"/>
          <w:sz w:val="24"/>
          <w:szCs w:val="24"/>
          <w:lang w:eastAsia="ru-RU"/>
        </w:rPr>
        <w:t xml:space="preserve"> у детей с задержкой речевого развития</w:t>
      </w:r>
      <w:r w:rsidR="00D93764">
        <w:rPr>
          <w:rFonts w:ascii="Times New Roman" w:eastAsia="Times New Roman" w:hAnsi="Times New Roman" w:cs="Times New Roman"/>
          <w:color w:val="333333"/>
          <w:sz w:val="24"/>
          <w:szCs w:val="24"/>
          <w:lang w:eastAsia="ru-RU"/>
        </w:rPr>
        <w:t>)</w:t>
      </w:r>
      <w:r w:rsidRPr="00310593">
        <w:rPr>
          <w:rFonts w:ascii="Times New Roman" w:eastAsia="Times New Roman" w:hAnsi="Times New Roman" w:cs="Times New Roman"/>
          <w:color w:val="333333"/>
          <w:sz w:val="24"/>
          <w:szCs w:val="24"/>
          <w:lang w:eastAsia="ru-RU"/>
        </w:rPr>
        <w:t>, имеются темповые нарушения и общая моторная неловкость, слабо развит артикуляционный аппарат и музыкально-сенсорные способности. Опасаясь насмешек, дети начинают стесняться своих ошибок, избегают общения со сверстниками. Появляется неуверенность в своих силах, что ведет к негативным последствиям. Поэтому очень важно вовремя заняться исправлением звукопроизношения</w:t>
      </w:r>
      <w:r>
        <w:rPr>
          <w:rFonts w:ascii="Times New Roman" w:eastAsia="Times New Roman" w:hAnsi="Times New Roman" w:cs="Times New Roman"/>
          <w:color w:val="333333"/>
          <w:sz w:val="24"/>
          <w:szCs w:val="24"/>
          <w:lang w:eastAsia="ru-RU"/>
        </w:rPr>
        <w:t>.</w:t>
      </w:r>
    </w:p>
    <w:p w:rsidR="00693945" w:rsidRDefault="00437AC4" w:rsidP="00CA29E5">
      <w:pPr>
        <w:shd w:val="clear" w:color="auto" w:fill="FFFFFF"/>
        <w:spacing w:after="0" w:line="360" w:lineRule="auto"/>
        <w:ind w:firstLine="284"/>
        <w:jc w:val="both"/>
        <w:rPr>
          <w:rFonts w:ascii="Times New Roman" w:eastAsia="Times New Roman" w:hAnsi="Times New Roman" w:cs="Times New Roman"/>
          <w:color w:val="000000"/>
          <w:sz w:val="24"/>
          <w:szCs w:val="24"/>
          <w:lang w:eastAsia="ru-RU"/>
        </w:rPr>
      </w:pPr>
      <w:r w:rsidRPr="00310593">
        <w:rPr>
          <w:rFonts w:ascii="Times New Roman" w:eastAsia="Times New Roman" w:hAnsi="Times New Roman" w:cs="Times New Roman"/>
          <w:color w:val="000000"/>
          <w:sz w:val="24"/>
          <w:szCs w:val="24"/>
          <w:lang w:eastAsia="ru-RU"/>
        </w:rPr>
        <w:t xml:space="preserve">Для развития речи и ее коррекции </w:t>
      </w:r>
      <w:r w:rsidR="00693945">
        <w:rPr>
          <w:rFonts w:ascii="Times New Roman" w:eastAsia="Times New Roman" w:hAnsi="Times New Roman" w:cs="Times New Roman"/>
          <w:color w:val="000000"/>
          <w:sz w:val="24"/>
          <w:szCs w:val="24"/>
          <w:lang w:eastAsia="ru-RU"/>
        </w:rPr>
        <w:t xml:space="preserve">в ДОУ </w:t>
      </w:r>
      <w:r w:rsidRPr="00310593">
        <w:rPr>
          <w:rFonts w:ascii="Times New Roman" w:eastAsia="Times New Roman" w:hAnsi="Times New Roman" w:cs="Times New Roman"/>
          <w:color w:val="000000"/>
          <w:sz w:val="24"/>
          <w:szCs w:val="24"/>
          <w:lang w:eastAsia="ru-RU"/>
        </w:rPr>
        <w:t>часто использу</w:t>
      </w:r>
      <w:r w:rsidR="00693945">
        <w:rPr>
          <w:rFonts w:ascii="Times New Roman" w:eastAsia="Times New Roman" w:hAnsi="Times New Roman" w:cs="Times New Roman"/>
          <w:color w:val="000000"/>
          <w:sz w:val="24"/>
          <w:szCs w:val="24"/>
          <w:lang w:eastAsia="ru-RU"/>
        </w:rPr>
        <w:t>ется</w:t>
      </w:r>
      <w:r w:rsidRPr="00310593">
        <w:rPr>
          <w:rFonts w:ascii="Times New Roman" w:eastAsia="Times New Roman" w:hAnsi="Times New Roman" w:cs="Times New Roman"/>
          <w:color w:val="000000"/>
          <w:sz w:val="24"/>
          <w:szCs w:val="24"/>
          <w:lang w:eastAsia="ru-RU"/>
        </w:rPr>
        <w:t xml:space="preserve"> лого</w:t>
      </w:r>
      <w:r w:rsidR="00693945">
        <w:rPr>
          <w:rFonts w:ascii="Times New Roman" w:eastAsia="Times New Roman" w:hAnsi="Times New Roman" w:cs="Times New Roman"/>
          <w:color w:val="000000"/>
          <w:sz w:val="24"/>
          <w:szCs w:val="24"/>
          <w:lang w:eastAsia="ru-RU"/>
        </w:rPr>
        <w:t>педическая ритмика</w:t>
      </w:r>
      <w:r w:rsidRPr="00310593">
        <w:rPr>
          <w:rFonts w:ascii="Times New Roman" w:eastAsia="Times New Roman" w:hAnsi="Times New Roman" w:cs="Times New Roman"/>
          <w:color w:val="000000"/>
          <w:sz w:val="24"/>
          <w:szCs w:val="24"/>
          <w:lang w:eastAsia="ru-RU"/>
        </w:rPr>
        <w:t xml:space="preserve">. Занятия </w:t>
      </w:r>
      <w:proofErr w:type="spellStart"/>
      <w:r w:rsidRPr="00310593">
        <w:rPr>
          <w:rFonts w:ascii="Times New Roman" w:eastAsia="Times New Roman" w:hAnsi="Times New Roman" w:cs="Times New Roman"/>
          <w:color w:val="000000"/>
          <w:sz w:val="24"/>
          <w:szCs w:val="24"/>
          <w:lang w:eastAsia="ru-RU"/>
        </w:rPr>
        <w:t>логоритмикой</w:t>
      </w:r>
      <w:proofErr w:type="spellEnd"/>
      <w:r w:rsidRPr="00310593">
        <w:rPr>
          <w:rFonts w:ascii="Times New Roman" w:eastAsia="Times New Roman" w:hAnsi="Times New Roman" w:cs="Times New Roman"/>
          <w:color w:val="000000"/>
          <w:sz w:val="24"/>
          <w:szCs w:val="24"/>
          <w:lang w:eastAsia="ru-RU"/>
        </w:rPr>
        <w:t xml:space="preserve"> помогают ребенку улучшить артикуляцию, научиться правильному речевому дыханию и справиться с такими проблемами, как заикание, неправильное произношение и слишком быстрый или медленный темп речи.</w:t>
      </w:r>
    </w:p>
    <w:p w:rsidR="00437AC4" w:rsidRPr="00310593" w:rsidRDefault="00437AC4" w:rsidP="00CA29E5">
      <w:pPr>
        <w:shd w:val="clear" w:color="auto" w:fill="FFFFFF"/>
        <w:spacing w:after="0" w:line="360" w:lineRule="auto"/>
        <w:ind w:firstLine="284"/>
        <w:jc w:val="both"/>
        <w:rPr>
          <w:rFonts w:ascii="Times New Roman" w:eastAsia="Times New Roman" w:hAnsi="Times New Roman" w:cs="Times New Roman"/>
          <w:color w:val="000000"/>
          <w:sz w:val="24"/>
          <w:szCs w:val="24"/>
          <w:lang w:eastAsia="ru-RU"/>
        </w:rPr>
      </w:pPr>
      <w:r w:rsidRPr="00310593">
        <w:rPr>
          <w:rFonts w:ascii="Times New Roman" w:eastAsia="Times New Roman" w:hAnsi="Times New Roman" w:cs="Times New Roman"/>
          <w:color w:val="000000"/>
          <w:sz w:val="24"/>
          <w:szCs w:val="24"/>
          <w:lang w:eastAsia="ru-RU"/>
        </w:rPr>
        <w:t xml:space="preserve">Главная цель </w:t>
      </w:r>
      <w:proofErr w:type="spellStart"/>
      <w:r w:rsidRPr="00310593">
        <w:rPr>
          <w:rFonts w:ascii="Times New Roman" w:eastAsia="Times New Roman" w:hAnsi="Times New Roman" w:cs="Times New Roman"/>
          <w:color w:val="000000"/>
          <w:sz w:val="24"/>
          <w:szCs w:val="24"/>
          <w:lang w:eastAsia="ru-RU"/>
        </w:rPr>
        <w:t>логоритмики</w:t>
      </w:r>
      <w:proofErr w:type="spellEnd"/>
      <w:r w:rsidRPr="00310593">
        <w:rPr>
          <w:rFonts w:ascii="Times New Roman" w:eastAsia="Times New Roman" w:hAnsi="Times New Roman" w:cs="Times New Roman"/>
          <w:color w:val="000000"/>
          <w:sz w:val="24"/>
          <w:szCs w:val="24"/>
          <w:lang w:eastAsia="ru-RU"/>
        </w:rPr>
        <w:t xml:space="preserve"> – развитие речи ребенка и устранение речевых нарушений.</w:t>
      </w:r>
    </w:p>
    <w:p w:rsidR="00D93764" w:rsidRPr="00310593" w:rsidRDefault="00D93764" w:rsidP="00CA29E5">
      <w:pPr>
        <w:pStyle w:val="a3"/>
        <w:shd w:val="clear" w:color="auto" w:fill="FFFFFF"/>
        <w:spacing w:before="0" w:beforeAutospacing="0" w:after="0" w:afterAutospacing="0" w:line="360" w:lineRule="auto"/>
        <w:ind w:firstLine="284"/>
        <w:jc w:val="both"/>
        <w:rPr>
          <w:color w:val="333333"/>
        </w:rPr>
      </w:pPr>
      <w:r w:rsidRPr="00310593">
        <w:rPr>
          <w:color w:val="333333"/>
        </w:rPr>
        <w:t xml:space="preserve">В системе </w:t>
      </w:r>
      <w:proofErr w:type="spellStart"/>
      <w:r w:rsidRPr="00310593">
        <w:rPr>
          <w:color w:val="333333"/>
        </w:rPr>
        <w:t>логоритмической</w:t>
      </w:r>
      <w:proofErr w:type="spellEnd"/>
      <w:r w:rsidRPr="00310593">
        <w:rPr>
          <w:color w:val="333333"/>
        </w:rPr>
        <w:t xml:space="preserve"> работы с детьми дошкольного возраста можно выделить 2 направления:</w:t>
      </w:r>
    </w:p>
    <w:p w:rsidR="00D93764" w:rsidRPr="00310593" w:rsidRDefault="00D93764" w:rsidP="00CA29E5">
      <w:pPr>
        <w:pStyle w:val="a3"/>
        <w:shd w:val="clear" w:color="auto" w:fill="FFFFFF"/>
        <w:spacing w:before="0" w:beforeAutospacing="0" w:after="0" w:afterAutospacing="0" w:line="360" w:lineRule="auto"/>
        <w:jc w:val="both"/>
        <w:rPr>
          <w:color w:val="333333"/>
        </w:rPr>
      </w:pPr>
      <w:r w:rsidRPr="00310593">
        <w:rPr>
          <w:color w:val="333333"/>
        </w:rPr>
        <w:t xml:space="preserve">1) Развитие, воспитание, предупреждение и коррекция неречевых процессов: слухового внимания и слуховой памяти, оптико-пространственных представлений, общее </w:t>
      </w:r>
      <w:proofErr w:type="gramStart"/>
      <w:r w:rsidRPr="00310593">
        <w:rPr>
          <w:color w:val="333333"/>
        </w:rPr>
        <w:lastRenderedPageBreak/>
        <w:t>оздоровление и укрепление организма, зрительной ориентировки на собеседника, координации движений, чувства темпа и ритма в движении, воспитание и перевоспитание личности.</w:t>
      </w:r>
      <w:r w:rsidRPr="00310593">
        <w:rPr>
          <w:color w:val="333333"/>
        </w:rPr>
        <w:br/>
        <w:t xml:space="preserve">2) Развитие речи и коррекция речевых нарушений: воспитание темпа и ритма дыхания и речи, орального </w:t>
      </w:r>
      <w:proofErr w:type="spellStart"/>
      <w:r w:rsidRPr="00310593">
        <w:rPr>
          <w:color w:val="333333"/>
        </w:rPr>
        <w:t>праксиса</w:t>
      </w:r>
      <w:proofErr w:type="spellEnd"/>
      <w:r w:rsidRPr="00310593">
        <w:rPr>
          <w:color w:val="333333"/>
        </w:rPr>
        <w:t>, просодии, фонематического слуха и т.п., речевых нарушений, в зависимости от этиологии, механизмов, симптоматики и методики устранения.</w:t>
      </w:r>
      <w:proofErr w:type="gramEnd"/>
    </w:p>
    <w:p w:rsidR="00D93764" w:rsidRPr="00310593" w:rsidRDefault="00D93764" w:rsidP="00CA29E5">
      <w:pPr>
        <w:pStyle w:val="a3"/>
        <w:shd w:val="clear" w:color="auto" w:fill="FFFFFF"/>
        <w:spacing w:before="0" w:beforeAutospacing="0" w:after="0" w:afterAutospacing="0" w:line="360" w:lineRule="auto"/>
        <w:ind w:firstLine="284"/>
        <w:jc w:val="both"/>
        <w:rPr>
          <w:color w:val="333333"/>
        </w:rPr>
      </w:pPr>
      <w:r w:rsidRPr="00310593">
        <w:rPr>
          <w:color w:val="333333"/>
        </w:rPr>
        <w:t xml:space="preserve">Для достижения оптимальных результатов </w:t>
      </w:r>
      <w:proofErr w:type="spellStart"/>
      <w:r w:rsidRPr="00310593">
        <w:rPr>
          <w:color w:val="333333"/>
        </w:rPr>
        <w:t>логоритмических</w:t>
      </w:r>
      <w:proofErr w:type="spellEnd"/>
      <w:r w:rsidRPr="00310593">
        <w:rPr>
          <w:color w:val="333333"/>
        </w:rPr>
        <w:t xml:space="preserve"> занятий, целесообразно строить их в плане равномерного распределения психофизической нагрузки и проводить по следующей схеме:</w:t>
      </w:r>
    </w:p>
    <w:p w:rsidR="00D93764" w:rsidRPr="00310593" w:rsidRDefault="00D93764" w:rsidP="00CA29E5">
      <w:pPr>
        <w:pStyle w:val="a3"/>
        <w:shd w:val="clear" w:color="auto" w:fill="FFFFFF"/>
        <w:spacing w:before="0" w:beforeAutospacing="0" w:after="0" w:afterAutospacing="0" w:line="360" w:lineRule="auto"/>
        <w:rPr>
          <w:color w:val="333333"/>
        </w:rPr>
      </w:pPr>
      <w:r w:rsidRPr="00310593">
        <w:rPr>
          <w:color w:val="333333"/>
        </w:rPr>
        <w:t>I. Ритмическая разминка.</w:t>
      </w:r>
      <w:r w:rsidRPr="00310593">
        <w:rPr>
          <w:color w:val="333333"/>
        </w:rPr>
        <w:br/>
        <w:t>II. Некоторые из видов музыкально-</w:t>
      </w:r>
      <w:proofErr w:type="gramStart"/>
      <w:r w:rsidRPr="00310593">
        <w:rPr>
          <w:color w:val="333333"/>
        </w:rPr>
        <w:t>ритмических упражнений</w:t>
      </w:r>
      <w:proofErr w:type="gramEnd"/>
      <w:r w:rsidRPr="00310593">
        <w:rPr>
          <w:color w:val="333333"/>
        </w:rPr>
        <w:t>.</w:t>
      </w:r>
      <w:r w:rsidRPr="00310593">
        <w:rPr>
          <w:color w:val="333333"/>
        </w:rPr>
        <w:br/>
        <w:t>1. Упражнения для развития основных сторон внимания.</w:t>
      </w:r>
      <w:r w:rsidRPr="00310593">
        <w:rPr>
          <w:color w:val="333333"/>
        </w:rPr>
        <w:br/>
        <w:t>2. Упражнения, регулирующие мышечный тонус.</w:t>
      </w:r>
      <w:r w:rsidRPr="00310593">
        <w:rPr>
          <w:color w:val="333333"/>
        </w:rPr>
        <w:br/>
        <w:t>3. Упражнения для развития чувства темпа и ритма.</w:t>
      </w:r>
      <w:r w:rsidRPr="00310593">
        <w:rPr>
          <w:color w:val="333333"/>
        </w:rPr>
        <w:br/>
        <w:t>4. Упражнения для развития координации движений; упражнения на координацию речи с движением.</w:t>
      </w:r>
      <w:r w:rsidRPr="00310593">
        <w:rPr>
          <w:color w:val="333333"/>
        </w:rPr>
        <w:br/>
        <w:t>III. Упражнения оздоровительного характера.</w:t>
      </w:r>
      <w:r w:rsidRPr="00310593">
        <w:rPr>
          <w:color w:val="333333"/>
        </w:rPr>
        <w:br/>
        <w:t>IV. Слушание музыки</w:t>
      </w:r>
      <w:r w:rsidRPr="00310593">
        <w:rPr>
          <w:color w:val="333333"/>
        </w:rPr>
        <w:br/>
        <w:t>V. Пение.</w:t>
      </w:r>
      <w:r w:rsidRPr="00310593">
        <w:rPr>
          <w:color w:val="333333"/>
        </w:rPr>
        <w:br/>
        <w:t>VI. Упражнения для развития тонких движений пальцев рук.</w:t>
      </w:r>
      <w:r w:rsidRPr="00310593">
        <w:rPr>
          <w:color w:val="333333"/>
        </w:rPr>
        <w:br/>
        <w:t>VII. Упражнения для развития речевых и мимических движений.</w:t>
      </w:r>
      <w:r w:rsidRPr="00310593">
        <w:rPr>
          <w:color w:val="333333"/>
        </w:rPr>
        <w:br/>
        <w:t>VIII. Игра.</w:t>
      </w:r>
      <w:r w:rsidRPr="00310593">
        <w:rPr>
          <w:color w:val="333333"/>
        </w:rPr>
        <w:br/>
        <w:t>IX. Заключитель</w:t>
      </w:r>
      <w:r w:rsidR="004D20EA">
        <w:rPr>
          <w:color w:val="333333"/>
        </w:rPr>
        <w:t>ная ходьба или упражнения на ре</w:t>
      </w:r>
      <w:r w:rsidRPr="00310593">
        <w:rPr>
          <w:color w:val="333333"/>
        </w:rPr>
        <w:t>лаксацию.</w:t>
      </w:r>
    </w:p>
    <w:p w:rsidR="00D93764" w:rsidRPr="00310593" w:rsidRDefault="00D93764" w:rsidP="00CA29E5">
      <w:pPr>
        <w:pStyle w:val="a3"/>
        <w:shd w:val="clear" w:color="auto" w:fill="FFFFFF"/>
        <w:spacing w:before="0" w:beforeAutospacing="0" w:after="0" w:afterAutospacing="0" w:line="360" w:lineRule="auto"/>
        <w:ind w:firstLine="284"/>
        <w:jc w:val="both"/>
        <w:rPr>
          <w:color w:val="333333"/>
        </w:rPr>
      </w:pPr>
      <w:r w:rsidRPr="00310593">
        <w:rPr>
          <w:color w:val="333333"/>
        </w:rPr>
        <w:t xml:space="preserve">Каждое </w:t>
      </w:r>
      <w:proofErr w:type="spellStart"/>
      <w:r w:rsidRPr="00310593">
        <w:rPr>
          <w:color w:val="333333"/>
        </w:rPr>
        <w:t>логоритмическое</w:t>
      </w:r>
      <w:proofErr w:type="spellEnd"/>
      <w:r w:rsidRPr="00310593">
        <w:rPr>
          <w:color w:val="333333"/>
        </w:rPr>
        <w:t xml:space="preserve"> занятие включает в себя элементы, имеющие оздоровительную направленность (общеразвивающие упражнения, основные виды движения, работа над певческим дыханием и развитием певческого голоса, простейшие приемы массажа, гим</w:t>
      </w:r>
      <w:r w:rsidR="004D20EA">
        <w:rPr>
          <w:color w:val="333333"/>
        </w:rPr>
        <w:t>на</w:t>
      </w:r>
      <w:r w:rsidRPr="00310593">
        <w:rPr>
          <w:color w:val="333333"/>
        </w:rPr>
        <w:t>стика для глаз).</w:t>
      </w:r>
    </w:p>
    <w:p w:rsidR="00D93764" w:rsidRPr="00310593" w:rsidRDefault="00D93764" w:rsidP="00CA29E5">
      <w:pPr>
        <w:pStyle w:val="a3"/>
        <w:shd w:val="clear" w:color="auto" w:fill="FFFFFF"/>
        <w:spacing w:before="0" w:beforeAutospacing="0" w:after="0" w:afterAutospacing="0" w:line="360" w:lineRule="auto"/>
        <w:ind w:firstLine="284"/>
        <w:jc w:val="both"/>
        <w:rPr>
          <w:color w:val="333333"/>
        </w:rPr>
      </w:pPr>
      <w:r w:rsidRPr="00310593">
        <w:rPr>
          <w:color w:val="333333"/>
        </w:rPr>
        <w:t>Дыхательные упражнения основаны на методе Б. Толкачёва (озвученный выдох), звуковом дыхани</w:t>
      </w:r>
      <w:r>
        <w:rPr>
          <w:color w:val="333333"/>
        </w:rPr>
        <w:t>и</w:t>
      </w:r>
      <w:r w:rsidRPr="00310593">
        <w:rPr>
          <w:color w:val="333333"/>
        </w:rPr>
        <w:t xml:space="preserve"> М. Лазарева, доступных приемах по методу В. Емельянова. В каждое занятие включа</w:t>
      </w:r>
      <w:r>
        <w:rPr>
          <w:color w:val="333333"/>
        </w:rPr>
        <w:t>ются</w:t>
      </w:r>
      <w:r w:rsidRPr="00310593">
        <w:rPr>
          <w:color w:val="333333"/>
        </w:rPr>
        <w:t xml:space="preserve"> пальчиковые игры или массаж пальцев, так как мелкая моторика напрямую связана с речью.</w:t>
      </w:r>
    </w:p>
    <w:p w:rsidR="00D93764" w:rsidRPr="00310593" w:rsidRDefault="00D93764" w:rsidP="00CA29E5">
      <w:pPr>
        <w:pStyle w:val="a3"/>
        <w:shd w:val="clear" w:color="auto" w:fill="FFFFFF"/>
        <w:spacing w:before="0" w:beforeAutospacing="0" w:after="0" w:afterAutospacing="0" w:line="360" w:lineRule="auto"/>
        <w:ind w:firstLine="284"/>
        <w:jc w:val="both"/>
        <w:rPr>
          <w:color w:val="333333"/>
        </w:rPr>
      </w:pPr>
      <w:r w:rsidRPr="00310593">
        <w:rPr>
          <w:color w:val="333333"/>
        </w:rPr>
        <w:t xml:space="preserve">Средства, </w:t>
      </w:r>
      <w:r>
        <w:rPr>
          <w:color w:val="333333"/>
        </w:rPr>
        <w:t>используемые</w:t>
      </w:r>
      <w:r w:rsidRPr="00310593">
        <w:rPr>
          <w:color w:val="333333"/>
        </w:rPr>
        <w:t xml:space="preserve"> в </w:t>
      </w:r>
      <w:proofErr w:type="spellStart"/>
      <w:r w:rsidRPr="00310593">
        <w:rPr>
          <w:color w:val="333333"/>
        </w:rPr>
        <w:t>логоритмике</w:t>
      </w:r>
      <w:proofErr w:type="spellEnd"/>
      <w:r w:rsidRPr="00310593">
        <w:rPr>
          <w:color w:val="333333"/>
        </w:rPr>
        <w:t>:</w:t>
      </w:r>
    </w:p>
    <w:p w:rsidR="00465AF5" w:rsidRDefault="00D93764" w:rsidP="00CA29E5">
      <w:pPr>
        <w:pStyle w:val="a3"/>
        <w:shd w:val="clear" w:color="auto" w:fill="FFFFFF"/>
        <w:spacing w:before="0" w:beforeAutospacing="0" w:after="0" w:afterAutospacing="0" w:line="360" w:lineRule="auto"/>
        <w:rPr>
          <w:color w:val="333333"/>
        </w:rPr>
      </w:pPr>
      <w:r w:rsidRPr="00310593">
        <w:rPr>
          <w:color w:val="333333"/>
        </w:rPr>
        <w:t>– ходьба и маршировка в различных направлениях;</w:t>
      </w:r>
      <w:r w:rsidRPr="00310593">
        <w:rPr>
          <w:color w:val="333333"/>
        </w:rPr>
        <w:br/>
        <w:t>– упражнения на развитие дыхания, голоса и артикуляции;</w:t>
      </w:r>
      <w:r w:rsidRPr="00310593">
        <w:rPr>
          <w:color w:val="333333"/>
        </w:rPr>
        <w:br/>
      </w:r>
      <w:r w:rsidRPr="00310593">
        <w:rPr>
          <w:color w:val="333333"/>
        </w:rPr>
        <w:lastRenderedPageBreak/>
        <w:t>– упражнения, регулирующие мышечный тонус;</w:t>
      </w:r>
      <w:r w:rsidRPr="00310593">
        <w:rPr>
          <w:color w:val="333333"/>
        </w:rPr>
        <w:br/>
        <w:t>– упражнения, активизирующие внимание;</w:t>
      </w:r>
    </w:p>
    <w:p w:rsidR="00465AF5" w:rsidRDefault="00D93764" w:rsidP="00CA29E5">
      <w:pPr>
        <w:pStyle w:val="a3"/>
        <w:shd w:val="clear" w:color="auto" w:fill="FFFFFF"/>
        <w:spacing w:before="0" w:beforeAutospacing="0" w:after="0" w:afterAutospacing="0" w:line="360" w:lineRule="auto"/>
        <w:rPr>
          <w:color w:val="333333"/>
        </w:rPr>
      </w:pPr>
      <w:proofErr w:type="gramStart"/>
      <w:r w:rsidRPr="00310593">
        <w:rPr>
          <w:color w:val="333333"/>
        </w:rPr>
        <w:t>– пение;</w:t>
      </w:r>
      <w:r w:rsidRPr="00310593">
        <w:rPr>
          <w:color w:val="333333"/>
        </w:rPr>
        <w:br/>
        <w:t>– игровая деятельность;</w:t>
      </w:r>
      <w:r w:rsidRPr="00310593">
        <w:rPr>
          <w:color w:val="333333"/>
        </w:rPr>
        <w:br/>
        <w:t>– упражнения для развития творческой инициативы;</w:t>
      </w:r>
      <w:r w:rsidRPr="00310593">
        <w:rPr>
          <w:color w:val="333333"/>
        </w:rPr>
        <w:br/>
        <w:t>– разнообразные виды движения;</w:t>
      </w:r>
      <w:r w:rsidRPr="00310593">
        <w:rPr>
          <w:color w:val="333333"/>
        </w:rPr>
        <w:br/>
        <w:t>– творческие, сюжетно-ролевые, подвижные игры, творческие этюды для развития волевых качеств, активности, самостоятельности, инициативы;</w:t>
      </w:r>
      <w:r w:rsidRPr="00310593">
        <w:rPr>
          <w:color w:val="333333"/>
        </w:rPr>
        <w:br/>
        <w:t>– упражнения, подвижные игры с правилами для развития общей моторики, моторики рук, кистей, пальцев;</w:t>
      </w:r>
      <w:proofErr w:type="gramEnd"/>
    </w:p>
    <w:p w:rsidR="00465AF5" w:rsidRDefault="00465AF5" w:rsidP="00CA29E5">
      <w:pPr>
        <w:pStyle w:val="a3"/>
        <w:shd w:val="clear" w:color="auto" w:fill="FFFFFF"/>
        <w:spacing w:before="0" w:beforeAutospacing="0" w:after="0" w:afterAutospacing="0" w:line="360" w:lineRule="auto"/>
        <w:rPr>
          <w:color w:val="333333"/>
        </w:rPr>
      </w:pPr>
      <w:r w:rsidRPr="00310593">
        <w:rPr>
          <w:color w:val="333333"/>
        </w:rPr>
        <w:t>– счетные упражнения;</w:t>
      </w:r>
      <w:r w:rsidRPr="00310593">
        <w:rPr>
          <w:color w:val="333333"/>
        </w:rPr>
        <w:br/>
        <w:t>– речевые упражнения без музыкального сопровождения;</w:t>
      </w:r>
      <w:r w:rsidRPr="00310593">
        <w:rPr>
          <w:color w:val="333333"/>
        </w:rPr>
        <w:br/>
        <w:t>– упражнения, формирующие чувств</w:t>
      </w:r>
      <w:r>
        <w:rPr>
          <w:color w:val="333333"/>
        </w:rPr>
        <w:t>о</w:t>
      </w:r>
      <w:r w:rsidRPr="00310593">
        <w:rPr>
          <w:color w:val="333333"/>
        </w:rPr>
        <w:t xml:space="preserve"> музыкального размера или метра;</w:t>
      </w:r>
      <w:r w:rsidRPr="00310593">
        <w:rPr>
          <w:color w:val="333333"/>
        </w:rPr>
        <w:br/>
        <w:t>– упражнения, формирующие чувств</w:t>
      </w:r>
      <w:r>
        <w:rPr>
          <w:color w:val="333333"/>
        </w:rPr>
        <w:t>о</w:t>
      </w:r>
      <w:r w:rsidRPr="00310593">
        <w:rPr>
          <w:color w:val="333333"/>
        </w:rPr>
        <w:t xml:space="preserve"> т</w:t>
      </w:r>
      <w:r>
        <w:rPr>
          <w:color w:val="333333"/>
        </w:rPr>
        <w:t>емпа;</w:t>
      </w:r>
      <w:r>
        <w:rPr>
          <w:color w:val="333333"/>
        </w:rPr>
        <w:br/>
        <w:t>– ритмические упражнения;</w:t>
      </w:r>
    </w:p>
    <w:p w:rsidR="00465AF5" w:rsidRDefault="00465AF5" w:rsidP="00CA29E5">
      <w:pPr>
        <w:pStyle w:val="a3"/>
        <w:shd w:val="clear" w:color="auto" w:fill="FFFFFF"/>
        <w:spacing w:before="0" w:beforeAutospacing="0" w:after="0" w:afterAutospacing="0" w:line="360" w:lineRule="auto"/>
        <w:rPr>
          <w:color w:val="333333"/>
        </w:rPr>
      </w:pPr>
      <w:proofErr w:type="gramStart"/>
      <w:r w:rsidRPr="00310593">
        <w:rPr>
          <w:color w:val="333333"/>
        </w:rPr>
        <w:t>– танцевальные упражнения;</w:t>
      </w:r>
      <w:r w:rsidRPr="00310593">
        <w:rPr>
          <w:color w:val="333333"/>
        </w:rPr>
        <w:br/>
        <w:t>– упражнения на снятие напряжения и успокоения детей;</w:t>
      </w:r>
      <w:r w:rsidRPr="00310593">
        <w:rPr>
          <w:color w:val="333333"/>
        </w:rPr>
        <w:br/>
        <w:t>– чтение стихов, сопровождающееся движением;</w:t>
      </w:r>
      <w:r w:rsidRPr="00310593">
        <w:rPr>
          <w:color w:val="333333"/>
        </w:rPr>
        <w:br/>
        <w:t>– мимические упражнени</w:t>
      </w:r>
      <w:r>
        <w:rPr>
          <w:color w:val="333333"/>
        </w:rPr>
        <w:t>я;</w:t>
      </w:r>
      <w:r>
        <w:rPr>
          <w:color w:val="333333"/>
        </w:rPr>
        <w:br/>
        <w:t>– логопедические упражнения;</w:t>
      </w:r>
      <w:r w:rsidR="00D93764" w:rsidRPr="00310593">
        <w:rPr>
          <w:color w:val="333333"/>
        </w:rPr>
        <w:br/>
        <w:t xml:space="preserve">– упражнения для развития мимики лица и орального </w:t>
      </w:r>
      <w:proofErr w:type="spellStart"/>
      <w:r w:rsidR="00D93764" w:rsidRPr="00310593">
        <w:rPr>
          <w:color w:val="333333"/>
        </w:rPr>
        <w:t>праксиса</w:t>
      </w:r>
      <w:proofErr w:type="spellEnd"/>
      <w:r w:rsidR="00D93764" w:rsidRPr="00310593">
        <w:rPr>
          <w:color w:val="333333"/>
        </w:rPr>
        <w:t>;</w:t>
      </w:r>
      <w:r w:rsidR="00D93764" w:rsidRPr="00310593">
        <w:rPr>
          <w:color w:val="333333"/>
        </w:rPr>
        <w:br/>
        <w:t>– игры с пением, хороводы, игры-драматизации с музыкальным сопр</w:t>
      </w:r>
      <w:r>
        <w:rPr>
          <w:color w:val="333333"/>
        </w:rPr>
        <w:t>овождением для развития просодической стороны речи;</w:t>
      </w:r>
      <w:r>
        <w:rPr>
          <w:color w:val="333333"/>
        </w:rPr>
        <w:br/>
        <w:t>– упражнения на ре</w:t>
      </w:r>
      <w:r w:rsidR="00D93764" w:rsidRPr="00310593">
        <w:rPr>
          <w:color w:val="333333"/>
        </w:rPr>
        <w:t>лаксацию;</w:t>
      </w:r>
      <w:r w:rsidR="00D93764" w:rsidRPr="00310593">
        <w:rPr>
          <w:color w:val="333333"/>
        </w:rPr>
        <w:br/>
        <w:t>– этюды для развития воображения, творческих способностей;</w:t>
      </w:r>
      <w:r w:rsidR="00D93764" w:rsidRPr="00310593">
        <w:rPr>
          <w:color w:val="333333"/>
        </w:rPr>
        <w:br/>
        <w:t xml:space="preserve">– упражнения </w:t>
      </w:r>
      <w:r>
        <w:rPr>
          <w:color w:val="333333"/>
        </w:rPr>
        <w:t>на ориентировку в пространстве;</w:t>
      </w:r>
      <w:proofErr w:type="gramEnd"/>
    </w:p>
    <w:p w:rsidR="00465AF5" w:rsidRDefault="00D93764" w:rsidP="00CA29E5">
      <w:pPr>
        <w:pStyle w:val="a3"/>
        <w:shd w:val="clear" w:color="auto" w:fill="FFFFFF"/>
        <w:spacing w:before="0" w:beforeAutospacing="0" w:after="0" w:afterAutospacing="0" w:line="360" w:lineRule="auto"/>
        <w:rPr>
          <w:color w:val="333333"/>
        </w:rPr>
      </w:pPr>
      <w:r w:rsidRPr="00310593">
        <w:rPr>
          <w:color w:val="333333"/>
        </w:rPr>
        <w:t>– разные виды массажей;</w:t>
      </w:r>
    </w:p>
    <w:p w:rsidR="00D93764" w:rsidRPr="00310593" w:rsidRDefault="00D93764" w:rsidP="00CA29E5">
      <w:pPr>
        <w:pStyle w:val="a3"/>
        <w:shd w:val="clear" w:color="auto" w:fill="FFFFFF"/>
        <w:spacing w:before="0" w:beforeAutospacing="0" w:after="0" w:afterAutospacing="0" w:line="360" w:lineRule="auto"/>
        <w:rPr>
          <w:color w:val="333333"/>
        </w:rPr>
      </w:pPr>
      <w:r w:rsidRPr="00310593">
        <w:rPr>
          <w:color w:val="333333"/>
        </w:rPr>
        <w:t>– игры на развитие и коррекцию дыхания, голоса;</w:t>
      </w:r>
      <w:r w:rsidRPr="00310593">
        <w:rPr>
          <w:color w:val="333333"/>
        </w:rPr>
        <w:br/>
        <w:t>– пластические этюды.</w:t>
      </w:r>
    </w:p>
    <w:p w:rsidR="00D93764" w:rsidRPr="00310593" w:rsidRDefault="00D93764" w:rsidP="00CA29E5">
      <w:pPr>
        <w:pStyle w:val="a3"/>
        <w:shd w:val="clear" w:color="auto" w:fill="FFFFFF"/>
        <w:spacing w:before="0" w:beforeAutospacing="0" w:after="0" w:afterAutospacing="0" w:line="360" w:lineRule="auto"/>
        <w:ind w:firstLine="284"/>
        <w:jc w:val="both"/>
        <w:rPr>
          <w:color w:val="333333"/>
        </w:rPr>
      </w:pPr>
      <w:r w:rsidRPr="00310593">
        <w:rPr>
          <w:color w:val="333333"/>
        </w:rPr>
        <w:t>Основной принцип построения всех перечисленных видов работы – тесная связь движения с музыкой. Следующий принцип предполагает обязательное включение речевого материала. Слово может быть введено в самых разнообразных формах: это тексы песен, хороводов, драматизации с пением, инсценировки на заданную тему, команды водящего в подвижных играх, указания ведущего и т.п.</w:t>
      </w:r>
    </w:p>
    <w:p w:rsidR="00D93764" w:rsidRPr="00310593" w:rsidRDefault="00D93764" w:rsidP="00CA29E5">
      <w:pPr>
        <w:pStyle w:val="a3"/>
        <w:shd w:val="clear" w:color="auto" w:fill="FFFFFF"/>
        <w:spacing w:before="0" w:beforeAutospacing="0" w:after="0" w:afterAutospacing="0" w:line="360" w:lineRule="auto"/>
        <w:ind w:firstLine="284"/>
        <w:jc w:val="both"/>
        <w:rPr>
          <w:color w:val="333333"/>
        </w:rPr>
      </w:pPr>
      <w:r w:rsidRPr="00310593">
        <w:rPr>
          <w:color w:val="333333"/>
        </w:rPr>
        <w:lastRenderedPageBreak/>
        <w:t>Опираясь на свежесть восприятия ребёнка, в первой части занятия даются музыкально-</w:t>
      </w:r>
      <w:proofErr w:type="gramStart"/>
      <w:r w:rsidRPr="00310593">
        <w:rPr>
          <w:color w:val="333333"/>
        </w:rPr>
        <w:t>ритмические упражнения</w:t>
      </w:r>
      <w:proofErr w:type="gramEnd"/>
      <w:r w:rsidRPr="00310593">
        <w:rPr>
          <w:color w:val="333333"/>
        </w:rPr>
        <w:t>, которые направлены на тренировку внимания, памяти, ориентировки, тормозных реакций, координации движения. Особое место занимают упражнения, регулирующие мышечный тонус, которые пронизывают все разделы занятия. По мере нарастания утомления идет переход ко второй части занятия: слушанию музыки и пению. Слушание музыки целесообразно проводить в середине занятия, чтобы дать возможность детям отдохнуть и подготовиться к игре.</w:t>
      </w:r>
    </w:p>
    <w:p w:rsidR="00D93764" w:rsidRPr="00C12F7D" w:rsidRDefault="00F52779" w:rsidP="00CA29E5">
      <w:pPr>
        <w:pStyle w:val="a3"/>
        <w:shd w:val="clear" w:color="auto" w:fill="FFFFFF"/>
        <w:spacing w:before="0" w:beforeAutospacing="0" w:after="0" w:afterAutospacing="0" w:line="360" w:lineRule="auto"/>
        <w:ind w:firstLine="284"/>
        <w:jc w:val="both"/>
        <w:rPr>
          <w:color w:val="333333"/>
        </w:rPr>
      </w:pPr>
      <w:r>
        <w:rPr>
          <w:color w:val="333333"/>
        </w:rPr>
        <w:t>После</w:t>
      </w:r>
      <w:r w:rsidR="00D93764" w:rsidRPr="00310593">
        <w:rPr>
          <w:color w:val="333333"/>
        </w:rPr>
        <w:t xml:space="preserve"> спокойн</w:t>
      </w:r>
      <w:r>
        <w:rPr>
          <w:color w:val="333333"/>
        </w:rPr>
        <w:t>ого</w:t>
      </w:r>
      <w:r w:rsidR="00D93764" w:rsidRPr="00310593">
        <w:rPr>
          <w:color w:val="333333"/>
        </w:rPr>
        <w:t xml:space="preserve"> вид</w:t>
      </w:r>
      <w:r>
        <w:rPr>
          <w:color w:val="333333"/>
        </w:rPr>
        <w:t>а</w:t>
      </w:r>
      <w:r w:rsidR="00D93764" w:rsidRPr="00310593">
        <w:rPr>
          <w:color w:val="333333"/>
        </w:rPr>
        <w:t xml:space="preserve"> деятельности </w:t>
      </w:r>
      <w:r>
        <w:rPr>
          <w:color w:val="333333"/>
        </w:rPr>
        <w:t>следует переходить</w:t>
      </w:r>
      <w:r w:rsidR="00D93764" w:rsidRPr="00310593">
        <w:rPr>
          <w:color w:val="333333"/>
        </w:rPr>
        <w:t xml:space="preserve"> к подвижной игре в целях разрядки, а также закрепления выработанных навыков. Заключительная ходьба, а также пластические этюды и релаксация нормализу</w:t>
      </w:r>
      <w:r w:rsidR="004D20EA">
        <w:rPr>
          <w:color w:val="333333"/>
        </w:rPr>
        <w:t>ю</w:t>
      </w:r>
      <w:r w:rsidR="00D93764" w:rsidRPr="00310593">
        <w:rPr>
          <w:color w:val="333333"/>
        </w:rPr>
        <w:t>т дыхание, успокаива</w:t>
      </w:r>
      <w:r w:rsidR="004D20EA">
        <w:rPr>
          <w:color w:val="333333"/>
        </w:rPr>
        <w:t>ю</w:t>
      </w:r>
      <w:r w:rsidR="00D93764" w:rsidRPr="00310593">
        <w:rPr>
          <w:color w:val="333333"/>
        </w:rPr>
        <w:t>т детей, организу</w:t>
      </w:r>
      <w:r w:rsidR="004D20EA">
        <w:rPr>
          <w:color w:val="333333"/>
        </w:rPr>
        <w:t>ю</w:t>
      </w:r>
      <w:r w:rsidR="00D93764" w:rsidRPr="00310593">
        <w:rPr>
          <w:color w:val="333333"/>
        </w:rPr>
        <w:t>т их для последующих занятий.</w:t>
      </w:r>
    </w:p>
    <w:p w:rsidR="00437AC4" w:rsidRPr="00310593" w:rsidRDefault="00437AC4" w:rsidP="00CA29E5">
      <w:pPr>
        <w:shd w:val="clear" w:color="auto" w:fill="FFFFFF"/>
        <w:spacing w:after="0" w:line="360" w:lineRule="auto"/>
        <w:ind w:firstLine="284"/>
        <w:jc w:val="both"/>
        <w:rPr>
          <w:rFonts w:ascii="Times New Roman" w:eastAsia="Times New Roman" w:hAnsi="Times New Roman" w:cs="Times New Roman"/>
          <w:color w:val="000000"/>
          <w:sz w:val="24"/>
          <w:szCs w:val="24"/>
          <w:lang w:eastAsia="ru-RU"/>
        </w:rPr>
      </w:pPr>
      <w:r w:rsidRPr="00310593">
        <w:rPr>
          <w:rFonts w:ascii="Times New Roman" w:eastAsia="Times New Roman" w:hAnsi="Times New Roman" w:cs="Times New Roman"/>
          <w:color w:val="000000"/>
          <w:sz w:val="24"/>
          <w:szCs w:val="24"/>
          <w:lang w:eastAsia="ru-RU"/>
        </w:rPr>
        <w:t>Чем выше двигательная активность ребёнка, тем лучше развивается его речь. Взаимосвязь общей и речевой моторики изучена и подтверждена исследованиями многих крупнейших учёных, таких, как И.В. Павлов, А.А. Леонтьев, А.Р. </w:t>
      </w:r>
      <w:proofErr w:type="spellStart"/>
      <w:r w:rsidRPr="00310593">
        <w:rPr>
          <w:rFonts w:ascii="Times New Roman" w:eastAsia="Times New Roman" w:hAnsi="Times New Roman" w:cs="Times New Roman"/>
          <w:color w:val="000000"/>
          <w:sz w:val="24"/>
          <w:szCs w:val="24"/>
          <w:lang w:eastAsia="ru-RU"/>
        </w:rPr>
        <w:t>Лурия</w:t>
      </w:r>
      <w:proofErr w:type="spellEnd"/>
      <w:r w:rsidRPr="00310593">
        <w:rPr>
          <w:rFonts w:ascii="Times New Roman" w:eastAsia="Times New Roman" w:hAnsi="Times New Roman" w:cs="Times New Roman"/>
          <w:color w:val="000000"/>
          <w:sz w:val="24"/>
          <w:szCs w:val="24"/>
          <w:lang w:eastAsia="ru-RU"/>
        </w:rPr>
        <w:t>. Когда ребёнок овладевает двигательными умениями и навыками, развивается координация движений. Формирование движений происходит при участии речи. Точное, динамичное выполнение упражнений для ног, туловища, рук, головы подготавливает совершенствование движений артикуляционных органов: губ, языка, нижней челюсти и т.д. Развивать движения следует в сочетании со словом и музыкой.</w:t>
      </w:r>
    </w:p>
    <w:p w:rsidR="00437AC4" w:rsidRPr="00310593" w:rsidRDefault="00437AC4" w:rsidP="00CA29E5">
      <w:pPr>
        <w:shd w:val="clear" w:color="auto" w:fill="FFFFFF"/>
        <w:spacing w:after="0" w:line="360" w:lineRule="auto"/>
        <w:ind w:firstLine="284"/>
        <w:jc w:val="both"/>
        <w:rPr>
          <w:rFonts w:ascii="Times New Roman" w:eastAsia="Times New Roman" w:hAnsi="Times New Roman" w:cs="Times New Roman"/>
          <w:color w:val="000000"/>
          <w:sz w:val="24"/>
          <w:szCs w:val="24"/>
          <w:lang w:eastAsia="ru-RU"/>
        </w:rPr>
      </w:pPr>
      <w:r w:rsidRPr="00310593">
        <w:rPr>
          <w:rFonts w:ascii="Times New Roman" w:eastAsia="Times New Roman" w:hAnsi="Times New Roman" w:cs="Times New Roman"/>
          <w:color w:val="000000"/>
          <w:sz w:val="24"/>
          <w:szCs w:val="24"/>
          <w:lang w:eastAsia="ru-RU"/>
        </w:rPr>
        <w:t xml:space="preserve">Музыка и слово помогают или активно реализовать движение, или затормозить моторную реакцию, музыка оказывает влияние на качество исполнения – улучшается выразительность движений, ритмичность, чёткость, плавность, слитность. Эмоциональная окрашенность движений вследствие восприятия музыки придаёт им энергию или мягкость, больший размах или сдержанность, а создание с помощью музыки определённых образов способствует развитию мимики и пантомимики. </w:t>
      </w:r>
      <w:proofErr w:type="spellStart"/>
      <w:r w:rsidRPr="00310593">
        <w:rPr>
          <w:rFonts w:ascii="Times New Roman" w:eastAsia="Times New Roman" w:hAnsi="Times New Roman" w:cs="Times New Roman"/>
          <w:color w:val="000000"/>
          <w:sz w:val="24"/>
          <w:szCs w:val="24"/>
          <w:lang w:eastAsia="ru-RU"/>
        </w:rPr>
        <w:t>Логоритмическое</w:t>
      </w:r>
      <w:proofErr w:type="spellEnd"/>
      <w:r w:rsidRPr="00310593">
        <w:rPr>
          <w:rFonts w:ascii="Times New Roman" w:eastAsia="Times New Roman" w:hAnsi="Times New Roman" w:cs="Times New Roman"/>
          <w:color w:val="000000"/>
          <w:sz w:val="24"/>
          <w:szCs w:val="24"/>
          <w:lang w:eastAsia="ru-RU"/>
        </w:rPr>
        <w:t xml:space="preserve"> воздействие способствует воспитанию темпа и ритма дыхания, развитию орального </w:t>
      </w:r>
      <w:proofErr w:type="spellStart"/>
      <w:r w:rsidRPr="00310593">
        <w:rPr>
          <w:rFonts w:ascii="Times New Roman" w:eastAsia="Times New Roman" w:hAnsi="Times New Roman" w:cs="Times New Roman"/>
          <w:color w:val="000000"/>
          <w:sz w:val="24"/>
          <w:szCs w:val="24"/>
          <w:lang w:eastAsia="ru-RU"/>
        </w:rPr>
        <w:t>праксиса</w:t>
      </w:r>
      <w:proofErr w:type="spellEnd"/>
      <w:r w:rsidRPr="00310593">
        <w:rPr>
          <w:rFonts w:ascii="Times New Roman" w:eastAsia="Times New Roman" w:hAnsi="Times New Roman" w:cs="Times New Roman"/>
          <w:color w:val="000000"/>
          <w:sz w:val="24"/>
          <w:szCs w:val="24"/>
          <w:lang w:eastAsia="ru-RU"/>
        </w:rPr>
        <w:t>.</w:t>
      </w:r>
    </w:p>
    <w:p w:rsidR="00437AC4" w:rsidRPr="00310593" w:rsidRDefault="00437AC4" w:rsidP="00CA29E5">
      <w:pPr>
        <w:shd w:val="clear" w:color="auto" w:fill="FFFFFF"/>
        <w:spacing w:after="0" w:line="360" w:lineRule="auto"/>
        <w:ind w:firstLine="284"/>
        <w:jc w:val="both"/>
        <w:rPr>
          <w:rFonts w:ascii="Times New Roman" w:eastAsia="Times New Roman" w:hAnsi="Times New Roman" w:cs="Times New Roman"/>
          <w:color w:val="000000"/>
          <w:sz w:val="24"/>
          <w:szCs w:val="24"/>
          <w:lang w:eastAsia="ru-RU"/>
        </w:rPr>
      </w:pPr>
      <w:r w:rsidRPr="00310593">
        <w:rPr>
          <w:rFonts w:ascii="Times New Roman" w:eastAsia="Times New Roman" w:hAnsi="Times New Roman" w:cs="Times New Roman"/>
          <w:color w:val="000000"/>
          <w:sz w:val="24"/>
          <w:szCs w:val="24"/>
          <w:lang w:eastAsia="ru-RU"/>
        </w:rPr>
        <w:t xml:space="preserve">На </w:t>
      </w:r>
      <w:proofErr w:type="spellStart"/>
      <w:r w:rsidRPr="00310593">
        <w:rPr>
          <w:rFonts w:ascii="Times New Roman" w:eastAsia="Times New Roman" w:hAnsi="Times New Roman" w:cs="Times New Roman"/>
          <w:color w:val="000000"/>
          <w:sz w:val="24"/>
          <w:szCs w:val="24"/>
          <w:lang w:eastAsia="ru-RU"/>
        </w:rPr>
        <w:t>логоритмических</w:t>
      </w:r>
      <w:proofErr w:type="spellEnd"/>
      <w:r w:rsidRPr="00310593">
        <w:rPr>
          <w:rFonts w:ascii="Times New Roman" w:eastAsia="Times New Roman" w:hAnsi="Times New Roman" w:cs="Times New Roman"/>
          <w:color w:val="000000"/>
          <w:sz w:val="24"/>
          <w:szCs w:val="24"/>
          <w:lang w:eastAsia="ru-RU"/>
        </w:rPr>
        <w:t xml:space="preserve"> занятиях проводятся игры и упражнения для развития слухового внимания, речевого слуха, фонематического восприятия, артикуляционной моторики, физиологического и речевого дыхания, голоса.</w:t>
      </w:r>
    </w:p>
    <w:p w:rsidR="00437AC4" w:rsidRPr="00310593" w:rsidRDefault="00437AC4" w:rsidP="00CA29E5">
      <w:pPr>
        <w:shd w:val="clear" w:color="auto" w:fill="FFFFFF"/>
        <w:spacing w:after="0" w:line="360" w:lineRule="auto"/>
        <w:ind w:firstLine="284"/>
        <w:jc w:val="both"/>
        <w:rPr>
          <w:rFonts w:ascii="Times New Roman" w:eastAsia="Times New Roman" w:hAnsi="Times New Roman" w:cs="Times New Roman"/>
          <w:color w:val="000000"/>
          <w:sz w:val="24"/>
          <w:szCs w:val="24"/>
          <w:lang w:eastAsia="ru-RU"/>
        </w:rPr>
      </w:pPr>
      <w:r w:rsidRPr="00310593">
        <w:rPr>
          <w:rFonts w:ascii="Times New Roman" w:eastAsia="Times New Roman" w:hAnsi="Times New Roman" w:cs="Times New Roman"/>
          <w:color w:val="000000"/>
          <w:sz w:val="24"/>
          <w:szCs w:val="24"/>
          <w:lang w:eastAsia="ru-RU"/>
        </w:rPr>
        <w:t xml:space="preserve">Логопедическая ритмика является составной частью комплексного метода преодоления речевых нарушений у детей. Специализированная методика </w:t>
      </w:r>
      <w:proofErr w:type="spellStart"/>
      <w:r w:rsidRPr="00310593">
        <w:rPr>
          <w:rFonts w:ascii="Times New Roman" w:eastAsia="Times New Roman" w:hAnsi="Times New Roman" w:cs="Times New Roman"/>
          <w:color w:val="000000"/>
          <w:sz w:val="24"/>
          <w:szCs w:val="24"/>
          <w:lang w:eastAsia="ru-RU"/>
        </w:rPr>
        <w:t>логоритмики</w:t>
      </w:r>
      <w:proofErr w:type="spellEnd"/>
      <w:r w:rsidRPr="00310593">
        <w:rPr>
          <w:rFonts w:ascii="Times New Roman" w:eastAsia="Times New Roman" w:hAnsi="Times New Roman" w:cs="Times New Roman"/>
          <w:color w:val="000000"/>
          <w:sz w:val="24"/>
          <w:szCs w:val="24"/>
          <w:lang w:eastAsia="ru-RU"/>
        </w:rPr>
        <w:t xml:space="preserve"> является средством перевоспитания речи через тренировку и развитие необходимых качеств общей и речевой моторики. Весь курс </w:t>
      </w:r>
      <w:proofErr w:type="spellStart"/>
      <w:r w:rsidRPr="00310593">
        <w:rPr>
          <w:rFonts w:ascii="Times New Roman" w:eastAsia="Times New Roman" w:hAnsi="Times New Roman" w:cs="Times New Roman"/>
          <w:color w:val="000000"/>
          <w:sz w:val="24"/>
          <w:szCs w:val="24"/>
          <w:lang w:eastAsia="ru-RU"/>
        </w:rPr>
        <w:t>логоритмических</w:t>
      </w:r>
      <w:proofErr w:type="spellEnd"/>
      <w:r w:rsidRPr="00310593">
        <w:rPr>
          <w:rFonts w:ascii="Times New Roman" w:eastAsia="Times New Roman" w:hAnsi="Times New Roman" w:cs="Times New Roman"/>
          <w:color w:val="000000"/>
          <w:sz w:val="24"/>
          <w:szCs w:val="24"/>
          <w:lang w:eastAsia="ru-RU"/>
        </w:rPr>
        <w:t xml:space="preserve"> занятий, благодаря большому </w:t>
      </w:r>
      <w:r w:rsidRPr="00310593">
        <w:rPr>
          <w:rFonts w:ascii="Times New Roman" w:eastAsia="Times New Roman" w:hAnsi="Times New Roman" w:cs="Times New Roman"/>
          <w:color w:val="000000"/>
          <w:sz w:val="24"/>
          <w:szCs w:val="24"/>
          <w:lang w:eastAsia="ru-RU"/>
        </w:rPr>
        <w:lastRenderedPageBreak/>
        <w:t>количеству двигательных заданий, способствует выработке более тонких динамических характеристик общей и речевой моторики.</w:t>
      </w:r>
    </w:p>
    <w:p w:rsidR="00F52779" w:rsidRDefault="00F52779" w:rsidP="00CA29E5">
      <w:pPr>
        <w:shd w:val="clear" w:color="auto" w:fill="FFFFFF"/>
        <w:spacing w:after="0" w:line="36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Таким образом, о</w:t>
      </w:r>
      <w:r w:rsidR="00437AC4" w:rsidRPr="00310593">
        <w:rPr>
          <w:rFonts w:ascii="Times New Roman" w:eastAsia="Times New Roman" w:hAnsi="Times New Roman" w:cs="Times New Roman"/>
          <w:color w:val="000000"/>
          <w:sz w:val="24"/>
          <w:szCs w:val="24"/>
          <w:lang w:eastAsia="ru-RU"/>
        </w:rPr>
        <w:t xml:space="preserve">рганизация специальных </w:t>
      </w:r>
      <w:proofErr w:type="spellStart"/>
      <w:r w:rsidR="00437AC4" w:rsidRPr="00310593">
        <w:rPr>
          <w:rFonts w:ascii="Times New Roman" w:eastAsia="Times New Roman" w:hAnsi="Times New Roman" w:cs="Times New Roman"/>
          <w:color w:val="000000"/>
          <w:sz w:val="24"/>
          <w:szCs w:val="24"/>
          <w:lang w:eastAsia="ru-RU"/>
        </w:rPr>
        <w:t>логоритмических</w:t>
      </w:r>
      <w:proofErr w:type="spellEnd"/>
      <w:r w:rsidR="00437AC4" w:rsidRPr="00310593">
        <w:rPr>
          <w:rFonts w:ascii="Times New Roman" w:eastAsia="Times New Roman" w:hAnsi="Times New Roman" w:cs="Times New Roman"/>
          <w:color w:val="000000"/>
          <w:sz w:val="24"/>
          <w:szCs w:val="24"/>
          <w:lang w:eastAsia="ru-RU"/>
        </w:rPr>
        <w:t xml:space="preserve"> и музыкально-двигательных занятий способствует развитию и коррекции двигательной сферы, сенсорных способностей детей с расстройствами речи, содействуют устранению речевого нарушения и в конечном итоге социальной реабилитации детей.</w:t>
      </w:r>
    </w:p>
    <w:p w:rsidR="00CA29E5" w:rsidRDefault="00CA29E5" w:rsidP="00CA29E5">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CA29E5" w:rsidRPr="00C12F7D" w:rsidRDefault="00CA29E5" w:rsidP="00CA29E5">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437AC4" w:rsidRPr="00310593" w:rsidRDefault="00437AC4" w:rsidP="00CA29E5">
      <w:pPr>
        <w:shd w:val="clear" w:color="auto" w:fill="FFFFFF"/>
        <w:spacing w:after="0" w:line="360" w:lineRule="auto"/>
        <w:jc w:val="both"/>
        <w:outlineLvl w:val="2"/>
        <w:rPr>
          <w:rFonts w:ascii="Times New Roman" w:eastAsia="Times New Roman" w:hAnsi="Times New Roman" w:cs="Times New Roman"/>
          <w:b/>
          <w:bCs/>
          <w:color w:val="000000"/>
          <w:sz w:val="24"/>
          <w:szCs w:val="24"/>
          <w:lang w:eastAsia="ru-RU"/>
        </w:rPr>
      </w:pPr>
      <w:r w:rsidRPr="00310593">
        <w:rPr>
          <w:rFonts w:ascii="Times New Roman" w:eastAsia="Times New Roman" w:hAnsi="Times New Roman" w:cs="Times New Roman"/>
          <w:b/>
          <w:bCs/>
          <w:color w:val="000000"/>
          <w:sz w:val="24"/>
          <w:szCs w:val="24"/>
          <w:lang w:eastAsia="ru-RU"/>
        </w:rPr>
        <w:t>Список использованной литературы</w:t>
      </w:r>
      <w:r w:rsidR="000536FE">
        <w:rPr>
          <w:rFonts w:ascii="Times New Roman" w:eastAsia="Times New Roman" w:hAnsi="Times New Roman" w:cs="Times New Roman"/>
          <w:b/>
          <w:bCs/>
          <w:color w:val="000000"/>
          <w:sz w:val="24"/>
          <w:szCs w:val="24"/>
          <w:lang w:eastAsia="ru-RU"/>
        </w:rPr>
        <w:t>:</w:t>
      </w:r>
    </w:p>
    <w:p w:rsidR="00437AC4" w:rsidRPr="00310593" w:rsidRDefault="00437AC4" w:rsidP="00CA29E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310593">
        <w:rPr>
          <w:rFonts w:ascii="Times New Roman" w:eastAsia="Times New Roman" w:hAnsi="Times New Roman" w:cs="Times New Roman"/>
          <w:color w:val="000000"/>
          <w:sz w:val="24"/>
          <w:szCs w:val="24"/>
          <w:lang w:eastAsia="ru-RU"/>
        </w:rPr>
        <w:t xml:space="preserve">1. </w:t>
      </w:r>
      <w:proofErr w:type="spellStart"/>
      <w:r w:rsidRPr="00310593">
        <w:rPr>
          <w:rFonts w:ascii="Times New Roman" w:eastAsia="Times New Roman" w:hAnsi="Times New Roman" w:cs="Times New Roman"/>
          <w:color w:val="000000"/>
          <w:sz w:val="24"/>
          <w:szCs w:val="24"/>
          <w:lang w:eastAsia="ru-RU"/>
        </w:rPr>
        <w:t>Анищенкова</w:t>
      </w:r>
      <w:proofErr w:type="spellEnd"/>
      <w:r w:rsidRPr="00310593">
        <w:rPr>
          <w:rFonts w:ascii="Times New Roman" w:eastAsia="Times New Roman" w:hAnsi="Times New Roman" w:cs="Times New Roman"/>
          <w:color w:val="000000"/>
          <w:sz w:val="24"/>
          <w:szCs w:val="24"/>
          <w:lang w:eastAsia="ru-RU"/>
        </w:rPr>
        <w:t xml:space="preserve"> Е.С. Логопедическая ритмика для развития речи дошкольников. – М.: АСТ, 2005.</w:t>
      </w:r>
    </w:p>
    <w:p w:rsidR="00437AC4" w:rsidRPr="00310593" w:rsidRDefault="00F52779" w:rsidP="00CA29E5">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37AC4" w:rsidRPr="00310593">
        <w:rPr>
          <w:rFonts w:ascii="Times New Roman" w:eastAsia="Times New Roman" w:hAnsi="Times New Roman" w:cs="Times New Roman"/>
          <w:color w:val="000000"/>
          <w:sz w:val="24"/>
          <w:szCs w:val="24"/>
          <w:lang w:eastAsia="ru-RU"/>
        </w:rPr>
        <w:t xml:space="preserve">. Воронова А.Е. </w:t>
      </w:r>
      <w:proofErr w:type="spellStart"/>
      <w:r w:rsidR="00437AC4" w:rsidRPr="00310593">
        <w:rPr>
          <w:rFonts w:ascii="Times New Roman" w:eastAsia="Times New Roman" w:hAnsi="Times New Roman" w:cs="Times New Roman"/>
          <w:color w:val="000000"/>
          <w:sz w:val="24"/>
          <w:szCs w:val="24"/>
          <w:lang w:eastAsia="ru-RU"/>
        </w:rPr>
        <w:t>Логоритмика</w:t>
      </w:r>
      <w:proofErr w:type="spellEnd"/>
      <w:r w:rsidR="00437AC4" w:rsidRPr="00310593">
        <w:rPr>
          <w:rFonts w:ascii="Times New Roman" w:eastAsia="Times New Roman" w:hAnsi="Times New Roman" w:cs="Times New Roman"/>
          <w:color w:val="000000"/>
          <w:sz w:val="24"/>
          <w:szCs w:val="24"/>
          <w:lang w:eastAsia="ru-RU"/>
        </w:rPr>
        <w:t xml:space="preserve"> для детей 5–7 лет. – М.: ТЦ Сфера, 2016.</w:t>
      </w:r>
    </w:p>
    <w:p w:rsidR="00437AC4" w:rsidRPr="00310593" w:rsidRDefault="00F52779" w:rsidP="00CA29E5">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37AC4" w:rsidRPr="00310593">
        <w:rPr>
          <w:rFonts w:ascii="Times New Roman" w:eastAsia="Times New Roman" w:hAnsi="Times New Roman" w:cs="Times New Roman"/>
          <w:color w:val="000000"/>
          <w:sz w:val="24"/>
          <w:szCs w:val="24"/>
          <w:lang w:eastAsia="ru-RU"/>
        </w:rPr>
        <w:t>. Волкова Г.А. Логопедическая ритмика. – М.: Детство-Пресс, 2010.</w:t>
      </w:r>
    </w:p>
    <w:p w:rsidR="00437AC4" w:rsidRPr="00310593" w:rsidRDefault="00F52779" w:rsidP="00CA29E5">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437AC4" w:rsidRPr="00310593">
        <w:rPr>
          <w:rFonts w:ascii="Times New Roman" w:eastAsia="Times New Roman" w:hAnsi="Times New Roman" w:cs="Times New Roman"/>
          <w:color w:val="000000"/>
          <w:sz w:val="24"/>
          <w:szCs w:val="24"/>
          <w:lang w:eastAsia="ru-RU"/>
        </w:rPr>
        <w:t xml:space="preserve">. </w:t>
      </w:r>
      <w:proofErr w:type="spellStart"/>
      <w:r w:rsidR="00437AC4" w:rsidRPr="00310593">
        <w:rPr>
          <w:rFonts w:ascii="Times New Roman" w:eastAsia="Times New Roman" w:hAnsi="Times New Roman" w:cs="Times New Roman"/>
          <w:color w:val="000000"/>
          <w:sz w:val="24"/>
          <w:szCs w:val="24"/>
          <w:lang w:eastAsia="ru-RU"/>
        </w:rPr>
        <w:t>Картушина</w:t>
      </w:r>
      <w:proofErr w:type="spellEnd"/>
      <w:r w:rsidR="00437AC4" w:rsidRPr="00310593">
        <w:rPr>
          <w:rFonts w:ascii="Times New Roman" w:eastAsia="Times New Roman" w:hAnsi="Times New Roman" w:cs="Times New Roman"/>
          <w:color w:val="000000"/>
          <w:sz w:val="24"/>
          <w:szCs w:val="24"/>
          <w:lang w:eastAsia="ru-RU"/>
        </w:rPr>
        <w:t xml:space="preserve"> М.Ю. Конспекты </w:t>
      </w:r>
      <w:proofErr w:type="spellStart"/>
      <w:r w:rsidR="00437AC4" w:rsidRPr="00310593">
        <w:rPr>
          <w:rFonts w:ascii="Times New Roman" w:eastAsia="Times New Roman" w:hAnsi="Times New Roman" w:cs="Times New Roman"/>
          <w:color w:val="000000"/>
          <w:sz w:val="24"/>
          <w:szCs w:val="24"/>
          <w:lang w:eastAsia="ru-RU"/>
        </w:rPr>
        <w:t>логоритмических</w:t>
      </w:r>
      <w:proofErr w:type="spellEnd"/>
      <w:r w:rsidR="00437AC4" w:rsidRPr="00310593">
        <w:rPr>
          <w:rFonts w:ascii="Times New Roman" w:eastAsia="Times New Roman" w:hAnsi="Times New Roman" w:cs="Times New Roman"/>
          <w:color w:val="000000"/>
          <w:sz w:val="24"/>
          <w:szCs w:val="24"/>
          <w:lang w:eastAsia="ru-RU"/>
        </w:rPr>
        <w:t xml:space="preserve"> занятий с детьми 5–6 лет. – М.: ТЦ Сфера, 2008.</w:t>
      </w:r>
    </w:p>
    <w:p w:rsidR="00437AC4" w:rsidRDefault="00F52779" w:rsidP="00CA29E5">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437AC4" w:rsidRPr="00310593">
        <w:rPr>
          <w:rFonts w:ascii="Times New Roman" w:eastAsia="Times New Roman" w:hAnsi="Times New Roman" w:cs="Times New Roman"/>
          <w:color w:val="000000"/>
          <w:sz w:val="24"/>
          <w:szCs w:val="24"/>
          <w:lang w:eastAsia="ru-RU"/>
        </w:rPr>
        <w:t xml:space="preserve">. </w:t>
      </w:r>
      <w:proofErr w:type="spellStart"/>
      <w:r w:rsidR="00437AC4" w:rsidRPr="00310593">
        <w:rPr>
          <w:rFonts w:ascii="Times New Roman" w:eastAsia="Times New Roman" w:hAnsi="Times New Roman" w:cs="Times New Roman"/>
          <w:color w:val="000000"/>
          <w:sz w:val="24"/>
          <w:szCs w:val="24"/>
          <w:lang w:eastAsia="ru-RU"/>
        </w:rPr>
        <w:t>Картушина</w:t>
      </w:r>
      <w:proofErr w:type="spellEnd"/>
      <w:r w:rsidR="00437AC4" w:rsidRPr="00310593">
        <w:rPr>
          <w:rFonts w:ascii="Times New Roman" w:eastAsia="Times New Roman" w:hAnsi="Times New Roman" w:cs="Times New Roman"/>
          <w:color w:val="000000"/>
          <w:sz w:val="24"/>
          <w:szCs w:val="24"/>
          <w:lang w:eastAsia="ru-RU"/>
        </w:rPr>
        <w:t xml:space="preserve"> М.Ю. Конспекты </w:t>
      </w:r>
      <w:proofErr w:type="spellStart"/>
      <w:r w:rsidR="00437AC4" w:rsidRPr="00310593">
        <w:rPr>
          <w:rFonts w:ascii="Times New Roman" w:eastAsia="Times New Roman" w:hAnsi="Times New Roman" w:cs="Times New Roman"/>
          <w:color w:val="000000"/>
          <w:sz w:val="24"/>
          <w:szCs w:val="24"/>
          <w:lang w:eastAsia="ru-RU"/>
        </w:rPr>
        <w:t>логоритмических</w:t>
      </w:r>
      <w:proofErr w:type="spellEnd"/>
      <w:r w:rsidR="00437AC4" w:rsidRPr="00310593">
        <w:rPr>
          <w:rFonts w:ascii="Times New Roman" w:eastAsia="Times New Roman" w:hAnsi="Times New Roman" w:cs="Times New Roman"/>
          <w:color w:val="000000"/>
          <w:sz w:val="24"/>
          <w:szCs w:val="24"/>
          <w:lang w:eastAsia="ru-RU"/>
        </w:rPr>
        <w:t xml:space="preserve"> занятий с детьми 6–7 лет. – М.: ТЦ Сфера, 2008.</w:t>
      </w:r>
    </w:p>
    <w:p w:rsidR="00F52779" w:rsidRPr="00F52779" w:rsidRDefault="00F52779" w:rsidP="00CA29E5">
      <w:pPr>
        <w:shd w:val="clear" w:color="auto" w:fill="FFFFFF"/>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Pr="00310593">
        <w:rPr>
          <w:rFonts w:ascii="Times New Roman" w:eastAsia="Times New Roman" w:hAnsi="Times New Roman" w:cs="Times New Roman"/>
          <w:color w:val="333333"/>
          <w:sz w:val="24"/>
          <w:szCs w:val="24"/>
          <w:lang w:eastAsia="ru-RU"/>
        </w:rPr>
        <w:t xml:space="preserve">. </w:t>
      </w:r>
      <w:proofErr w:type="spellStart"/>
      <w:r w:rsidRPr="00310593">
        <w:rPr>
          <w:rFonts w:ascii="Times New Roman" w:eastAsia="Times New Roman" w:hAnsi="Times New Roman" w:cs="Times New Roman"/>
          <w:color w:val="333333"/>
          <w:sz w:val="24"/>
          <w:szCs w:val="24"/>
          <w:lang w:eastAsia="ru-RU"/>
        </w:rPr>
        <w:t>Картушина</w:t>
      </w:r>
      <w:proofErr w:type="spellEnd"/>
      <w:r w:rsidRPr="00310593">
        <w:rPr>
          <w:rFonts w:ascii="Times New Roman" w:eastAsia="Times New Roman" w:hAnsi="Times New Roman" w:cs="Times New Roman"/>
          <w:color w:val="333333"/>
          <w:sz w:val="24"/>
          <w:szCs w:val="24"/>
          <w:lang w:eastAsia="ru-RU"/>
        </w:rPr>
        <w:t xml:space="preserve"> М.Ю. «</w:t>
      </w:r>
      <w:proofErr w:type="spellStart"/>
      <w:r w:rsidRPr="00310593">
        <w:rPr>
          <w:rFonts w:ascii="Times New Roman" w:eastAsia="Times New Roman" w:hAnsi="Times New Roman" w:cs="Times New Roman"/>
          <w:color w:val="333333"/>
          <w:sz w:val="24"/>
          <w:szCs w:val="24"/>
          <w:lang w:eastAsia="ru-RU"/>
        </w:rPr>
        <w:t>Логоритмические</w:t>
      </w:r>
      <w:proofErr w:type="spellEnd"/>
      <w:r w:rsidRPr="00310593">
        <w:rPr>
          <w:rFonts w:ascii="Times New Roman" w:eastAsia="Times New Roman" w:hAnsi="Times New Roman" w:cs="Times New Roman"/>
          <w:color w:val="333333"/>
          <w:sz w:val="24"/>
          <w:szCs w:val="24"/>
          <w:lang w:eastAsia="ru-RU"/>
        </w:rPr>
        <w:t xml:space="preserve"> занятия в детском саду» - М.: ТЦ Сфера, 2007</w:t>
      </w:r>
    </w:p>
    <w:p w:rsidR="00437AC4" w:rsidRPr="00310593" w:rsidRDefault="00437AC4" w:rsidP="00CA29E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310593">
        <w:rPr>
          <w:rFonts w:ascii="Times New Roman" w:eastAsia="Times New Roman" w:hAnsi="Times New Roman" w:cs="Times New Roman"/>
          <w:color w:val="000000"/>
          <w:sz w:val="24"/>
          <w:szCs w:val="24"/>
          <w:lang w:eastAsia="ru-RU"/>
        </w:rPr>
        <w:t xml:space="preserve">7. </w:t>
      </w:r>
      <w:proofErr w:type="spellStart"/>
      <w:r w:rsidRPr="00310593">
        <w:rPr>
          <w:rFonts w:ascii="Times New Roman" w:eastAsia="Times New Roman" w:hAnsi="Times New Roman" w:cs="Times New Roman"/>
          <w:color w:val="000000"/>
          <w:sz w:val="24"/>
          <w:szCs w:val="24"/>
          <w:lang w:eastAsia="ru-RU"/>
        </w:rPr>
        <w:t>Нищева</w:t>
      </w:r>
      <w:proofErr w:type="spellEnd"/>
      <w:r w:rsidRPr="00310593">
        <w:rPr>
          <w:rFonts w:ascii="Times New Roman" w:eastAsia="Times New Roman" w:hAnsi="Times New Roman" w:cs="Times New Roman"/>
          <w:color w:val="000000"/>
          <w:sz w:val="24"/>
          <w:szCs w:val="24"/>
          <w:lang w:eastAsia="ru-RU"/>
        </w:rPr>
        <w:t xml:space="preserve"> Н.В. Логопедическая ритмика в системе коррекционно-развивающей работы в детском саду. Учебно-методическое пособие (+CD-ROM). – М.: Детство-Пресс, 2014.</w:t>
      </w:r>
    </w:p>
    <w:p w:rsidR="00437AC4" w:rsidRPr="00F52779" w:rsidRDefault="00F52779" w:rsidP="00CA29E5">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437AC4" w:rsidRPr="00310593">
        <w:rPr>
          <w:rFonts w:ascii="Times New Roman" w:eastAsia="Times New Roman" w:hAnsi="Times New Roman" w:cs="Times New Roman"/>
          <w:color w:val="000000"/>
          <w:sz w:val="24"/>
          <w:szCs w:val="24"/>
          <w:lang w:eastAsia="ru-RU"/>
        </w:rPr>
        <w:t xml:space="preserve">. Филатова Ю.О., Гончарова Н.Н., Прокопенко Е.В. </w:t>
      </w:r>
      <w:proofErr w:type="spellStart"/>
      <w:r w:rsidR="00437AC4" w:rsidRPr="00310593">
        <w:rPr>
          <w:rFonts w:ascii="Times New Roman" w:eastAsia="Times New Roman" w:hAnsi="Times New Roman" w:cs="Times New Roman"/>
          <w:color w:val="000000"/>
          <w:sz w:val="24"/>
          <w:szCs w:val="24"/>
          <w:lang w:eastAsia="ru-RU"/>
        </w:rPr>
        <w:t>Логоритмика</w:t>
      </w:r>
      <w:proofErr w:type="spellEnd"/>
      <w:r w:rsidR="00437AC4" w:rsidRPr="00310593">
        <w:rPr>
          <w:rFonts w:ascii="Times New Roman" w:eastAsia="Times New Roman" w:hAnsi="Times New Roman" w:cs="Times New Roman"/>
          <w:color w:val="000000"/>
          <w:sz w:val="24"/>
          <w:szCs w:val="24"/>
          <w:lang w:eastAsia="ru-RU"/>
        </w:rPr>
        <w:t>: Технология развития моторного и речевого ритмов у детей с нарушениями речи: Учебно-методиче</w:t>
      </w:r>
      <w:r w:rsidR="00437AC4" w:rsidRPr="00310593">
        <w:rPr>
          <w:rFonts w:ascii="Times New Roman" w:eastAsia="Times New Roman" w:hAnsi="Times New Roman" w:cs="Times New Roman"/>
          <w:color w:val="000000"/>
          <w:sz w:val="24"/>
          <w:szCs w:val="24"/>
          <w:lang w:eastAsia="ru-RU"/>
        </w:rPr>
        <w:softHyphen/>
        <w:t>ское пособие</w:t>
      </w:r>
      <w:proofErr w:type="gramStart"/>
      <w:r w:rsidR="00437AC4" w:rsidRPr="00310593">
        <w:rPr>
          <w:rFonts w:ascii="Times New Roman" w:eastAsia="Times New Roman" w:hAnsi="Times New Roman" w:cs="Times New Roman"/>
          <w:color w:val="000000"/>
          <w:sz w:val="24"/>
          <w:szCs w:val="24"/>
          <w:lang w:eastAsia="ru-RU"/>
        </w:rPr>
        <w:t xml:space="preserve"> / П</w:t>
      </w:r>
      <w:proofErr w:type="gramEnd"/>
      <w:r w:rsidR="00437AC4" w:rsidRPr="00310593">
        <w:rPr>
          <w:rFonts w:ascii="Times New Roman" w:eastAsia="Times New Roman" w:hAnsi="Times New Roman" w:cs="Times New Roman"/>
          <w:color w:val="000000"/>
          <w:sz w:val="24"/>
          <w:szCs w:val="24"/>
          <w:lang w:eastAsia="ru-RU"/>
        </w:rPr>
        <w:t>од ред. Л.И. Беляковой. – М.: Национальный книжный центр, 2017.</w:t>
      </w:r>
    </w:p>
    <w:sectPr w:rsidR="00437AC4" w:rsidRPr="00F5277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9C" w:rsidRDefault="00AC089C" w:rsidP="00B16D11">
      <w:pPr>
        <w:spacing w:after="0" w:line="240" w:lineRule="auto"/>
      </w:pPr>
      <w:r>
        <w:separator/>
      </w:r>
    </w:p>
  </w:endnote>
  <w:endnote w:type="continuationSeparator" w:id="0">
    <w:p w:rsidR="00AC089C" w:rsidRDefault="00AC089C" w:rsidP="00B1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235897"/>
      <w:docPartObj>
        <w:docPartGallery w:val="Page Numbers (Bottom of Page)"/>
        <w:docPartUnique/>
      </w:docPartObj>
    </w:sdtPr>
    <w:sdtEndPr/>
    <w:sdtContent>
      <w:p w:rsidR="00B16D11" w:rsidRDefault="00B16D11">
        <w:pPr>
          <w:pStyle w:val="a8"/>
          <w:jc w:val="center"/>
        </w:pPr>
        <w:r>
          <w:fldChar w:fldCharType="begin"/>
        </w:r>
        <w:r>
          <w:instrText>PAGE   \* MERGEFORMAT</w:instrText>
        </w:r>
        <w:r>
          <w:fldChar w:fldCharType="separate"/>
        </w:r>
        <w:r w:rsidR="009E015A">
          <w:rPr>
            <w:noProof/>
          </w:rPr>
          <w:t>1</w:t>
        </w:r>
        <w:r>
          <w:fldChar w:fldCharType="end"/>
        </w:r>
      </w:p>
    </w:sdtContent>
  </w:sdt>
  <w:p w:rsidR="00B16D11" w:rsidRDefault="00B16D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9C" w:rsidRDefault="00AC089C" w:rsidP="00B16D11">
      <w:pPr>
        <w:spacing w:after="0" w:line="240" w:lineRule="auto"/>
      </w:pPr>
      <w:r>
        <w:separator/>
      </w:r>
    </w:p>
  </w:footnote>
  <w:footnote w:type="continuationSeparator" w:id="0">
    <w:p w:rsidR="00AC089C" w:rsidRDefault="00AC089C" w:rsidP="00B16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703AA"/>
    <w:multiLevelType w:val="multilevel"/>
    <w:tmpl w:val="72F4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8D"/>
    <w:rsid w:val="000536FE"/>
    <w:rsid w:val="000B1E0B"/>
    <w:rsid w:val="001A6628"/>
    <w:rsid w:val="001B6107"/>
    <w:rsid w:val="00304468"/>
    <w:rsid w:val="00310593"/>
    <w:rsid w:val="003E1A8D"/>
    <w:rsid w:val="00437AC4"/>
    <w:rsid w:val="00465AF5"/>
    <w:rsid w:val="004D0D13"/>
    <w:rsid w:val="004D20EA"/>
    <w:rsid w:val="0055085C"/>
    <w:rsid w:val="00693945"/>
    <w:rsid w:val="006D6ED2"/>
    <w:rsid w:val="008377C6"/>
    <w:rsid w:val="008B47DA"/>
    <w:rsid w:val="009E015A"/>
    <w:rsid w:val="00A647A0"/>
    <w:rsid w:val="00AC089C"/>
    <w:rsid w:val="00B16D11"/>
    <w:rsid w:val="00C12F7D"/>
    <w:rsid w:val="00CA29E5"/>
    <w:rsid w:val="00D434F9"/>
    <w:rsid w:val="00D93764"/>
    <w:rsid w:val="00F31CD7"/>
    <w:rsid w:val="00F52779"/>
    <w:rsid w:val="00F83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7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7AC4"/>
    <w:rPr>
      <w:b/>
      <w:bCs/>
    </w:rPr>
  </w:style>
  <w:style w:type="character" w:styleId="a5">
    <w:name w:val="Emphasis"/>
    <w:basedOn w:val="a0"/>
    <w:uiPriority w:val="20"/>
    <w:qFormat/>
    <w:rsid w:val="00437AC4"/>
    <w:rPr>
      <w:i/>
      <w:iCs/>
    </w:rPr>
  </w:style>
  <w:style w:type="paragraph" w:styleId="a6">
    <w:name w:val="header"/>
    <w:basedOn w:val="a"/>
    <w:link w:val="a7"/>
    <w:uiPriority w:val="99"/>
    <w:unhideWhenUsed/>
    <w:rsid w:val="00B16D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6D11"/>
  </w:style>
  <w:style w:type="paragraph" w:styleId="a8">
    <w:name w:val="footer"/>
    <w:basedOn w:val="a"/>
    <w:link w:val="a9"/>
    <w:uiPriority w:val="99"/>
    <w:unhideWhenUsed/>
    <w:rsid w:val="00B16D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6D11"/>
  </w:style>
  <w:style w:type="paragraph" w:styleId="aa">
    <w:name w:val="Balloon Text"/>
    <w:basedOn w:val="a"/>
    <w:link w:val="ab"/>
    <w:uiPriority w:val="99"/>
    <w:semiHidden/>
    <w:unhideWhenUsed/>
    <w:rsid w:val="00CA29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2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7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7AC4"/>
    <w:rPr>
      <w:b/>
      <w:bCs/>
    </w:rPr>
  </w:style>
  <w:style w:type="character" w:styleId="a5">
    <w:name w:val="Emphasis"/>
    <w:basedOn w:val="a0"/>
    <w:uiPriority w:val="20"/>
    <w:qFormat/>
    <w:rsid w:val="00437AC4"/>
    <w:rPr>
      <w:i/>
      <w:iCs/>
    </w:rPr>
  </w:style>
  <w:style w:type="paragraph" w:styleId="a6">
    <w:name w:val="header"/>
    <w:basedOn w:val="a"/>
    <w:link w:val="a7"/>
    <w:uiPriority w:val="99"/>
    <w:unhideWhenUsed/>
    <w:rsid w:val="00B16D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6D11"/>
  </w:style>
  <w:style w:type="paragraph" w:styleId="a8">
    <w:name w:val="footer"/>
    <w:basedOn w:val="a"/>
    <w:link w:val="a9"/>
    <w:uiPriority w:val="99"/>
    <w:unhideWhenUsed/>
    <w:rsid w:val="00B16D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6D11"/>
  </w:style>
  <w:style w:type="paragraph" w:styleId="aa">
    <w:name w:val="Balloon Text"/>
    <w:basedOn w:val="a"/>
    <w:link w:val="ab"/>
    <w:uiPriority w:val="99"/>
    <w:semiHidden/>
    <w:unhideWhenUsed/>
    <w:rsid w:val="00CA29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2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48410">
      <w:bodyDiv w:val="1"/>
      <w:marLeft w:val="0"/>
      <w:marRight w:val="0"/>
      <w:marTop w:val="0"/>
      <w:marBottom w:val="0"/>
      <w:divBdr>
        <w:top w:val="none" w:sz="0" w:space="0" w:color="auto"/>
        <w:left w:val="none" w:sz="0" w:space="0" w:color="auto"/>
        <w:bottom w:val="none" w:sz="0" w:space="0" w:color="auto"/>
        <w:right w:val="none" w:sz="0" w:space="0" w:color="auto"/>
      </w:divBdr>
    </w:div>
    <w:div w:id="630136422">
      <w:bodyDiv w:val="1"/>
      <w:marLeft w:val="0"/>
      <w:marRight w:val="0"/>
      <w:marTop w:val="0"/>
      <w:marBottom w:val="0"/>
      <w:divBdr>
        <w:top w:val="none" w:sz="0" w:space="0" w:color="auto"/>
        <w:left w:val="none" w:sz="0" w:space="0" w:color="auto"/>
        <w:bottom w:val="none" w:sz="0" w:space="0" w:color="auto"/>
        <w:right w:val="none" w:sz="0" w:space="0" w:color="auto"/>
      </w:divBdr>
    </w:div>
    <w:div w:id="902830390">
      <w:bodyDiv w:val="1"/>
      <w:marLeft w:val="0"/>
      <w:marRight w:val="0"/>
      <w:marTop w:val="0"/>
      <w:marBottom w:val="0"/>
      <w:divBdr>
        <w:top w:val="none" w:sz="0" w:space="0" w:color="auto"/>
        <w:left w:val="none" w:sz="0" w:space="0" w:color="auto"/>
        <w:bottom w:val="none" w:sz="0" w:space="0" w:color="auto"/>
        <w:right w:val="none" w:sz="0" w:space="0" w:color="auto"/>
      </w:divBdr>
    </w:div>
    <w:div w:id="145602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1431</Words>
  <Characters>8158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13</cp:revision>
  <dcterms:created xsi:type="dcterms:W3CDTF">2021-09-19T18:46:00Z</dcterms:created>
  <dcterms:modified xsi:type="dcterms:W3CDTF">2021-09-19T19:36:00Z</dcterms:modified>
</cp:coreProperties>
</file>