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79" w:rsidRPr="001D6979" w:rsidRDefault="00955F67" w:rsidP="001D6979">
      <w:pPr>
        <w:pStyle w:val="a3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1D6979">
        <w:rPr>
          <w:b/>
          <w:bCs/>
          <w:color w:val="000000"/>
          <w:sz w:val="28"/>
          <w:szCs w:val="28"/>
        </w:rPr>
        <w:t>Муниципальное дошкольное образовательное учреждение</w:t>
      </w:r>
    </w:p>
    <w:p w:rsidR="001D6979" w:rsidRPr="001D6979" w:rsidRDefault="00955F67" w:rsidP="001D6979">
      <w:pPr>
        <w:pStyle w:val="a3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1D6979">
        <w:rPr>
          <w:b/>
          <w:bCs/>
          <w:color w:val="000000"/>
          <w:sz w:val="28"/>
          <w:szCs w:val="28"/>
        </w:rPr>
        <w:t xml:space="preserve"> «Детский сад</w:t>
      </w:r>
      <w:r w:rsidR="00AE0CCC">
        <w:rPr>
          <w:b/>
          <w:bCs/>
          <w:color w:val="000000"/>
          <w:sz w:val="28"/>
          <w:szCs w:val="28"/>
        </w:rPr>
        <w:t xml:space="preserve"> комбинированного вида «Дубравушка</w:t>
      </w:r>
      <w:r w:rsidRPr="001D6979">
        <w:rPr>
          <w:b/>
          <w:bCs/>
          <w:color w:val="000000"/>
          <w:sz w:val="28"/>
          <w:szCs w:val="28"/>
        </w:rPr>
        <w:t>»</w:t>
      </w:r>
    </w:p>
    <w:p w:rsidR="00955F67" w:rsidRPr="001D6979" w:rsidRDefault="00955F67" w:rsidP="001D6979">
      <w:pPr>
        <w:pStyle w:val="a3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1D6979">
        <w:rPr>
          <w:b/>
          <w:bCs/>
          <w:color w:val="000000"/>
          <w:sz w:val="28"/>
          <w:szCs w:val="28"/>
        </w:rPr>
        <w:t>город Балашов Саратовская область</w:t>
      </w:r>
    </w:p>
    <w:p w:rsidR="00955F67" w:rsidRPr="001D6979" w:rsidRDefault="00955F67" w:rsidP="001D6979">
      <w:pPr>
        <w:pStyle w:val="a3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955F67" w:rsidRPr="001D6979" w:rsidRDefault="00955F67" w:rsidP="001D6979">
      <w:pPr>
        <w:pStyle w:val="a3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955F67" w:rsidRDefault="00955F67" w:rsidP="001D6979">
      <w:pPr>
        <w:pStyle w:val="a3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955F67" w:rsidRDefault="00955F67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955F67" w:rsidRDefault="00955F67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6500C8" w:rsidRDefault="006500C8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6500C8" w:rsidRDefault="006500C8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955F67" w:rsidRDefault="00955F67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955F67" w:rsidRDefault="00955F67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1D3170" w:rsidRPr="006500C8" w:rsidRDefault="001D3170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b/>
          <w:bCs/>
          <w:color w:val="000000"/>
          <w:sz w:val="48"/>
          <w:szCs w:val="48"/>
        </w:rPr>
      </w:pPr>
      <w:r w:rsidRPr="006500C8">
        <w:rPr>
          <w:rFonts w:ascii="Arial" w:hAnsi="Arial" w:cs="Arial"/>
          <w:b/>
          <w:bCs/>
          <w:color w:val="000000"/>
          <w:sz w:val="48"/>
          <w:szCs w:val="48"/>
        </w:rPr>
        <w:t>«</w:t>
      </w:r>
      <w:bookmarkStart w:id="0" w:name="_GoBack"/>
      <w:r w:rsidRPr="006500C8">
        <w:rPr>
          <w:b/>
          <w:bCs/>
          <w:color w:val="000000"/>
          <w:sz w:val="48"/>
          <w:szCs w:val="48"/>
        </w:rPr>
        <w:t>Логоритмика как эффективное средство устранения речевых недостатков  у дошкольников с тяжелыми нарушениями речи</w:t>
      </w:r>
      <w:bookmarkEnd w:id="0"/>
      <w:r w:rsidRPr="006500C8">
        <w:rPr>
          <w:b/>
          <w:bCs/>
          <w:color w:val="000000"/>
          <w:sz w:val="48"/>
          <w:szCs w:val="48"/>
        </w:rPr>
        <w:t>»</w:t>
      </w:r>
    </w:p>
    <w:p w:rsidR="001D6979" w:rsidRPr="006500C8" w:rsidRDefault="001D6979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b/>
          <w:bCs/>
          <w:color w:val="000000"/>
          <w:sz w:val="48"/>
          <w:szCs w:val="48"/>
        </w:rPr>
      </w:pPr>
    </w:p>
    <w:p w:rsidR="001D6979" w:rsidRPr="006500C8" w:rsidRDefault="001D6979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rFonts w:ascii="Arial" w:hAnsi="Arial" w:cs="Arial"/>
          <w:b/>
          <w:bCs/>
          <w:color w:val="000000"/>
          <w:sz w:val="48"/>
          <w:szCs w:val="48"/>
        </w:rPr>
      </w:pPr>
    </w:p>
    <w:p w:rsidR="001D6979" w:rsidRDefault="001D6979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1D6979" w:rsidRDefault="001D6979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1D6979" w:rsidRDefault="001D6979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1D6979" w:rsidRDefault="001D6979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1D6979" w:rsidRDefault="001D6979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1D6979" w:rsidRDefault="001D6979" w:rsidP="001D3170">
      <w:pPr>
        <w:pStyle w:val="a3"/>
        <w:shd w:val="clear" w:color="auto" w:fill="FFFFFF"/>
        <w:spacing w:before="0" w:beforeAutospacing="0" w:after="235" w:afterAutospacing="0" w:line="376" w:lineRule="atLeast"/>
        <w:jc w:val="center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005FA" w:rsidRDefault="002005FA" w:rsidP="002106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</w:rPr>
      </w:pPr>
    </w:p>
    <w:p w:rsidR="00210661" w:rsidRDefault="00023513" w:rsidP="00210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3F9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учителем-логопедом здоровьесберегающих технологий является одним из важнейших средств коррекционно-развивающей работы с детьми, имеющими нарушения речи. </w:t>
      </w:r>
    </w:p>
    <w:p w:rsidR="00210661" w:rsidRDefault="00210661" w:rsidP="00210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10661" w:rsidSect="004F73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005FA" w:rsidTr="002005FA">
        <w:tc>
          <w:tcPr>
            <w:tcW w:w="4785" w:type="dxa"/>
          </w:tcPr>
          <w:p w:rsidR="002005FA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06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Традиционные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 </w:t>
            </w:r>
          </w:p>
          <w:p w:rsidR="002005FA" w:rsidRPr="001D6979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  <w:p w:rsidR="002005FA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</w:p>
          <w:p w:rsidR="002005FA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 xml:space="preserve">Общая моторика (мячи,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>нейроскакалка)</w:t>
            </w:r>
          </w:p>
          <w:p w:rsidR="002005FA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 xml:space="preserve">Мелкая моторика (песок, крупы, прищепки, пальчиковый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>театр, липуч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ки)</w:t>
            </w:r>
          </w:p>
          <w:p w:rsidR="002005FA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Физкультминутки </w:t>
            </w:r>
          </w:p>
          <w:p w:rsidR="002005FA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>Зрительная терапия</w:t>
            </w:r>
          </w:p>
          <w:p w:rsidR="002005FA" w:rsidRPr="00210661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>Музыкотерапия</w:t>
            </w:r>
          </w:p>
          <w:p w:rsidR="002005FA" w:rsidRDefault="002005FA" w:rsidP="001D697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2005FA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06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Нетрадиционные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</w:p>
          <w:p w:rsidR="002005FA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>Логопедический массаж, самома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ссаж</w:t>
            </w:r>
          </w:p>
          <w:p w:rsidR="002005FA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>Су-джок терап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  <w:p w:rsidR="002005FA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>Арт-терапи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2005FA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>Ароматерапия</w:t>
            </w:r>
          </w:p>
          <w:p w:rsidR="002005FA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661">
              <w:rPr>
                <w:rFonts w:ascii="Times New Roman" w:hAnsi="Times New Roman" w:cs="Times New Roman"/>
                <w:sz w:val="28"/>
                <w:szCs w:val="28"/>
              </w:rPr>
              <w:t>Акватерапия</w:t>
            </w:r>
          </w:p>
          <w:p w:rsidR="002005FA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Биоэнергопластика</w:t>
            </w:r>
          </w:p>
          <w:p w:rsidR="002005FA" w:rsidRPr="002005FA" w:rsidRDefault="002005FA" w:rsidP="002005F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Кинезиологические упражнения</w:t>
            </w:r>
          </w:p>
          <w:p w:rsidR="002005FA" w:rsidRDefault="002005FA" w:rsidP="001D697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210661" w:rsidRDefault="00210661" w:rsidP="00210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513" w:rsidRPr="0053685A" w:rsidRDefault="00023513" w:rsidP="001D69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F9">
        <w:rPr>
          <w:rFonts w:ascii="Times New Roman" w:hAnsi="Times New Roman" w:cs="Times New Roman"/>
          <w:sz w:val="28"/>
          <w:szCs w:val="28"/>
        </w:rPr>
        <w:t>Здоровьесберегающие технологии оптимизируют процесс коррекции речи детей и способствуют оздоровлению всего организма ребенка. Разнообразные методики позволяют укрепить здоровье детей, приобщить их к здоровому образу жизни, стабилизировать психоэмоциональный фон, чтобы они могли полноценно усваивать коммуникативные навыки, развивать и активизировать познавательную деятельность.</w:t>
      </w:r>
    </w:p>
    <w:p w:rsidR="00F638C3" w:rsidRDefault="00F638C3" w:rsidP="00243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3170" w:rsidRPr="00243820" w:rsidRDefault="002005FA" w:rsidP="001D69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 остановлюсь</w:t>
      </w:r>
      <w:r w:rsidR="00243820" w:rsidRPr="00503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логоритмике</w:t>
      </w:r>
      <w:r w:rsidR="00243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D3170"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которая является наиболее эмоциональным звеном логопедической коррекции. </w:t>
      </w:r>
    </w:p>
    <w:p w:rsidR="001D6979" w:rsidRDefault="001D6979" w:rsidP="00210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661" w:rsidRPr="00B609D4" w:rsidRDefault="00210661" w:rsidP="00210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9D4">
        <w:rPr>
          <w:rFonts w:ascii="Times New Roman" w:hAnsi="Times New Roman" w:cs="Times New Roman"/>
          <w:sz w:val="28"/>
          <w:szCs w:val="28"/>
        </w:rPr>
        <w:t>Логопедическая ритмика – это комплексная методика, включающая</w:t>
      </w:r>
    </w:p>
    <w:p w:rsidR="00210661" w:rsidRPr="00B609D4" w:rsidRDefault="00210661" w:rsidP="00210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609D4">
        <w:rPr>
          <w:rFonts w:ascii="Times New Roman" w:hAnsi="Times New Roman" w:cs="Times New Roman"/>
          <w:sz w:val="28"/>
          <w:szCs w:val="28"/>
        </w:rPr>
        <w:t>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9D4">
        <w:rPr>
          <w:rFonts w:ascii="Times New Roman" w:hAnsi="Times New Roman" w:cs="Times New Roman"/>
          <w:sz w:val="28"/>
          <w:szCs w:val="28"/>
        </w:rPr>
        <w:t>логопедического,</w:t>
      </w:r>
      <w:r>
        <w:rPr>
          <w:rFonts w:ascii="Times New Roman" w:hAnsi="Times New Roman" w:cs="Times New Roman"/>
          <w:sz w:val="28"/>
          <w:szCs w:val="28"/>
        </w:rPr>
        <w:t xml:space="preserve">  музыкал</w:t>
      </w:r>
      <w:r w:rsidRPr="00B609D4">
        <w:rPr>
          <w:rFonts w:ascii="Times New Roman" w:hAnsi="Times New Roman" w:cs="Times New Roman"/>
          <w:sz w:val="28"/>
          <w:szCs w:val="28"/>
        </w:rPr>
        <w:t>ьно-ритмического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9D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9D4">
        <w:rPr>
          <w:rFonts w:ascii="Times New Roman" w:hAnsi="Times New Roman" w:cs="Times New Roman"/>
          <w:sz w:val="28"/>
          <w:szCs w:val="28"/>
        </w:rPr>
        <w:t>физического</w:t>
      </w:r>
    </w:p>
    <w:p w:rsidR="003F11FB" w:rsidRPr="002005FA" w:rsidRDefault="00210661" w:rsidP="002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9D4">
        <w:rPr>
          <w:rFonts w:ascii="Times New Roman" w:hAnsi="Times New Roman" w:cs="Times New Roman"/>
          <w:sz w:val="28"/>
          <w:szCs w:val="28"/>
        </w:rPr>
        <w:t>воспитания (речь, музыка и движение).</w:t>
      </w:r>
    </w:p>
    <w:p w:rsidR="00210661" w:rsidRPr="00D24285" w:rsidRDefault="00210661" w:rsidP="002106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285">
        <w:rPr>
          <w:rFonts w:ascii="Times New Roman" w:hAnsi="Times New Roman" w:cs="Times New Roman"/>
          <w:sz w:val="28"/>
          <w:szCs w:val="28"/>
        </w:rPr>
        <w:t>Главная цель логоритмики — развитие речи ребенка и устранение речевых нарушений.</w:t>
      </w:r>
    </w:p>
    <w:p w:rsidR="00210661" w:rsidRPr="00D24285" w:rsidRDefault="00210661" w:rsidP="001D6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285">
        <w:rPr>
          <w:rFonts w:ascii="Times New Roman" w:hAnsi="Times New Roman" w:cs="Times New Roman"/>
          <w:sz w:val="28"/>
          <w:szCs w:val="28"/>
        </w:rPr>
        <w:t>Для этого логоритмические упражнения включают в себя такие задачи:</w:t>
      </w:r>
    </w:p>
    <w:p w:rsidR="00210661" w:rsidRPr="00D24285" w:rsidRDefault="00210661" w:rsidP="001D6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285">
        <w:rPr>
          <w:rFonts w:ascii="Times New Roman" w:hAnsi="Times New Roman" w:cs="Times New Roman"/>
          <w:sz w:val="28"/>
          <w:szCs w:val="28"/>
        </w:rPr>
        <w:t>• развить чувство ритма и такта;</w:t>
      </w:r>
    </w:p>
    <w:p w:rsidR="00210661" w:rsidRPr="00D24285" w:rsidRDefault="00210661" w:rsidP="001D6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285">
        <w:rPr>
          <w:rFonts w:ascii="Times New Roman" w:hAnsi="Times New Roman" w:cs="Times New Roman"/>
          <w:sz w:val="28"/>
          <w:szCs w:val="28"/>
        </w:rPr>
        <w:t>• научить правильному речевому дыханию;</w:t>
      </w:r>
    </w:p>
    <w:p w:rsidR="00210661" w:rsidRPr="00D24285" w:rsidRDefault="00210661" w:rsidP="001D6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285">
        <w:rPr>
          <w:rFonts w:ascii="Times New Roman" w:hAnsi="Times New Roman" w:cs="Times New Roman"/>
          <w:sz w:val="28"/>
          <w:szCs w:val="28"/>
        </w:rPr>
        <w:t>• улучшить общую и мелкую моторики;</w:t>
      </w:r>
    </w:p>
    <w:p w:rsidR="00210661" w:rsidRPr="00D24285" w:rsidRDefault="00210661" w:rsidP="001D6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285">
        <w:rPr>
          <w:rFonts w:ascii="Times New Roman" w:hAnsi="Times New Roman" w:cs="Times New Roman"/>
          <w:sz w:val="28"/>
          <w:szCs w:val="28"/>
        </w:rPr>
        <w:t>• развить внимание, память и слуховое восприятие;</w:t>
      </w:r>
    </w:p>
    <w:p w:rsidR="00210661" w:rsidRPr="00D24285" w:rsidRDefault="00210661" w:rsidP="001D6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285">
        <w:rPr>
          <w:rFonts w:ascii="Times New Roman" w:hAnsi="Times New Roman" w:cs="Times New Roman"/>
          <w:sz w:val="28"/>
          <w:szCs w:val="28"/>
        </w:rPr>
        <w:t>• включить в речь ребенка мимику и жесты;</w:t>
      </w:r>
    </w:p>
    <w:p w:rsidR="00F638C3" w:rsidRPr="00D24285" w:rsidRDefault="00210661" w:rsidP="001D6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285">
        <w:rPr>
          <w:rFonts w:ascii="Times New Roman" w:hAnsi="Times New Roman" w:cs="Times New Roman"/>
          <w:sz w:val="28"/>
          <w:szCs w:val="28"/>
        </w:rPr>
        <w:t>• научить плавности произнесения слов и фраз.</w:t>
      </w:r>
    </w:p>
    <w:p w:rsidR="003F11FB" w:rsidRDefault="001D3170" w:rsidP="001D6979">
      <w:pPr>
        <w:pStyle w:val="a3"/>
        <w:shd w:val="clear" w:color="auto" w:fill="FFFFFF"/>
        <w:spacing w:before="0" w:beforeAutospacing="0" w:after="0" w:afterAutospacing="0" w:line="376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Опираясь на опыт педагогов практиков, таких как Г.А. Волкова,</w:t>
      </w:r>
      <w:r w:rsidR="001D6979" w:rsidRPr="001D69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1D6979"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М. Ю</w:t>
      </w:r>
      <w:r w:rsidR="001D69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.  </w:t>
      </w: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Картушина </w:t>
      </w:r>
      <w:r w:rsidR="003F11FB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в своей работе использую  элементы лог</w:t>
      </w:r>
      <w:r w:rsidR="00F638C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оритмики,  в режимных моментах</w:t>
      </w: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.  </w:t>
      </w:r>
      <w:r w:rsidR="00F638C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Для достижения наилучших результатов равномерно распределяю психофизическую и речевую нагрузки.  </w:t>
      </w:r>
    </w:p>
    <w:p w:rsidR="003F11FB" w:rsidRDefault="003F11FB" w:rsidP="001D3170">
      <w:pPr>
        <w:pStyle w:val="a3"/>
        <w:shd w:val="clear" w:color="auto" w:fill="FFFFFF"/>
        <w:spacing w:before="0" w:beforeAutospacing="0" w:after="0" w:afterAutospacing="0" w:line="376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</w:p>
    <w:p w:rsidR="00243820" w:rsidRDefault="001D3170" w:rsidP="001D3170">
      <w:pPr>
        <w:pStyle w:val="a3"/>
        <w:shd w:val="clear" w:color="auto" w:fill="FFFFFF"/>
        <w:spacing w:before="0" w:beforeAutospacing="0" w:after="0" w:afterAutospacing="0" w:line="376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В  логоритм</w:t>
      </w:r>
      <w:r w:rsidR="002005FA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ической работе с дошкольниками </w:t>
      </w: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вы</w:t>
      </w:r>
      <w:r w:rsidR="0024382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деляю</w:t>
      </w:r>
      <w:r w:rsidR="002005FA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т</w:t>
      </w:r>
      <w:r w:rsidR="0024382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два основных направления:</w:t>
      </w:r>
    </w:p>
    <w:p w:rsidR="00F638C3" w:rsidRPr="00F638C3" w:rsidRDefault="00F638C3" w:rsidP="00F638C3">
      <w:pPr>
        <w:pStyle w:val="a3"/>
        <w:shd w:val="clear" w:color="auto" w:fill="FFFFFF"/>
        <w:spacing w:before="0" w:beforeAutospacing="0" w:after="0" w:afterAutospacing="0" w:line="376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1.</w:t>
      </w:r>
      <w:r w:rsidR="0024382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Р</w:t>
      </w:r>
      <w:r w:rsidR="001D3170"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азвитие неречевых процессов: таких как  совершенствование общей моторики, координации движений, ориентации в пространстве; регуляция мышечного тонуса; развитие чувства музыкального темпа и ритма, активизация всех видов внимания и памяти. </w:t>
      </w:r>
    </w:p>
    <w:p w:rsidR="00F638C3" w:rsidRDefault="00243820" w:rsidP="001D3170">
      <w:pPr>
        <w:pStyle w:val="a3"/>
        <w:shd w:val="clear" w:color="auto" w:fill="FFFFFF"/>
        <w:spacing w:before="0" w:beforeAutospacing="0" w:after="0" w:afterAutospacing="0" w:line="376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2.</w:t>
      </w:r>
      <w:r w:rsidR="00F638C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Р</w:t>
      </w:r>
      <w:r w:rsidR="001D3170"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азвитие речи и коррекция их речевых нарушений. Эта работа включает в себя развитие дыхания, голоса; выработку умеренного темпа речи и ее интонационной выразительности; развитие артикуляционной и мимической моторики; координацию речи с движением; воспитание правильного звукопроизношения и формирование фонематического слуха.</w:t>
      </w:r>
    </w:p>
    <w:p w:rsidR="00955F67" w:rsidRDefault="00955F67" w:rsidP="001D3170">
      <w:pPr>
        <w:pStyle w:val="a3"/>
        <w:shd w:val="clear" w:color="auto" w:fill="FFFFFF"/>
        <w:spacing w:before="0" w:beforeAutospacing="0" w:after="0" w:afterAutospacing="0" w:line="376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</w:p>
    <w:p w:rsidR="00781162" w:rsidRPr="00781162" w:rsidRDefault="002005FA" w:rsidP="00781162">
      <w:pPr>
        <w:pStyle w:val="a3"/>
        <w:shd w:val="clear" w:color="auto" w:fill="FFFFFF"/>
        <w:spacing w:before="0" w:beforeAutospacing="0" w:after="0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В  л</w:t>
      </w:r>
      <w:r w:rsidR="00781162"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огопедической ритмике используются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следующие </w:t>
      </w:r>
      <w:r w:rsidRPr="002005FA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м</w:t>
      </w:r>
      <w:r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етоды и приёмы обучения</w:t>
      </w:r>
      <w:r w:rsidR="00781162"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: </w:t>
      </w:r>
    </w:p>
    <w:p w:rsidR="002005FA" w:rsidRDefault="00781162" w:rsidP="00781162">
      <w:pPr>
        <w:pStyle w:val="a3"/>
        <w:shd w:val="clear" w:color="auto" w:fill="FFFFFF"/>
        <w:spacing w:before="0" w:beforeAutospacing="0" w:after="0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1. Наглядно- зрительные приёмы, такие, как показ педагогом движения; подражание образам; использование зрительных ориентиров и наглядных пособий.</w:t>
      </w:r>
    </w:p>
    <w:p w:rsidR="00781162" w:rsidRPr="00781162" w:rsidRDefault="00781162" w:rsidP="00781162">
      <w:pPr>
        <w:pStyle w:val="a3"/>
        <w:shd w:val="clear" w:color="auto" w:fill="FFFFFF"/>
        <w:spacing w:before="0" w:beforeAutospacing="0" w:after="0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2.Приемы для обеспечения тактильно-мышечной наглядности с применением различного инвентаря : кубиков, массажных мячей, молоточков, султанчиков и т.д.</w:t>
      </w:r>
    </w:p>
    <w:p w:rsidR="00781162" w:rsidRPr="00781162" w:rsidRDefault="00781162" w:rsidP="00781162">
      <w:pPr>
        <w:pStyle w:val="a3"/>
        <w:shd w:val="clear" w:color="auto" w:fill="FFFFFF"/>
        <w:spacing w:before="0" w:beforeAutospacing="0" w:after="0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3.Наглядно-слуховые приёмы для звуковой регуляции движения: инструментальная музыка и песни, бубен, колокольчики и др.; короткие стихотворения.</w:t>
      </w:r>
    </w:p>
    <w:p w:rsidR="002005FA" w:rsidRDefault="00781162" w:rsidP="00781162">
      <w:pPr>
        <w:pStyle w:val="a3"/>
        <w:shd w:val="clear" w:color="auto" w:fill="FFFFFF"/>
        <w:spacing w:before="0" w:beforeAutospacing="0" w:after="0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4. Словесные методы применяются для осмысления детьми поставленной задачи и осознанного выполнения двигательных упражнений. Они включают следующие приёмы: </w:t>
      </w:r>
    </w:p>
    <w:p w:rsidR="002005FA" w:rsidRDefault="002005FA" w:rsidP="002005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</w:t>
      </w:r>
      <w:r w:rsidR="00781162"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объяснение новых движений с опорой на жизненный опыт детей;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</w:t>
      </w:r>
    </w:p>
    <w:p w:rsidR="00781162" w:rsidRPr="00781162" w:rsidRDefault="002005FA" w:rsidP="002005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</w:t>
      </w:r>
      <w:r w:rsidR="00781162"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пояснение движения;</w:t>
      </w:r>
    </w:p>
    <w:p w:rsidR="00781162" w:rsidRPr="00781162" w:rsidRDefault="002005FA" w:rsidP="002005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</w:t>
      </w:r>
      <w:r w:rsidR="00781162"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указания при самостоятельном воспроизведении детьми показанного педагогом движения;</w:t>
      </w:r>
    </w:p>
    <w:p w:rsidR="00781162" w:rsidRPr="00781162" w:rsidRDefault="002005FA" w:rsidP="002005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</w:t>
      </w:r>
      <w:r w:rsidR="00781162"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разъяснения смысла двигательных действий, уточнение сюжета игры;</w:t>
      </w:r>
    </w:p>
    <w:p w:rsidR="00781162" w:rsidRPr="00781162" w:rsidRDefault="002005FA" w:rsidP="002005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</w:t>
      </w:r>
      <w:r w:rsidR="00781162"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команды для акцентирования внимания и одновременности действий; для этого используются считалки, игровые попевки из народного творчества;</w:t>
      </w:r>
    </w:p>
    <w:p w:rsidR="00781162" w:rsidRPr="00781162" w:rsidRDefault="002005FA" w:rsidP="002005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</w:t>
      </w:r>
      <w:r w:rsidR="00781162"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образный сюжетный рассказ для развития выразительных движений у детей и лучшего перевоплощения в игровой образ (1-2 мин.);</w:t>
      </w:r>
    </w:p>
    <w:p w:rsidR="00781162" w:rsidRPr="00781162" w:rsidRDefault="002005FA" w:rsidP="002005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</w:t>
      </w:r>
      <w:r w:rsidR="00781162"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словесную инструкцию</w:t>
      </w:r>
    </w:p>
    <w:p w:rsidR="002117B1" w:rsidRDefault="002117B1" w:rsidP="002117B1">
      <w:pPr>
        <w:pStyle w:val="c8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 w:val="33"/>
          <w:szCs w:val="33"/>
          <w:u w:val="single"/>
          <w:shd w:val="clear" w:color="auto" w:fill="FFFFFF"/>
        </w:rPr>
      </w:pPr>
      <w:r>
        <w:rPr>
          <w:b/>
          <w:bCs/>
          <w:color w:val="000000"/>
          <w:sz w:val="33"/>
          <w:szCs w:val="33"/>
          <w:u w:val="single"/>
          <w:shd w:val="clear" w:color="auto" w:fill="FFFFFF"/>
        </w:rPr>
        <w:lastRenderedPageBreak/>
        <w:t>Занятие по логоритмике включает следующие виды упражнений: </w:t>
      </w:r>
    </w:p>
    <w:p w:rsidR="002117B1" w:rsidRDefault="002117B1" w:rsidP="002117B1">
      <w:pPr>
        <w:pStyle w:val="c8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1. </w:t>
      </w:r>
      <w:r>
        <w:rPr>
          <w:b/>
          <w:bCs/>
          <w:color w:val="000000"/>
          <w:sz w:val="28"/>
          <w:szCs w:val="28"/>
          <w:u w:val="single"/>
        </w:rPr>
        <w:t>Ходьба и маршировка</w:t>
      </w:r>
      <w:r>
        <w:rPr>
          <w:rStyle w:val="c5"/>
          <w:color w:val="000000"/>
          <w:sz w:val="28"/>
          <w:szCs w:val="28"/>
        </w:rPr>
        <w:t> в различных направлениях</w:t>
      </w:r>
    </w:p>
    <w:p w:rsidR="002117B1" w:rsidRDefault="002117B1" w:rsidP="002117B1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2. </w:t>
      </w:r>
      <w:r>
        <w:rPr>
          <w:b/>
          <w:bCs/>
          <w:color w:val="000000"/>
          <w:sz w:val="28"/>
          <w:szCs w:val="28"/>
          <w:u w:val="single"/>
        </w:rPr>
        <w:t>Упражнения на развитие дыхания, голоса и артикуляции</w:t>
      </w:r>
      <w:r>
        <w:rPr>
          <w:rStyle w:val="c5"/>
          <w:color w:val="000000"/>
          <w:sz w:val="28"/>
          <w:szCs w:val="28"/>
        </w:rPr>
        <w:t xml:space="preserve">. Эти упражнения помогают выработать диафрагмальное дыхание, а также продолжительность, силу и правильное распределение выдоха. 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3. </w:t>
      </w:r>
      <w:r>
        <w:rPr>
          <w:b/>
          <w:bCs/>
          <w:color w:val="000000"/>
          <w:sz w:val="28"/>
          <w:szCs w:val="28"/>
          <w:u w:val="single"/>
        </w:rPr>
        <w:t>Упражнения на регуляцию мышечного тонуса</w:t>
      </w:r>
      <w:r>
        <w:rPr>
          <w:rStyle w:val="c5"/>
          <w:color w:val="000000"/>
          <w:sz w:val="28"/>
          <w:szCs w:val="28"/>
        </w:rPr>
        <w:t xml:space="preserve"> направлены на развитие умения расслаблять и напрягать определённые группы мышц. 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4. </w:t>
      </w:r>
      <w:r>
        <w:rPr>
          <w:b/>
          <w:bCs/>
          <w:color w:val="000000"/>
          <w:sz w:val="28"/>
          <w:szCs w:val="28"/>
          <w:u w:val="single"/>
        </w:rPr>
        <w:t>Упражнения на активизацию внимания и памяти</w:t>
      </w:r>
      <w:r>
        <w:rPr>
          <w:rStyle w:val="c7"/>
          <w:color w:val="000000"/>
          <w:sz w:val="28"/>
          <w:szCs w:val="28"/>
        </w:rPr>
        <w:t xml:space="preserve">. На данных упражнениях воспитывается устойчивость и переключаемость внимания – способность переходить от одного действия к другому. </w:t>
      </w:r>
    </w:p>
    <w:p w:rsidR="002117B1" w:rsidRDefault="002117B1" w:rsidP="002117B1">
      <w:pPr>
        <w:pStyle w:val="c8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  <w:u w:val="single"/>
        </w:rPr>
        <w:t>. Речевые упражнения без музыкального сопровождения</w:t>
      </w:r>
      <w:r>
        <w:rPr>
          <w:rStyle w:val="c11"/>
          <w:b/>
          <w:bCs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> Их суть – ритмичное проговаривание стихотворного текста с одновременным выполнением действий.</w:t>
      </w:r>
    </w:p>
    <w:p w:rsidR="002117B1" w:rsidRDefault="002117B1" w:rsidP="002117B1">
      <w:pPr>
        <w:pStyle w:val="c8"/>
        <w:shd w:val="clear" w:color="auto" w:fill="FFFFFF"/>
        <w:spacing w:before="0" w:beforeAutospacing="0" w:after="0" w:afterAutospacing="0"/>
      </w:pPr>
      <w:r>
        <w:rPr>
          <w:rStyle w:val="c5"/>
          <w:color w:val="000000"/>
          <w:sz w:val="28"/>
          <w:szCs w:val="28"/>
        </w:rPr>
        <w:t>6. </w:t>
      </w:r>
      <w:r>
        <w:rPr>
          <w:b/>
          <w:bCs/>
          <w:color w:val="000000"/>
          <w:sz w:val="28"/>
          <w:szCs w:val="28"/>
          <w:u w:val="single"/>
        </w:rPr>
        <w:t>Упражнения, формирующие чувство музыкального размера (метра).</w:t>
      </w:r>
      <w:r>
        <w:rPr>
          <w:rStyle w:val="c5"/>
          <w:color w:val="000000"/>
          <w:sz w:val="28"/>
          <w:szCs w:val="28"/>
        </w:rPr>
        <w:t> Эти упражнения направлены на различение сильной доли в музыке. Это прекрасно формирует и развивает слуховое внимание.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7. </w:t>
      </w:r>
      <w:r>
        <w:rPr>
          <w:b/>
          <w:bCs/>
          <w:color w:val="000000"/>
          <w:sz w:val="28"/>
          <w:szCs w:val="28"/>
          <w:u w:val="single"/>
        </w:rPr>
        <w:t>Развитие чувства темпа</w:t>
      </w:r>
      <w:r>
        <w:rPr>
          <w:rStyle w:val="c5"/>
          <w:color w:val="000000"/>
          <w:sz w:val="28"/>
          <w:szCs w:val="28"/>
        </w:rPr>
        <w:t>. Эти упражнения необходимы, для того чтобы на основе музыкального темпа работать над темпом речи, что очень важно для детей, страдающих заиканием или нарушениями темпа речи. Умение чувствовать темп в музыкальном произведении помогает в дальнейшем восстановить и контролировать нормальный темп речи.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8. </w:t>
      </w:r>
      <w:r>
        <w:rPr>
          <w:b/>
          <w:bCs/>
          <w:color w:val="000000"/>
          <w:sz w:val="28"/>
          <w:szCs w:val="28"/>
          <w:u w:val="single"/>
        </w:rPr>
        <w:t>Ритмические упражнения.</w:t>
      </w:r>
      <w:r>
        <w:rPr>
          <w:rStyle w:val="c5"/>
          <w:color w:val="000000"/>
          <w:sz w:val="28"/>
          <w:szCs w:val="28"/>
        </w:rPr>
        <w:t xml:space="preserve"> У детей с речевой патологией часто наблюдаются недостатки в восприятии ритма, проявляющиеся в затруднениях воспроизведения слов, состоящих из 3 и более слогов. Проговаривая многосложное слово, ребенок не ориентируется на его ритмическую основу, поскольку не чувствует её. Данные упражнения направлены на развитие чувства ритма. 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9. </w:t>
      </w:r>
      <w:r>
        <w:rPr>
          <w:b/>
          <w:bCs/>
          <w:color w:val="000000"/>
          <w:sz w:val="28"/>
          <w:szCs w:val="28"/>
          <w:u w:val="single"/>
        </w:rPr>
        <w:t>Пение.</w:t>
      </w:r>
      <w:r>
        <w:rPr>
          <w:rStyle w:val="c5"/>
          <w:color w:val="000000"/>
          <w:sz w:val="28"/>
          <w:szCs w:val="28"/>
        </w:rPr>
        <w:t> Пение прекрасно развивает дыхание, голос, формирует чувство ритма и темпа, улучшает дикцию и координирует слух и голос.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  <w:u w:val="single"/>
        </w:rPr>
        <w:t>. Игра на музыкальных инструментах</w:t>
      </w:r>
      <w:r>
        <w:rPr>
          <w:rStyle w:val="c5"/>
          <w:color w:val="000000"/>
          <w:sz w:val="28"/>
          <w:szCs w:val="28"/>
        </w:rPr>
        <w:t>. Музицирование на детских музыкальных инструментах развивает мелкую моторику, формирует чувство музыкального ритма, метра, темпа, улучшает внимание, память, а также остальные психические процессы, сопровождающие исполнение музыкального произведения.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11</w:t>
      </w:r>
      <w:r>
        <w:rPr>
          <w:rStyle w:val="c11"/>
          <w:b/>
          <w:bCs/>
          <w:color w:val="000000"/>
          <w:sz w:val="28"/>
          <w:szCs w:val="28"/>
        </w:rPr>
        <w:t>. </w:t>
      </w:r>
      <w:r>
        <w:rPr>
          <w:b/>
          <w:bCs/>
          <w:color w:val="000000"/>
          <w:sz w:val="28"/>
          <w:szCs w:val="28"/>
          <w:u w:val="single"/>
        </w:rPr>
        <w:t>Музыкальная самостоятельная деятельность</w:t>
      </w:r>
      <w:r>
        <w:rPr>
          <w:rStyle w:val="c5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Музыкальная самостоятельная деятельность способствует развитию координации слуха, голоса и движения, тонального и ритмичес-3 кого чувства; воспитанию любви к музыке и пению; обогащению эмоциональной жизни детей и взрослых.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12. </w:t>
      </w:r>
      <w:r>
        <w:rPr>
          <w:b/>
          <w:bCs/>
          <w:color w:val="000000"/>
          <w:sz w:val="28"/>
          <w:szCs w:val="28"/>
          <w:u w:val="single"/>
        </w:rPr>
        <w:t>Игровая деятельность.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Игры в двигательной терапии можно использовать самостоятельно или в сочетании с различными ритмическими, логоритмическими, музыкально-ритмическими комплексами. </w:t>
      </w:r>
    </w:p>
    <w:p w:rsidR="002117B1" w:rsidRPr="00647B88" w:rsidRDefault="002117B1" w:rsidP="00211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88">
        <w:rPr>
          <w:rFonts w:ascii="Times New Roman" w:hAnsi="Times New Roman" w:cs="Times New Roman"/>
          <w:sz w:val="28"/>
          <w:szCs w:val="28"/>
        </w:rPr>
        <w:lastRenderedPageBreak/>
        <w:br/>
        <w:t>13. </w:t>
      </w:r>
      <w:r w:rsidRPr="00647B88">
        <w:rPr>
          <w:rFonts w:ascii="Times New Roman" w:hAnsi="Times New Roman" w:cs="Times New Roman"/>
          <w:b/>
          <w:bCs/>
          <w:sz w:val="28"/>
          <w:szCs w:val="28"/>
          <w:u w:val="single"/>
        </w:rPr>
        <w:t>Упражнения для развития творческой инициативы. </w:t>
      </w:r>
      <w:r w:rsidRPr="00647B88">
        <w:rPr>
          <w:rFonts w:ascii="Times New Roman" w:hAnsi="Times New Roman" w:cs="Times New Roman"/>
          <w:sz w:val="28"/>
          <w:szCs w:val="28"/>
        </w:rPr>
        <w:br/>
        <w:t>К этим упражнениям относятся дирижирование, свободные двигательные импровизации под музыку, двигательные инсценировки песен, двигательно-музыкальные упражнения, в которых на первый план выдвигается творчество</w:t>
      </w:r>
      <w:r w:rsidRPr="00647B88">
        <w:rPr>
          <w:rFonts w:ascii="Times New Roman" w:hAnsi="Times New Roman" w:cs="Times New Roman"/>
          <w:sz w:val="28"/>
          <w:szCs w:val="28"/>
        </w:rPr>
        <w:br/>
        <w:t>14. </w:t>
      </w:r>
      <w:r w:rsidRPr="00647B8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Заключительные упражнения. </w:t>
      </w:r>
      <w:r w:rsidRPr="00647B88">
        <w:rPr>
          <w:rFonts w:ascii="Times New Roman" w:hAnsi="Times New Roman" w:cs="Times New Roman"/>
          <w:sz w:val="28"/>
          <w:szCs w:val="28"/>
        </w:rPr>
        <w:br/>
        <w:t>Цель этих упражнений — успокоить занимающихся, переключить их внимание на другие занятия. Эти упражнения могут проводиться в различной форме: обыкновенная маршировка под музыку, перестроения, слушание музыки</w:t>
      </w:r>
    </w:p>
    <w:p w:rsidR="002117B1" w:rsidRDefault="002117B1" w:rsidP="002117B1">
      <w:pPr>
        <w:spacing w:after="0"/>
      </w:pPr>
    </w:p>
    <w:p w:rsidR="00781162" w:rsidRPr="00781162" w:rsidRDefault="00781162" w:rsidP="002005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Игровая форма занятия активизи</w:t>
      </w:r>
      <w:r w:rsidR="002005FA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рует элементы наглядно-образное и наглядно-действенное</w:t>
      </w:r>
      <w:r w:rsidRPr="0078116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мышления, помогает совершенствовать разнообразные двигательные навыки, развивает самостоятельность движений, быстроту ответной реакции.</w:t>
      </w:r>
    </w:p>
    <w:p w:rsidR="00023513" w:rsidRDefault="001D3170" w:rsidP="001D3170">
      <w:pPr>
        <w:pStyle w:val="a3"/>
        <w:shd w:val="clear" w:color="auto" w:fill="FFFFFF"/>
        <w:spacing w:before="0" w:beforeAutospacing="0" w:after="0" w:afterAutospacing="0" w:line="376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Все виды логоритмических игр и упражнений предлагаю  детям в сочетании </w:t>
      </w:r>
      <w:r w:rsidR="002117B1" w:rsidRPr="002117B1">
        <w:rPr>
          <w:rFonts w:ascii="inherit" w:hAnsi="inherit" w:cs="Arial"/>
          <w:noProof/>
          <w:color w:val="000000"/>
          <w:sz w:val="28"/>
          <w:szCs w:val="28"/>
          <w:bdr w:val="none" w:sz="0" w:space="0" w:color="auto" w:frame="1"/>
        </w:rPr>
        <w:t xml:space="preserve"> </w:t>
      </w: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с какой-либо ритмической основой: под музыку, под счет или словесное сопровождение.  Дети, имеющие речевые нарушения, как правило, неловки: ходьба их неустойчивая, походка неровная. Поэтому задания по обучению ходьбе и легкому бегу под музыку обязательно включаю в каждое </w:t>
      </w:r>
      <w:r w:rsidR="003F11FB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логопедическое </w:t>
      </w: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занятие. Для регуляция мышечного тонуса  учимся с детьми расслаблять и напрягать определенные групп мышц. </w:t>
      </w:r>
      <w:r w:rsidR="003F11FB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3F11FB">
        <w:rPr>
          <w:rFonts w:ascii="inherit" w:hAnsi="inherit" w:cs="Arial" w:hint="eastAsia"/>
          <w:color w:val="000000"/>
          <w:sz w:val="28"/>
          <w:szCs w:val="28"/>
          <w:bdr w:val="none" w:sz="0" w:space="0" w:color="auto" w:frame="1"/>
        </w:rPr>
        <w:t>В</w:t>
      </w:r>
      <w:r w:rsidR="003F11FB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логоритмических  пятиминутках </w:t>
      </w: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обязательно использую  упражнения, направленные на развитие всех видов внимания и памяти. В результате выполнения специально подобранных упражнений у дошкольников постепенно формируется быстрая и точная реакция на различные виды раздражителей. Дети учатся сосредотачиваться, проявляя для этого определенные волевые усилия.  У детей с речевой патологией часто наблюдаются недостатки в восприятии ритма. Выражается это в том, что они с трудом заучивают стихотворения, не улавливают его рифмы. Также возникают сложности при воспроизведении слоговой структуры слов, поэтому включаю в занятие по логоритмике упражнения на развитие чувства музыкального </w:t>
      </w:r>
      <w:r w:rsidR="000C3DBD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темпа и ритма. </w:t>
      </w:r>
    </w:p>
    <w:p w:rsidR="003913A7" w:rsidRDefault="003913A7" w:rsidP="002005FA">
      <w:pPr>
        <w:pStyle w:val="c6"/>
        <w:spacing w:before="0" w:beforeAutospacing="0" w:after="0" w:afterAutospacing="0"/>
        <w:jc w:val="both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</w:p>
    <w:p w:rsidR="00AE0CCC" w:rsidRDefault="000C3DBD" w:rsidP="002005FA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Ш</w:t>
      </w:r>
      <w:r w:rsidR="0002351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ироко применяю игры с клавесами</w:t>
      </w:r>
      <w:r w:rsidR="00243820" w:rsidRPr="00243820">
        <w:rPr>
          <w:color w:val="000000"/>
          <w:sz w:val="28"/>
          <w:szCs w:val="28"/>
        </w:rPr>
        <w:t xml:space="preserve"> </w:t>
      </w:r>
      <w:r w:rsidR="001D6979">
        <w:rPr>
          <w:rStyle w:val="c1"/>
          <w:color w:val="000000"/>
          <w:sz w:val="28"/>
          <w:szCs w:val="28"/>
        </w:rPr>
        <w:t xml:space="preserve">– две палочки из гладкого </w:t>
      </w:r>
      <w:r w:rsidR="00243820">
        <w:rPr>
          <w:rStyle w:val="c1"/>
          <w:color w:val="000000"/>
          <w:sz w:val="28"/>
          <w:szCs w:val="28"/>
        </w:rPr>
        <w:t>твёрдого дерева, при помощи которых задаётся основной ритм ансамбля.</w:t>
      </w:r>
      <w:r w:rsidR="00BD3917" w:rsidRPr="00BD3917">
        <w:t xml:space="preserve"> </w:t>
      </w:r>
      <w:r w:rsidR="00D80EEB">
        <w:rPr>
          <w:noProof/>
        </w:rPr>
        <mc:AlternateContent>
          <mc:Choice Requires="wps">
            <w:drawing>
              <wp:inline distT="0" distB="0" distL="0" distR="0">
                <wp:extent cx="297180" cy="29718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3.4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243820">
        <w:rPr>
          <w:rStyle w:val="c1"/>
          <w:color w:val="000000"/>
          <w:sz w:val="28"/>
          <w:szCs w:val="28"/>
        </w:rPr>
        <w:t xml:space="preserve"> </w:t>
      </w:r>
    </w:p>
    <w:p w:rsidR="00243820" w:rsidRDefault="00243820" w:rsidP="002005F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Обычно их делают из бука, сосны и берёзы.</w:t>
      </w:r>
    </w:p>
    <w:p w:rsidR="00AE0CCC" w:rsidRDefault="00AE0CCC" w:rsidP="001D6979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E0CCC" w:rsidRDefault="00AE0CCC" w:rsidP="001D6979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E0CCC" w:rsidRDefault="00AE0CCC" w:rsidP="001D6979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E0CCC" w:rsidRDefault="00AE0CCC" w:rsidP="001D6979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E0CCC" w:rsidRDefault="00AE0CCC" w:rsidP="001D6979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E0CCC" w:rsidRDefault="00AE0CCC" w:rsidP="001D6979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Fonts w:ascii="inherit" w:hAnsi="inherit" w:cs="Arial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77F79E19" wp14:editId="717922CF">
            <wp:simplePos x="0" y="0"/>
            <wp:positionH relativeFrom="column">
              <wp:posOffset>2645410</wp:posOffset>
            </wp:positionH>
            <wp:positionV relativeFrom="paragraph">
              <wp:posOffset>-331470</wp:posOffset>
            </wp:positionV>
            <wp:extent cx="3720465" cy="2783840"/>
            <wp:effectExtent l="0" t="0" r="0" b="0"/>
            <wp:wrapTight wrapText="bothSides">
              <wp:wrapPolygon edited="0">
                <wp:start x="0" y="0"/>
                <wp:lineTo x="0" y="21432"/>
                <wp:lineTo x="21456" y="21432"/>
                <wp:lineTo x="21456" y="0"/>
                <wp:lineTo x="0" y="0"/>
              </wp:wrapPolygon>
            </wp:wrapTight>
            <wp:docPr id="6" name="Рисунок 6" descr="C:\Users\U s e r\AppData\Local\Microsoft\Windows\Temporary Internet Files\Content.Word\1714034322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 s e r\AppData\Local\Microsoft\Windows\Temporary Internet Files\Content.Word\17140343223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465" cy="278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CCC" w:rsidRDefault="00AE0CCC" w:rsidP="001D6979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479AF" w:rsidRDefault="00AE0CCC" w:rsidP="001D6979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6BCA06C2" wp14:editId="40723211">
            <wp:simplePos x="0" y="0"/>
            <wp:positionH relativeFrom="column">
              <wp:posOffset>-165735</wp:posOffset>
            </wp:positionH>
            <wp:positionV relativeFrom="paragraph">
              <wp:posOffset>-742950</wp:posOffset>
            </wp:positionV>
            <wp:extent cx="2805430" cy="2805430"/>
            <wp:effectExtent l="0" t="0" r="0" b="0"/>
            <wp:wrapTight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ight>
            <wp:docPr id="8" name="Рисунок 6" descr="https://avatars.mds.yandex.net/i?id=a58ee542ded9d466fdde0d8fb6e90332cc646cd0-1274963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a58ee542ded9d466fdde0d8fb6e90332cc646cd0-1274963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280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820">
        <w:rPr>
          <w:rStyle w:val="c1"/>
          <w:color w:val="000000"/>
          <w:sz w:val="28"/>
          <w:szCs w:val="28"/>
        </w:rPr>
        <w:t>Использование клавес – это увлекательное и полезное занятие с детьми, развивающее внимание, память, мелкую моторику, речь, чувство ритма, координацию движений, ориентацию в пространстве, образное мышление, навык согласования движений с текстом стихотворения или песни, воображение. Данный метод способствует развитию чувства ритма, раскрытию творческого потенциала каждого ребенка.</w:t>
      </w:r>
    </w:p>
    <w:p w:rsidR="00023513" w:rsidRPr="000479AF" w:rsidRDefault="001D6979" w:rsidP="003913A7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467360</wp:posOffset>
            </wp:positionV>
            <wp:extent cx="3314700" cy="3205480"/>
            <wp:effectExtent l="19050" t="0" r="0" b="0"/>
            <wp:wrapTight wrapText="bothSides">
              <wp:wrapPolygon edited="0">
                <wp:start x="-124" y="0"/>
                <wp:lineTo x="-124" y="21437"/>
                <wp:lineTo x="21600" y="21437"/>
                <wp:lineTo x="21600" y="0"/>
                <wp:lineTo x="-124" y="0"/>
              </wp:wrapPolygon>
            </wp:wrapTight>
            <wp:docPr id="3" name="Рисунок 4" descr="C:\Users\U s e r\AppData\Local\Microsoft\Windows\Temporary Internet Files\Content.Word\1714033791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 s e r\AppData\Local\Microsoft\Windows\Temporary Internet Files\Content.Word\17140337919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795" b="5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9AF">
        <w:rPr>
          <w:rFonts w:ascii="inherit" w:hAnsi="inherit" w:cs="Arial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443230</wp:posOffset>
            </wp:positionV>
            <wp:extent cx="2992120" cy="3232785"/>
            <wp:effectExtent l="19050" t="0" r="0" b="0"/>
            <wp:wrapTight wrapText="bothSides">
              <wp:wrapPolygon edited="0">
                <wp:start x="-138" y="0"/>
                <wp:lineTo x="-138" y="21511"/>
                <wp:lineTo x="21591" y="21511"/>
                <wp:lineTo x="21591" y="0"/>
                <wp:lineTo x="-138" y="0"/>
              </wp:wrapPolygon>
            </wp:wrapTight>
            <wp:docPr id="9" name="Рисунок 4" descr="C:\Users\U s e r\AppData\Local\Microsoft\Windows\Temporary Internet Files\Content.Word\1714033977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 s e r\AppData\Local\Microsoft\Windows\Temporary Internet Files\Content.Word\17140339772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3784" b="4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323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9AF" w:rsidRPr="006562F1">
        <w:rPr>
          <w:sz w:val="28"/>
          <w:szCs w:val="28"/>
        </w:rPr>
        <w:t xml:space="preserve"> Речевые упражнения </w:t>
      </w:r>
      <w:r w:rsidR="000479AF">
        <w:rPr>
          <w:sz w:val="28"/>
          <w:szCs w:val="28"/>
        </w:rPr>
        <w:t xml:space="preserve"> с мячом </w:t>
      </w:r>
      <w:r w:rsidR="000479AF" w:rsidRPr="006562F1">
        <w:rPr>
          <w:sz w:val="28"/>
          <w:szCs w:val="28"/>
        </w:rPr>
        <w:t>без музыкального сопровождения</w:t>
      </w:r>
      <w:r w:rsidR="000479AF">
        <w:rPr>
          <w:sz w:val="28"/>
          <w:szCs w:val="28"/>
        </w:rPr>
        <w:t xml:space="preserve"> -одно из средств логоритмики.</w:t>
      </w:r>
    </w:p>
    <w:p w:rsidR="002117B1" w:rsidRDefault="002117B1" w:rsidP="00243820">
      <w:pPr>
        <w:spacing w:after="0" w:line="240" w:lineRule="auto"/>
        <w:ind w:firstLine="142"/>
        <w:jc w:val="both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</w:p>
    <w:p w:rsidR="002117B1" w:rsidRDefault="002117B1" w:rsidP="00243820">
      <w:pPr>
        <w:spacing w:after="0" w:line="240" w:lineRule="auto"/>
        <w:ind w:firstLine="142"/>
        <w:jc w:val="both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</w:p>
    <w:p w:rsidR="000479AF" w:rsidRDefault="001D3170" w:rsidP="00243820">
      <w:pPr>
        <w:spacing w:after="0" w:line="240" w:lineRule="auto"/>
        <w:ind w:firstLine="142"/>
        <w:jc w:val="both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Словесный материал, проговари</w:t>
      </w:r>
      <w:r w:rsidR="000479AF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ваемый детьми во время </w:t>
      </w: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игр</w:t>
      </w:r>
      <w:r w:rsidR="000479AF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ы с мячом, служит важной цели </w:t>
      </w: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– закреплению в речи различных групп звуков. </w:t>
      </w:r>
    </w:p>
    <w:p w:rsidR="000479AF" w:rsidRDefault="000479AF" w:rsidP="00243820">
      <w:pPr>
        <w:spacing w:after="0" w:line="240" w:lineRule="auto"/>
        <w:ind w:firstLine="142"/>
        <w:jc w:val="both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</w:p>
    <w:p w:rsidR="000479AF" w:rsidRDefault="001D3170" w:rsidP="003913A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Практика показывает, что регулярные логоритмические занятия</w:t>
      </w:r>
      <w:r w:rsidR="00F638C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(элементы)</w:t>
      </w: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с детьми, имеющими тяжелые нарушения речи, благоприятно сказываются </w:t>
      </w:r>
      <w:r w:rsidR="000479AF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lastRenderedPageBreak/>
        <w:t xml:space="preserve">на речевом </w:t>
      </w:r>
      <w:r w:rsidRPr="001D317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развитие. Они не только способствуют нормализации речи ребенка, но и формируют положительный, эмоциональный настрой, учат общению.</w:t>
      </w:r>
      <w:r w:rsidR="002438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3820" w:rsidRPr="007A4F46" w:rsidRDefault="00BD3917" w:rsidP="00BD3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17">
        <w:rPr>
          <w:rFonts w:ascii="Times New Roman" w:hAnsi="Times New Roman" w:cs="Times New Roman"/>
          <w:sz w:val="28"/>
          <w:szCs w:val="28"/>
        </w:rPr>
        <w:t xml:space="preserve">Для </w:t>
      </w:r>
      <w:r w:rsidR="003913A7">
        <w:rPr>
          <w:rFonts w:ascii="Times New Roman" w:hAnsi="Times New Roman" w:cs="Times New Roman"/>
          <w:sz w:val="28"/>
          <w:szCs w:val="28"/>
        </w:rPr>
        <w:t xml:space="preserve"> лучших результатов  активно подключаю </w:t>
      </w:r>
      <w:r w:rsidRPr="00BD3917">
        <w:rPr>
          <w:rFonts w:ascii="Times New Roman" w:hAnsi="Times New Roman" w:cs="Times New Roman"/>
          <w:sz w:val="28"/>
          <w:szCs w:val="28"/>
        </w:rPr>
        <w:t>родителей воспитанников по вопросам организации и проведению логоритмических занятий</w:t>
      </w:r>
      <w:r w:rsidR="00781162">
        <w:rPr>
          <w:rFonts w:ascii="Times New Roman" w:hAnsi="Times New Roman" w:cs="Times New Roman"/>
          <w:sz w:val="28"/>
          <w:szCs w:val="28"/>
        </w:rPr>
        <w:t xml:space="preserve"> (элементов)</w:t>
      </w:r>
      <w:r w:rsidRPr="00BD3917">
        <w:rPr>
          <w:rFonts w:ascii="Times New Roman" w:hAnsi="Times New Roman" w:cs="Times New Roman"/>
          <w:sz w:val="28"/>
          <w:szCs w:val="28"/>
        </w:rPr>
        <w:t xml:space="preserve"> самос</w:t>
      </w:r>
      <w:r w:rsidR="003913A7">
        <w:rPr>
          <w:rFonts w:ascii="Times New Roman" w:hAnsi="Times New Roman" w:cs="Times New Roman"/>
          <w:sz w:val="28"/>
          <w:szCs w:val="28"/>
        </w:rPr>
        <w:t>тоятельно, в домашних условиях,</w:t>
      </w:r>
      <w:r>
        <w:rPr>
          <w:rFonts w:ascii="Times New Roman" w:hAnsi="Times New Roman" w:cs="Times New Roman"/>
          <w:sz w:val="28"/>
          <w:szCs w:val="28"/>
        </w:rPr>
        <w:t xml:space="preserve"> использую все формы взаимодействия (на фото родительское собрание и мастер-класс)</w:t>
      </w:r>
      <w:r>
        <w:t xml:space="preserve"> .</w:t>
      </w:r>
      <w:r w:rsidR="00F638C3" w:rsidRPr="00F638C3">
        <w:rPr>
          <w:sz w:val="28"/>
          <w:szCs w:val="28"/>
        </w:rPr>
        <w:t xml:space="preserve"> </w:t>
      </w: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noProof/>
          <w:sz w:val="28"/>
          <w:szCs w:val="28"/>
        </w:rPr>
      </w:pPr>
    </w:p>
    <w:p w:rsidR="00F638C3" w:rsidRDefault="00F638C3">
      <w:pPr>
        <w:rPr>
          <w:sz w:val="28"/>
          <w:szCs w:val="28"/>
        </w:rPr>
      </w:pPr>
    </w:p>
    <w:p w:rsidR="00F638C3" w:rsidRDefault="00F638C3">
      <w:pPr>
        <w:rPr>
          <w:sz w:val="28"/>
          <w:szCs w:val="28"/>
        </w:rPr>
      </w:pPr>
    </w:p>
    <w:p w:rsidR="00F638C3" w:rsidRDefault="00F638C3">
      <w:pPr>
        <w:rPr>
          <w:sz w:val="28"/>
          <w:szCs w:val="28"/>
        </w:rPr>
      </w:pPr>
    </w:p>
    <w:p w:rsidR="00EC239C" w:rsidRPr="001D3170" w:rsidRDefault="00D80EEB">
      <w:pPr>
        <w:rPr>
          <w:sz w:val="28"/>
          <w:szCs w:val="28"/>
        </w:rPr>
      </w:pPr>
    </w:p>
    <w:sectPr w:rsidR="00EC239C" w:rsidRPr="001D3170" w:rsidSect="0021066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5F39"/>
    <w:multiLevelType w:val="hybridMultilevel"/>
    <w:tmpl w:val="14AE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6026C"/>
    <w:multiLevelType w:val="hybridMultilevel"/>
    <w:tmpl w:val="C55E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70"/>
    <w:rsid w:val="00023513"/>
    <w:rsid w:val="000479AF"/>
    <w:rsid w:val="000C3DBD"/>
    <w:rsid w:val="001B07E6"/>
    <w:rsid w:val="001D3170"/>
    <w:rsid w:val="001D6979"/>
    <w:rsid w:val="002005FA"/>
    <w:rsid w:val="00210661"/>
    <w:rsid w:val="002117B1"/>
    <w:rsid w:val="00243820"/>
    <w:rsid w:val="002E1F69"/>
    <w:rsid w:val="003913A7"/>
    <w:rsid w:val="003F11FB"/>
    <w:rsid w:val="004D2BFA"/>
    <w:rsid w:val="004F73B5"/>
    <w:rsid w:val="00500746"/>
    <w:rsid w:val="006500C8"/>
    <w:rsid w:val="006E30F0"/>
    <w:rsid w:val="006F5813"/>
    <w:rsid w:val="00781162"/>
    <w:rsid w:val="00955F67"/>
    <w:rsid w:val="00AE0CCC"/>
    <w:rsid w:val="00B15E37"/>
    <w:rsid w:val="00BD3917"/>
    <w:rsid w:val="00D05346"/>
    <w:rsid w:val="00D80EEB"/>
    <w:rsid w:val="00F6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1FB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43820"/>
  </w:style>
  <w:style w:type="character" w:styleId="a6">
    <w:name w:val="Hyperlink"/>
    <w:basedOn w:val="a0"/>
    <w:uiPriority w:val="99"/>
    <w:semiHidden/>
    <w:unhideWhenUsed/>
    <w:rsid w:val="00F638C3"/>
    <w:rPr>
      <w:color w:val="0000FF"/>
      <w:u w:val="single"/>
    </w:rPr>
  </w:style>
  <w:style w:type="table" w:styleId="a7">
    <w:name w:val="Table Grid"/>
    <w:basedOn w:val="a1"/>
    <w:uiPriority w:val="59"/>
    <w:rsid w:val="00200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21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117B1"/>
  </w:style>
  <w:style w:type="character" w:customStyle="1" w:styleId="c11">
    <w:name w:val="c11"/>
    <w:basedOn w:val="a0"/>
    <w:rsid w:val="002117B1"/>
  </w:style>
  <w:style w:type="character" w:customStyle="1" w:styleId="c7">
    <w:name w:val="c7"/>
    <w:basedOn w:val="a0"/>
    <w:rsid w:val="00211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1FB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24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43820"/>
  </w:style>
  <w:style w:type="character" w:styleId="a6">
    <w:name w:val="Hyperlink"/>
    <w:basedOn w:val="a0"/>
    <w:uiPriority w:val="99"/>
    <w:semiHidden/>
    <w:unhideWhenUsed/>
    <w:rsid w:val="00F638C3"/>
    <w:rPr>
      <w:color w:val="0000FF"/>
      <w:u w:val="single"/>
    </w:rPr>
  </w:style>
  <w:style w:type="table" w:styleId="a7">
    <w:name w:val="Table Grid"/>
    <w:basedOn w:val="a1"/>
    <w:uiPriority w:val="59"/>
    <w:rsid w:val="00200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21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117B1"/>
  </w:style>
  <w:style w:type="character" w:customStyle="1" w:styleId="c11">
    <w:name w:val="c11"/>
    <w:basedOn w:val="a0"/>
    <w:rsid w:val="002117B1"/>
  </w:style>
  <w:style w:type="character" w:customStyle="1" w:styleId="c7">
    <w:name w:val="c7"/>
    <w:basedOn w:val="a0"/>
    <w:rsid w:val="00211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 e r</dc:creator>
  <cp:lastModifiedBy>U s e r</cp:lastModifiedBy>
  <cp:revision>2</cp:revision>
  <dcterms:created xsi:type="dcterms:W3CDTF">2026-05-26T10:44:00Z</dcterms:created>
  <dcterms:modified xsi:type="dcterms:W3CDTF">2026-05-26T10:44:00Z</dcterms:modified>
</cp:coreProperties>
</file>