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8A9" w:rsidRPr="000E08A9" w:rsidRDefault="000E08A9" w:rsidP="0059293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E08A9" w:rsidRDefault="000E08A9" w:rsidP="0059293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0E08A9" w:rsidRDefault="000E08A9" w:rsidP="0059293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0E08A9" w:rsidRDefault="000E08A9" w:rsidP="0059293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0E08A9" w:rsidRDefault="000E08A9" w:rsidP="0059293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0E08A9" w:rsidRPr="000E08A9" w:rsidRDefault="000E08A9" w:rsidP="00592938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0E08A9" w:rsidRDefault="000E08A9" w:rsidP="00592938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0E08A9">
        <w:rPr>
          <w:rFonts w:ascii="Times New Roman" w:hAnsi="Times New Roman" w:cs="Times New Roman"/>
          <w:sz w:val="52"/>
          <w:szCs w:val="52"/>
        </w:rPr>
        <w:t>Доклад на тему:</w:t>
      </w:r>
    </w:p>
    <w:p w:rsidR="000E08A9" w:rsidRPr="000E08A9" w:rsidRDefault="000E08A9" w:rsidP="00592938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D7224A" w:rsidRDefault="000E08A9" w:rsidP="0059293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0E08A9">
        <w:rPr>
          <w:rFonts w:ascii="Times New Roman" w:hAnsi="Times New Roman" w:cs="Times New Roman"/>
          <w:sz w:val="40"/>
          <w:szCs w:val="40"/>
        </w:rPr>
        <w:t xml:space="preserve">Реализация </w:t>
      </w:r>
      <w:proofErr w:type="spellStart"/>
      <w:r w:rsidRPr="000E08A9">
        <w:rPr>
          <w:rFonts w:ascii="Times New Roman" w:hAnsi="Times New Roman" w:cs="Times New Roman"/>
          <w:sz w:val="40"/>
          <w:szCs w:val="40"/>
        </w:rPr>
        <w:t>здоров</w:t>
      </w:r>
      <w:r>
        <w:rPr>
          <w:rFonts w:ascii="Times New Roman" w:hAnsi="Times New Roman" w:cs="Times New Roman"/>
          <w:sz w:val="40"/>
          <w:szCs w:val="40"/>
        </w:rPr>
        <w:t>ье</w:t>
      </w:r>
      <w:r w:rsidRPr="000E08A9">
        <w:rPr>
          <w:rFonts w:ascii="Times New Roman" w:hAnsi="Times New Roman" w:cs="Times New Roman"/>
          <w:sz w:val="40"/>
          <w:szCs w:val="40"/>
        </w:rPr>
        <w:t>зберегающих</w:t>
      </w:r>
      <w:proofErr w:type="spellEnd"/>
      <w:r w:rsidRPr="000E08A9">
        <w:rPr>
          <w:rFonts w:ascii="Times New Roman" w:hAnsi="Times New Roman" w:cs="Times New Roman"/>
          <w:sz w:val="40"/>
          <w:szCs w:val="40"/>
        </w:rPr>
        <w:t xml:space="preserve"> </w:t>
      </w:r>
      <w:r w:rsidR="00DC2785">
        <w:rPr>
          <w:rFonts w:ascii="Times New Roman" w:hAnsi="Times New Roman" w:cs="Times New Roman"/>
          <w:sz w:val="40"/>
          <w:szCs w:val="40"/>
        </w:rPr>
        <w:t xml:space="preserve">образовательных </w:t>
      </w:r>
      <w:r w:rsidRPr="000E08A9">
        <w:rPr>
          <w:rFonts w:ascii="Times New Roman" w:hAnsi="Times New Roman" w:cs="Times New Roman"/>
          <w:sz w:val="40"/>
          <w:szCs w:val="40"/>
        </w:rPr>
        <w:t>технологий в учебном процессе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0E08A9" w:rsidRDefault="000E08A9" w:rsidP="0059293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0E08A9" w:rsidRDefault="000E08A9" w:rsidP="0059293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0E08A9" w:rsidRDefault="000E08A9" w:rsidP="0059293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0E08A9" w:rsidRDefault="000E08A9" w:rsidP="0059293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0E08A9" w:rsidRDefault="000E08A9" w:rsidP="0059293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0E08A9" w:rsidRDefault="000E08A9" w:rsidP="0059293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0E08A9" w:rsidRDefault="000E08A9" w:rsidP="0059293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Подготовил:</w:t>
      </w:r>
    </w:p>
    <w:p w:rsidR="000E08A9" w:rsidRDefault="000E08A9" w:rsidP="0059293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Учитель физической культуры</w:t>
      </w:r>
    </w:p>
    <w:p w:rsidR="000E08A9" w:rsidRPr="000E08A9" w:rsidRDefault="000E08A9" w:rsidP="0059293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Саликова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Инна Александровна</w:t>
      </w:r>
    </w:p>
    <w:p w:rsidR="000E08A9" w:rsidRDefault="000E08A9" w:rsidP="0059293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0E08A9" w:rsidRDefault="000E08A9" w:rsidP="0059293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592938" w:rsidRDefault="00592938" w:rsidP="0059293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592938" w:rsidRDefault="00592938" w:rsidP="0059293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592938" w:rsidRDefault="00592938" w:rsidP="0059293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592938" w:rsidRDefault="00592938" w:rsidP="0059293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592938" w:rsidRDefault="00592938" w:rsidP="0059293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592938" w:rsidRDefault="00592938" w:rsidP="0059293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592938" w:rsidRDefault="00592938" w:rsidP="0059293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0E08A9" w:rsidRPr="00DB6343" w:rsidRDefault="000E08A9" w:rsidP="005929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6343" w:rsidRPr="00DB6343" w:rsidRDefault="00DB6343" w:rsidP="005929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Здоровье наших детей – это не просто личное дело каждой семьи, а вопрос государственной важности. В современном мире, где темп жизни ускоряется, а информационный поток становится все более интенсивным, забота о физическом, психологическом и социальном благополучии школьников выходит на первый план. Федеральные государственные образовательные стандарты (ФГОС) четко определяют эту задачу, возлагая на школу ответственность за «охрану и укрепление физического, психологического и социального здоровья обучающихся». Но как именно школа, и в частности учитель, может выполнить эту ответственную миссию? Ответ кроется в применении </w:t>
      </w:r>
      <w:proofErr w:type="spellStart"/>
      <w:r w:rsidRPr="00DB63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здоровьесберегающих</w:t>
      </w:r>
      <w:proofErr w:type="spellEnd"/>
      <w:r w:rsidRPr="00DB63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технологий</w:t>
      </w:r>
      <w:r w:rsidRPr="00DB63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6343" w:rsidRPr="00DB6343" w:rsidRDefault="00DB6343" w:rsidP="005929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такое </w:t>
      </w:r>
      <w:proofErr w:type="spellStart"/>
      <w:r w:rsidRPr="00DB63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здоровьесберегающие</w:t>
      </w:r>
      <w:proofErr w:type="spellEnd"/>
      <w:r w:rsidRPr="00DB63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технологии?</w:t>
      </w:r>
    </w:p>
    <w:p w:rsidR="00DB6343" w:rsidRPr="00DB6343" w:rsidRDefault="00DB6343" w:rsidP="005929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34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DB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– это не просто набор разрозненных мер, а </w:t>
      </w:r>
      <w:r w:rsidRPr="00DB63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комплексный подход</w:t>
      </w:r>
      <w:r w:rsidRPr="00DB634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направленный на создание условий, в которых дети могут учиться и развиваться, сохраняя и укрепляя свое здоровье. Это целый арсенал педагогических, психологических и медицинских программ и методов, которые призваны обеспечить безопасный и благоприятный учебный процесс как для учеников, так и для педагогов.</w:t>
      </w:r>
    </w:p>
    <w:p w:rsidR="00DB6343" w:rsidRPr="00DB6343" w:rsidRDefault="00DB6343" w:rsidP="005929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понимать, что задача учителя выходит далеко за рамки простого поддержания порядка в классе, контроля за осанкой или проведения коротких физкультминуток. Хотя эти элементы, безусловно, важны, истинная миссия учителя в контексте </w:t>
      </w:r>
      <w:proofErr w:type="spellStart"/>
      <w:r w:rsidRPr="00DB634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DB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гораздо глубже.</w:t>
      </w:r>
    </w:p>
    <w:p w:rsidR="00DB6343" w:rsidRPr="00DB6343" w:rsidRDefault="00DB6343" w:rsidP="005929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Многогранный подход ФГОС: Забота о личности в целом</w:t>
      </w:r>
    </w:p>
    <w:p w:rsidR="00DB6343" w:rsidRPr="00DB6343" w:rsidRDefault="00DB6343" w:rsidP="005929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нормативам ФГОС, подход к сохранению здоровья ребенка и обеспечению его безопасности стал </w:t>
      </w:r>
      <w:r w:rsidRPr="00DB63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всеобъемлющим и многогранным</w:t>
      </w:r>
      <w:r w:rsidRPr="00DB6343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означает, что мы должны рассматривать здоровье школьника не только как отсутствие болезней, но и как состояние полного физического, душевного и социального благополучия. Такой подход затрагивает множество аспектов жизни ребенка в школе:</w:t>
      </w:r>
    </w:p>
    <w:p w:rsidR="00DB6343" w:rsidRPr="00DB6343" w:rsidRDefault="00DB6343" w:rsidP="0059293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Физическое здоровье:</w:t>
      </w:r>
      <w:r w:rsidRPr="00DB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и правильная организация учебного дня, и соблюдение санитарно-гигиенических норм, и двигательная активность, и профилактика травматизма.</w:t>
      </w:r>
    </w:p>
    <w:p w:rsidR="00DB6343" w:rsidRPr="00DB6343" w:rsidRDefault="00DB6343" w:rsidP="0059293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Психологическое здоровье:</w:t>
      </w:r>
      <w:r w:rsidRPr="00DB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атмосферы доверия и поддержки, снижение уровня стресса, развитие эмоционального интеллекта, профилактика </w:t>
      </w:r>
      <w:proofErr w:type="spellStart"/>
      <w:r w:rsidRPr="00DB634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DB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B634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Pr="00DB634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формирование позитивной самооценки.</w:t>
      </w:r>
    </w:p>
    <w:p w:rsidR="00DB6343" w:rsidRPr="00DB6343" w:rsidRDefault="00DB6343" w:rsidP="0059293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Социальное здоровье:</w:t>
      </w:r>
      <w:r w:rsidRPr="00DB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навыков общения, умения работать в команде, формирование толерантности, уважения к другим, адаптация к школьной среде.</w:t>
      </w:r>
    </w:p>
    <w:p w:rsidR="00DB6343" w:rsidRDefault="00DB6343" w:rsidP="0059293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6343" w:rsidRPr="00DB6343" w:rsidRDefault="00DB6343" w:rsidP="005929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Роль учителя в реализации </w:t>
      </w:r>
      <w:proofErr w:type="spellStart"/>
      <w:r w:rsidRPr="00DB63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здоровьесберегающих</w:t>
      </w:r>
      <w:proofErr w:type="spellEnd"/>
      <w:r w:rsidRPr="00DB63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технологий</w:t>
      </w:r>
    </w:p>
    <w:p w:rsidR="00DB6343" w:rsidRPr="00DB6343" w:rsidRDefault="00DB6343" w:rsidP="005929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– ключевая фигура в процессе внедрения и применения </w:t>
      </w:r>
      <w:proofErr w:type="spellStart"/>
      <w:r w:rsidRPr="00DB634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DB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технологий. Его роль заключается в следующем:</w:t>
      </w:r>
    </w:p>
    <w:p w:rsidR="00DB6343" w:rsidRPr="00DB6343" w:rsidRDefault="00DB6343" w:rsidP="00592938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благоприятной психологической и эмоциональной атмосферы:</w:t>
      </w:r>
      <w:r w:rsidRPr="00DB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является первым, кто может повлиять на эмоциональное состояние ученика. Доброжелательное отношение, уважение к личности каждого ребенка, умение слушать и слышать, создание ситуации успеха – все это способствует формированию позитивного настроя и снижению уровня тревожности.</w:t>
      </w:r>
    </w:p>
    <w:p w:rsidR="00DB6343" w:rsidRPr="00DB6343" w:rsidRDefault="00DB6343" w:rsidP="00592938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личностных качеств:</w:t>
      </w:r>
      <w:r w:rsidRPr="00DB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634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DB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направлены не только на сохранение физического состояния, но и на развитие личности. Учитель может способствовать формированию у детей ответственности, самостоятельности, умения принимать решения, критического мышления, что является важной составляющей их общего благополучия.</w:t>
      </w:r>
    </w:p>
    <w:p w:rsidR="00DB6343" w:rsidRDefault="00DB6343" w:rsidP="00592938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Интеграция </w:t>
      </w:r>
      <w:proofErr w:type="spellStart"/>
      <w:r w:rsidRPr="00DB63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здоровьесберегающих</w:t>
      </w:r>
      <w:proofErr w:type="spellEnd"/>
      <w:r w:rsidRPr="00DB63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практик в учебный процесс:</w:t>
      </w:r>
      <w:r w:rsidRPr="00DB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6343" w:rsidRPr="00DB6343" w:rsidRDefault="00DB6343" w:rsidP="005929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B634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может включать:</w:t>
      </w:r>
    </w:p>
    <w:p w:rsidR="00DB6343" w:rsidRPr="00DB6343" w:rsidRDefault="00DB6343" w:rsidP="005929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DB634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Динамические паузы и физкультминутки: Регулярные короткие перерывы для разминки и смены деятельности помогают снять напряжение с глаз и мышц, улучшить кровообращение и концентрацию внимания.</w:t>
      </w:r>
    </w:p>
    <w:p w:rsidR="00DB6343" w:rsidRPr="00DB6343" w:rsidRDefault="00DB6343" w:rsidP="005929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DB634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разнообразных форм и методов обучения: Чередование фронтальной, групповой и индивидуальной работы, использование игровых технологий, проектной деятельности, интерактивных методов – все это делает урок более интересным и менее утомительным.</w:t>
      </w:r>
    </w:p>
    <w:p w:rsidR="00DB6343" w:rsidRPr="00DB6343" w:rsidRDefault="00DB6343" w:rsidP="005929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Оптимизация учебной нагрузки:</w:t>
      </w:r>
      <w:r w:rsidRPr="00DB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Разумное распределение материала, избегание перегрузок, учет индивидуальных особенностей учащихся.</w:t>
      </w:r>
    </w:p>
    <w:p w:rsidR="00DB6343" w:rsidRPr="00DB6343" w:rsidRDefault="00DB6343" w:rsidP="005929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DB63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комфортной учебной среды:</w:t>
      </w:r>
      <w:r w:rsidRPr="00DB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Правильное освещение, температура, вентиляция, эргономичная мебель – все это влияет на самочувствие учеников.</w:t>
      </w:r>
    </w:p>
    <w:p w:rsidR="00DB6343" w:rsidRPr="00DB6343" w:rsidRDefault="00DB6343" w:rsidP="0059293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и раннее выявление проблем:</w:t>
      </w:r>
      <w:r w:rsidRPr="00DB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Учитель, находясь в постоянном контакте с детьми, может заметить первые признаки утомления, стресса, проблем в общении или ухудшения здоровья. Своевременное обращение к школьному психологу, медицинскому работнику или родителям может предотвратить развитие серьезных проблем.</w:t>
      </w:r>
    </w:p>
    <w:p w:rsidR="00DB6343" w:rsidRPr="003D5229" w:rsidRDefault="00DB6343" w:rsidP="00592938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культуры здоровья:</w:t>
      </w:r>
      <w:r w:rsidRPr="00DB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своим примером и через образовательный процесс прививает детям ценность здоровья, учит их заботиться о себе, вести здоровый образ жизни, делать осознанный </w:t>
      </w:r>
      <w:r w:rsidRPr="00DB63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выбор в пользу здоровья. Это включает в себя беседы о правильном питании, режиме дня, гигиене, вреде курения и алкоголя, важности физической активности.</w:t>
      </w:r>
    </w:p>
    <w:p w:rsidR="003D5229" w:rsidRPr="003D5229" w:rsidRDefault="003D5229" w:rsidP="0059293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Хотелось бы отдельно поговорить о </w:t>
      </w:r>
      <w:proofErr w:type="spellStart"/>
      <w:proofErr w:type="gramStart"/>
      <w:r w:rsidRPr="003D5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3D5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минутках</w:t>
      </w:r>
      <w:proofErr w:type="gramEnd"/>
      <w:r w:rsidRPr="003D5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D5229" w:rsidRPr="003D5229" w:rsidRDefault="003D5229" w:rsidP="005929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урок, особенно в начальной и средней школе, часто предполагает длительное сидение за партой. Это может приводить к усталости, снижению концентрации внимания, а также негативно сказываться на физическом состоянии учеников. Именно поэтому </w:t>
      </w:r>
      <w:proofErr w:type="spellStart"/>
      <w:proofErr w:type="gramStart"/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</w:t>
      </w:r>
      <w:proofErr w:type="spellEnd"/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>-минутки</w:t>
      </w:r>
      <w:proofErr w:type="gramEnd"/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становятся не просто приятным дополнением, а необходимой частью образовательного процесса.</w:t>
      </w:r>
    </w:p>
    <w:p w:rsidR="003D5229" w:rsidRPr="003D5229" w:rsidRDefault="003D5229" w:rsidP="005929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такое </w:t>
      </w:r>
      <w:proofErr w:type="spellStart"/>
      <w:proofErr w:type="gramStart"/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</w:t>
      </w:r>
      <w:proofErr w:type="spellEnd"/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-минутка</w:t>
      </w:r>
      <w:proofErr w:type="gramEnd"/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3D5229" w:rsidRPr="003D5229" w:rsidRDefault="003D5229" w:rsidP="005929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</w:t>
      </w:r>
      <w:proofErr w:type="spellEnd"/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>-минутка</w:t>
      </w:r>
      <w:proofErr w:type="gramEnd"/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короткий комплекс физических упражнений, проводимый во время урока для снятия напряжения, улучшения кровообращения, повышения работоспособности и профилактики заболеваний опорно-двигательного аппарата. Обычно они длятся от 1 до 5 минут и проводятся 2-3 раза за урок, в зависимости от его продолжительности и сложности.</w:t>
      </w:r>
    </w:p>
    <w:p w:rsidR="003D5229" w:rsidRPr="003D5229" w:rsidRDefault="003D5229" w:rsidP="005929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Почему </w:t>
      </w:r>
      <w:proofErr w:type="spellStart"/>
      <w:proofErr w:type="gramStart"/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</w:t>
      </w:r>
      <w:proofErr w:type="spellEnd"/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-минутки</w:t>
      </w:r>
      <w:proofErr w:type="gramEnd"/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так важны?</w:t>
      </w:r>
    </w:p>
    <w:p w:rsidR="003D5229" w:rsidRPr="003D5229" w:rsidRDefault="003D5229" w:rsidP="005929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Польза </w:t>
      </w:r>
      <w:proofErr w:type="spellStart"/>
      <w:proofErr w:type="gramStart"/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</w:t>
      </w:r>
      <w:proofErr w:type="spellEnd"/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>-минуток</w:t>
      </w:r>
      <w:proofErr w:type="gramEnd"/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многогранна и затрагивает как физическое, так и умственное развитие учеников:</w:t>
      </w:r>
    </w:p>
    <w:p w:rsidR="003D5229" w:rsidRPr="003D5229" w:rsidRDefault="003D5229" w:rsidP="00592938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Снятие мышечного напряжения: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Длительное сидение приводит к статическому напряжению мышц шеи, спины, плеч и рук. Упражнения помогают расслабить эти мышцы, снять зажимы и предотвратить боли.</w:t>
      </w:r>
    </w:p>
    <w:p w:rsidR="003D5229" w:rsidRPr="003D5229" w:rsidRDefault="003D5229" w:rsidP="00592938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Улучшение кровообращения: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Физическая активность стимулирует кровоток, насыщая мозг кислородом. Это, в свою очередь, повышает умственную работоспособность, улучшает память и концентрацию внимания.</w:t>
      </w:r>
    </w:p>
    <w:p w:rsidR="003D5229" w:rsidRPr="003D5229" w:rsidRDefault="003D5229" w:rsidP="00592938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нарушений осанки: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Регулярные упражнения для спины и плечевого пояса помогают укрепить мышечный корсет, что является профилактикой сколиоза и других нарушений осанки.</w:t>
      </w:r>
    </w:p>
    <w:p w:rsidR="003D5229" w:rsidRPr="003D5229" w:rsidRDefault="003D5229" w:rsidP="00592938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Снятие зрительного утомления: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Ученики проводят много времени, глядя на доску или учебники. Упражнения для глаз помогают снять напряжение с глазных мышц, улучшить зрение и предотвратить близорукость.</w:t>
      </w:r>
    </w:p>
    <w:p w:rsidR="003D5229" w:rsidRPr="003D5229" w:rsidRDefault="003D5229" w:rsidP="00592938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Повышение настроения и снижение стресса: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Физическая активность способствует выработке </w:t>
      </w:r>
      <w:proofErr w:type="spellStart"/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эндорфинов</w:t>
      </w:r>
      <w:proofErr w:type="spellEnd"/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"гормонов счастья". Это помогает снять эмоциональное напряжение, улучшить настроение и создать позитивную атмосферу на уроке.</w:t>
      </w:r>
    </w:p>
    <w:p w:rsidR="003D5229" w:rsidRPr="003D5229" w:rsidRDefault="003D5229" w:rsidP="00592938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Развитие координации и ловкости: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Некоторые упражнения направлены на развитие координации движений, что положительно сказывается на общей моторике учеников.</w:t>
      </w:r>
    </w:p>
    <w:p w:rsidR="003D5229" w:rsidRPr="003D5229" w:rsidRDefault="003D5229" w:rsidP="00592938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привычки к здоровому образу жизни: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Регулярное включение </w:t>
      </w:r>
      <w:proofErr w:type="spellStart"/>
      <w:proofErr w:type="gramStart"/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</w:t>
      </w:r>
      <w:proofErr w:type="spellEnd"/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>-минуток</w:t>
      </w:r>
      <w:proofErr w:type="gramEnd"/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школьную жизнь помогает детям осознать важность физической активности и сформировать привычку к ней с раннего возраста.</w:t>
      </w:r>
    </w:p>
    <w:p w:rsidR="003D5229" w:rsidRPr="003D5229" w:rsidRDefault="003D5229" w:rsidP="005929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Какие упражнения можно выполнять на </w:t>
      </w:r>
      <w:proofErr w:type="spellStart"/>
      <w:proofErr w:type="gramStart"/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</w:t>
      </w:r>
      <w:proofErr w:type="spellEnd"/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-минутках</w:t>
      </w:r>
      <w:proofErr w:type="gramEnd"/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3D5229" w:rsidRPr="003D5229" w:rsidRDefault="003D5229" w:rsidP="005929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упражнений зависит от возраста учеников, темы урока и доступного пространства. Важно, чтобы упражнения были простыми, безопасными и не требовали специального оборудования. Вот несколько примеров:</w:t>
      </w:r>
    </w:p>
    <w:p w:rsidR="003D5229" w:rsidRPr="003D5229" w:rsidRDefault="003D5229" w:rsidP="005929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Упражнения для шеи и плеч:</w:t>
      </w:r>
    </w:p>
    <w:p w:rsidR="003D5229" w:rsidRPr="003D5229" w:rsidRDefault="003D5229" w:rsidP="00592938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Наклоны головы: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Медленные наклоны головы вперед, назад, влево и вправо.</w:t>
      </w:r>
    </w:p>
    <w:p w:rsidR="003D5229" w:rsidRPr="003D5229" w:rsidRDefault="003D5229" w:rsidP="00592938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Повороты головы: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Плавные повороты головы влево и вправо.</w:t>
      </w:r>
    </w:p>
    <w:p w:rsidR="003D5229" w:rsidRPr="003D5229" w:rsidRDefault="003D5229" w:rsidP="00592938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Круговые движения плечами: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Вперед и назад.</w:t>
      </w:r>
    </w:p>
    <w:p w:rsidR="003D5229" w:rsidRPr="003D5229" w:rsidRDefault="003D5229" w:rsidP="00592938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Поднятие и опускание плеч: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Поочередно и одновременно.</w:t>
      </w:r>
    </w:p>
    <w:p w:rsidR="003D5229" w:rsidRPr="003D5229" w:rsidRDefault="003D5229" w:rsidP="005929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Упражнения для спины:</w:t>
      </w:r>
    </w:p>
    <w:p w:rsidR="003D5229" w:rsidRPr="003D5229" w:rsidRDefault="003D5229" w:rsidP="00592938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Наклоны вперед: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прямой спиной,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:rsidR="003D5229" w:rsidRPr="003D5229" w:rsidRDefault="003D5229" w:rsidP="00592938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Наклоны вперед: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прямой спиной, стараясь дотянуться руками до пола или до кончиков пальцев ног.</w:t>
      </w:r>
    </w:p>
    <w:p w:rsidR="003D5229" w:rsidRPr="003D5229" w:rsidRDefault="003D5229" w:rsidP="00592938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Прогибы назад:</w:t>
      </w:r>
      <w:r w:rsidR="00592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9293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592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опорой на руки, стоящие на поясе, или с вытягиванием рук вперед.</w:t>
      </w:r>
    </w:p>
    <w:p w:rsidR="003D5229" w:rsidRPr="003D5229" w:rsidRDefault="003D5229" w:rsidP="00592938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"Кошка-корова":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 на четвереньках, на вдохе прогнуть спину вниз, поднимая голову (поза "коровы"), на выдохе округлить спину вверх, опуская голову (поза "кошки").</w:t>
      </w:r>
    </w:p>
    <w:p w:rsidR="003D5229" w:rsidRPr="003D5229" w:rsidRDefault="003D5229" w:rsidP="00592938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Повороты корпуса: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Сидя или стоя, с руками на поясе, выполнять плавные повороты корпуса влево и вправо.</w:t>
      </w:r>
    </w:p>
    <w:p w:rsidR="003D5229" w:rsidRPr="003D5229" w:rsidRDefault="003D5229" w:rsidP="005929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Упражнения для рук и кистей:</w:t>
      </w:r>
    </w:p>
    <w:p w:rsidR="003D5229" w:rsidRPr="003D5229" w:rsidRDefault="003D5229" w:rsidP="00592938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Вращение кистями: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часовой стрелке и против часовой стрелки.</w:t>
      </w:r>
    </w:p>
    <w:p w:rsidR="003D5229" w:rsidRPr="003D5229" w:rsidRDefault="003D5229" w:rsidP="00592938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Сжимание и разжимание кулаков: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Быстро и ритмично.</w:t>
      </w:r>
    </w:p>
    <w:p w:rsidR="003D5229" w:rsidRPr="003D5229" w:rsidRDefault="003D5229" w:rsidP="00592938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Махи руками: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Вперед, назад, в стороны.</w:t>
      </w:r>
    </w:p>
    <w:p w:rsidR="003D5229" w:rsidRPr="003D5229" w:rsidRDefault="003D5229" w:rsidP="00592938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"Мельница":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Круговые движения прямыми руками.</w:t>
      </w:r>
    </w:p>
    <w:p w:rsidR="003D5229" w:rsidRPr="003D5229" w:rsidRDefault="003D5229" w:rsidP="005929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Упражнения для ног:</w:t>
      </w:r>
    </w:p>
    <w:p w:rsidR="003D5229" w:rsidRPr="003D5229" w:rsidRDefault="003D5229" w:rsidP="00592938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Приседания: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Неглубокие, с прямой спиной.</w:t>
      </w:r>
    </w:p>
    <w:p w:rsidR="003D5229" w:rsidRPr="003D5229" w:rsidRDefault="003D5229" w:rsidP="00592938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Подъемы на носки: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укрепления икроножных мышц.</w:t>
      </w:r>
    </w:p>
    <w:p w:rsidR="003D5229" w:rsidRPr="003D5229" w:rsidRDefault="003D5229" w:rsidP="00592938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Выпады: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Поочередно вперед каждой ногой.</w:t>
      </w:r>
    </w:p>
    <w:p w:rsidR="003D5229" w:rsidRPr="003D5229" w:rsidRDefault="003D5229" w:rsidP="00592938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"Велосипед":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 на спине, имитация езды на велосипеде.</w:t>
      </w:r>
    </w:p>
    <w:p w:rsidR="003D5229" w:rsidRPr="003D5229" w:rsidRDefault="003D5229" w:rsidP="005929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Упражнения для глаз:</w:t>
      </w:r>
    </w:p>
    <w:p w:rsidR="003D5229" w:rsidRPr="003D5229" w:rsidRDefault="003D5229" w:rsidP="00592938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proofErr w:type="spellStart"/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Пальминг</w:t>
      </w:r>
      <w:proofErr w:type="spellEnd"/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":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Закрыть глаза ладонями, чтобы свет не проникал, и расслабиться на 1-2 минуты.</w:t>
      </w:r>
    </w:p>
    <w:p w:rsidR="003D5229" w:rsidRPr="003D5229" w:rsidRDefault="003D5229" w:rsidP="00592938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Движения глазами: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Вверх-вниз, влево-вправо, по диагонали, круговые движения.</w:t>
      </w:r>
    </w:p>
    <w:p w:rsidR="003D5229" w:rsidRPr="003D5229" w:rsidRDefault="003D5229" w:rsidP="00592938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Фокусировка: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Поочередно фокусировать взгляд на близком и дальнем предмете.</w:t>
      </w:r>
    </w:p>
    <w:p w:rsidR="003D5229" w:rsidRPr="003D5229" w:rsidRDefault="003D5229" w:rsidP="00592938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Моргание: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Частое и ритмичное моргание.</w:t>
      </w:r>
    </w:p>
    <w:p w:rsidR="003D5229" w:rsidRPr="003D5229" w:rsidRDefault="003D5229" w:rsidP="005929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Упражнения на координацию и дыхание:</w:t>
      </w:r>
    </w:p>
    <w:p w:rsidR="003D5229" w:rsidRPr="003D5229" w:rsidRDefault="003D5229" w:rsidP="00592938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"Шаги на месте":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высоким подниманием коленей.</w:t>
      </w:r>
    </w:p>
    <w:p w:rsidR="003D5229" w:rsidRPr="003D5229" w:rsidRDefault="003D5229" w:rsidP="00592938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"Прыжки":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Легкие прыжки на месте или с поворотами.</w:t>
      </w:r>
    </w:p>
    <w:p w:rsidR="003D5229" w:rsidRPr="003D5229" w:rsidRDefault="003D5229" w:rsidP="00592938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Дыхательные упражнения: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Глубокий вдох через нос, медленный выдох через рот.</w:t>
      </w:r>
    </w:p>
    <w:p w:rsidR="003D5229" w:rsidRPr="003D5229" w:rsidRDefault="003D5229" w:rsidP="005929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Советы по проведению </w:t>
      </w:r>
      <w:proofErr w:type="spellStart"/>
      <w:proofErr w:type="gramStart"/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</w:t>
      </w:r>
      <w:proofErr w:type="spellEnd"/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-минуток</w:t>
      </w:r>
      <w:proofErr w:type="gramEnd"/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D5229" w:rsidRPr="003D5229" w:rsidRDefault="003D5229" w:rsidP="00592938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Регулярность: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Проводите </w:t>
      </w:r>
      <w:proofErr w:type="spellStart"/>
      <w:proofErr w:type="gramStart"/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</w:t>
      </w:r>
      <w:proofErr w:type="spellEnd"/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>-минутки</w:t>
      </w:r>
      <w:proofErr w:type="gramEnd"/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регулярно, не пропуская уроки.</w:t>
      </w:r>
    </w:p>
    <w:p w:rsidR="003D5229" w:rsidRPr="003D5229" w:rsidRDefault="003D5229" w:rsidP="00592938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Разнообразие: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Чередуйте упражнения, чтобы они не надоедали ученикам.</w:t>
      </w:r>
    </w:p>
    <w:p w:rsidR="003D5229" w:rsidRPr="003D5229" w:rsidRDefault="003D5229" w:rsidP="00592938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Эмоциональность: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Проводите </w:t>
      </w:r>
      <w:proofErr w:type="spellStart"/>
      <w:proofErr w:type="gramStart"/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</w:t>
      </w:r>
      <w:proofErr w:type="spellEnd"/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>-минутки</w:t>
      </w:r>
      <w:proofErr w:type="gramEnd"/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игровой форме, с музыкой, стихами или считалками. Это сделает их более привлекательными для детей.</w:t>
      </w:r>
    </w:p>
    <w:p w:rsidR="003D5229" w:rsidRPr="003D5229" w:rsidRDefault="003D5229" w:rsidP="00592938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Учет возраста: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Подбирайте упражнения, соответствующие возрасту и физической подготовке учеников.</w:t>
      </w:r>
    </w:p>
    <w:p w:rsidR="003D5229" w:rsidRPr="003D5229" w:rsidRDefault="003D5229" w:rsidP="00592938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Пространство: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Убедитесь, что в классе достаточно места для выполнения упражнений.</w:t>
      </w:r>
    </w:p>
    <w:p w:rsidR="003D5229" w:rsidRPr="003D5229" w:rsidRDefault="003D5229" w:rsidP="00592938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учителя: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должен активно участвовать в </w:t>
      </w:r>
      <w:proofErr w:type="spellStart"/>
      <w:proofErr w:type="gramStart"/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</w:t>
      </w:r>
      <w:proofErr w:type="spellEnd"/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>-минутках</w:t>
      </w:r>
      <w:proofErr w:type="gramEnd"/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показывая пример и создавая позитивную атмосферу.</w:t>
      </w:r>
    </w:p>
    <w:p w:rsidR="00592938" w:rsidRDefault="003D5229" w:rsidP="00592938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Индивидуальный подход:</w:t>
      </w: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Учитывайте индивидуальные особенности учеников, особенно тех, кто имеет проблемы со здоровьем.</w:t>
      </w:r>
    </w:p>
    <w:p w:rsidR="00592938" w:rsidRDefault="00592938" w:rsidP="0059293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3D5229"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Включение </w:t>
      </w:r>
      <w:proofErr w:type="spellStart"/>
      <w:proofErr w:type="gramStart"/>
      <w:r w:rsidR="003D5229"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</w:t>
      </w:r>
      <w:proofErr w:type="spellEnd"/>
      <w:r w:rsidR="003D5229"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>-минуток</w:t>
      </w:r>
      <w:proofErr w:type="gramEnd"/>
      <w:r w:rsidR="003D5229"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учебный процесс – это инвестиция в здоровье и успешность учеников. Они помогают сделать уроки более продуктивными, а школьную жизнь – более яркой и здоровой.</w:t>
      </w:r>
      <w:r w:rsidR="003D5229" w:rsidRPr="005929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92938" w:rsidRDefault="00592938" w:rsidP="0059293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6343" w:rsidRPr="00DB6343" w:rsidRDefault="00DB6343" w:rsidP="005929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B63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Заключение</w:t>
      </w:r>
    </w:p>
    <w:p w:rsidR="00DB6343" w:rsidRPr="00DB6343" w:rsidRDefault="00592938" w:rsidP="005929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343" w:rsidRPr="00DB634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="00DB6343" w:rsidRPr="00DB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– это не модный тренд, а фундаментальная основа современного образования, прописанная в ФГОС. Миссия учителя в этом контексте – быть не просто транслятором знаний, но и чутким наставником, который создает условия для гармоничного развития личности, где физическое, психологическое и социальное благополучие ребенка стоят на первом месте. Реализация этой миссии требует от педагога постоянного профессионального роста, творческого подхода и искренней заботы о каждом ученике. Только так школа сможет по-настоящему выполнить свою главную задачу – воспитать здоровое, счастливое и успешное поколение.</w:t>
      </w:r>
    </w:p>
    <w:p w:rsidR="00DB6343" w:rsidRPr="003D5229" w:rsidRDefault="00DB6343" w:rsidP="00DB6343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343" w:rsidRPr="003D5229" w:rsidRDefault="00DB6343" w:rsidP="00DB634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8A9" w:rsidRPr="003D5229" w:rsidRDefault="00DB6343" w:rsidP="00DB63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E08A9" w:rsidRPr="000E08A9" w:rsidRDefault="000E08A9" w:rsidP="000E08A9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0E08A9" w:rsidRPr="000E0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12C6E"/>
    <w:multiLevelType w:val="multilevel"/>
    <w:tmpl w:val="7EF6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D0EF4"/>
    <w:multiLevelType w:val="multilevel"/>
    <w:tmpl w:val="A480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20A39"/>
    <w:multiLevelType w:val="multilevel"/>
    <w:tmpl w:val="AD74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915B1"/>
    <w:multiLevelType w:val="multilevel"/>
    <w:tmpl w:val="B79C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12A6D"/>
    <w:multiLevelType w:val="multilevel"/>
    <w:tmpl w:val="8AFE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905E6F"/>
    <w:multiLevelType w:val="multilevel"/>
    <w:tmpl w:val="1C6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20145E"/>
    <w:multiLevelType w:val="multilevel"/>
    <w:tmpl w:val="406C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282EEA"/>
    <w:multiLevelType w:val="multilevel"/>
    <w:tmpl w:val="160C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A3731E"/>
    <w:multiLevelType w:val="multilevel"/>
    <w:tmpl w:val="07BE4F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1D7101"/>
    <w:multiLevelType w:val="multilevel"/>
    <w:tmpl w:val="EFF8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E3348B"/>
    <w:multiLevelType w:val="multilevel"/>
    <w:tmpl w:val="D70C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606202"/>
    <w:multiLevelType w:val="multilevel"/>
    <w:tmpl w:val="76D8C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6930DC"/>
    <w:multiLevelType w:val="multilevel"/>
    <w:tmpl w:val="4978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10"/>
  </w:num>
  <w:num w:numId="10">
    <w:abstractNumId w:val="7"/>
  </w:num>
  <w:num w:numId="11">
    <w:abstractNumId w:val="6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0CD"/>
    <w:rsid w:val="000E08A9"/>
    <w:rsid w:val="001170CD"/>
    <w:rsid w:val="003D5229"/>
    <w:rsid w:val="003E5C65"/>
    <w:rsid w:val="00592938"/>
    <w:rsid w:val="008600CD"/>
    <w:rsid w:val="00D7224A"/>
    <w:rsid w:val="00DB6343"/>
    <w:rsid w:val="00DC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49BC"/>
  <w15:chartTrackingRefBased/>
  <w15:docId w15:val="{099C2915-4EFF-4D18-975F-2BA2E7EF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9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7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2025-10-09T16:52:00Z</dcterms:created>
  <dcterms:modified xsi:type="dcterms:W3CDTF">2025-10-09T18:50:00Z</dcterms:modified>
</cp:coreProperties>
</file>