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20" w:rsidRDefault="00987120" w:rsidP="00987120">
      <w:pPr>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Московской области</w:t>
      </w:r>
    </w:p>
    <w:p w:rsidR="00987120" w:rsidRDefault="00987120" w:rsidP="00987120">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 Московской области</w:t>
      </w:r>
    </w:p>
    <w:p w:rsidR="00987120" w:rsidRDefault="00987120" w:rsidP="00987120">
      <w:pPr>
        <w:jc w:val="center"/>
        <w:rPr>
          <w:rFonts w:ascii="Times New Roman" w:hAnsi="Times New Roman" w:cs="Times New Roman"/>
          <w:sz w:val="28"/>
          <w:szCs w:val="28"/>
        </w:rPr>
      </w:pPr>
      <w:r>
        <w:rPr>
          <w:rFonts w:ascii="Times New Roman" w:hAnsi="Times New Roman" w:cs="Times New Roman"/>
          <w:sz w:val="28"/>
          <w:szCs w:val="28"/>
        </w:rPr>
        <w:t>«Московский областной медицинский колледж»</w:t>
      </w:r>
    </w:p>
    <w:p w:rsidR="00987120" w:rsidRPr="00987120" w:rsidRDefault="00987120" w:rsidP="00987120">
      <w:pPr>
        <w:jc w:val="center"/>
        <w:rPr>
          <w:rFonts w:ascii="Times New Roman" w:hAnsi="Times New Roman" w:cs="Times New Roman"/>
          <w:sz w:val="28"/>
          <w:szCs w:val="28"/>
        </w:rPr>
      </w:pPr>
    </w:p>
    <w:p w:rsidR="00987120" w:rsidRPr="00987120" w:rsidRDefault="00BE77A3" w:rsidP="00987120">
      <w:pPr>
        <w:jc w:val="center"/>
        <w:rPr>
          <w:rFonts w:ascii="Times New Roman" w:hAnsi="Times New Roman" w:cs="Times New Roman"/>
          <w:sz w:val="28"/>
          <w:szCs w:val="28"/>
        </w:rPr>
      </w:pPr>
      <w:r>
        <w:rPr>
          <w:rFonts w:ascii="Times New Roman" w:hAnsi="Times New Roman" w:cs="Times New Roman"/>
          <w:b/>
          <w:bCs/>
          <w:sz w:val="28"/>
          <w:szCs w:val="28"/>
        </w:rPr>
        <w:t>Доклад</w:t>
      </w:r>
    </w:p>
    <w:p w:rsidR="00987120" w:rsidRPr="00987120" w:rsidRDefault="00987120" w:rsidP="00987120">
      <w:pPr>
        <w:jc w:val="center"/>
        <w:rPr>
          <w:rFonts w:ascii="Times New Roman" w:hAnsi="Times New Roman" w:cs="Times New Roman"/>
          <w:sz w:val="28"/>
          <w:szCs w:val="28"/>
        </w:rPr>
      </w:pPr>
      <w:r w:rsidRPr="00987120">
        <w:rPr>
          <w:rFonts w:ascii="Times New Roman" w:hAnsi="Times New Roman" w:cs="Times New Roman"/>
          <w:sz w:val="28"/>
          <w:szCs w:val="28"/>
        </w:rPr>
        <w:t>«</w:t>
      </w:r>
      <w:proofErr w:type="spellStart"/>
      <w:r w:rsidRPr="00987120">
        <w:rPr>
          <w:rFonts w:ascii="Times New Roman" w:hAnsi="Times New Roman" w:cs="Times New Roman"/>
          <w:sz w:val="28"/>
          <w:szCs w:val="28"/>
        </w:rPr>
        <w:t>Здоровьесберегающие</w:t>
      </w:r>
      <w:proofErr w:type="spellEnd"/>
      <w:r w:rsidRPr="00987120">
        <w:rPr>
          <w:rFonts w:ascii="Times New Roman" w:hAnsi="Times New Roman" w:cs="Times New Roman"/>
          <w:sz w:val="28"/>
          <w:szCs w:val="28"/>
        </w:rPr>
        <w:t xml:space="preserve"> технологии в образовании»</w:t>
      </w: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CB26FD" w:rsidRDefault="00CB26FD" w:rsidP="00987120">
      <w:pPr>
        <w:rPr>
          <w:rFonts w:ascii="Times New Roman" w:hAnsi="Times New Roman" w:cs="Times New Roman"/>
          <w:sz w:val="28"/>
          <w:szCs w:val="28"/>
        </w:rPr>
      </w:pPr>
    </w:p>
    <w:p w:rsidR="00CB26FD" w:rsidRDefault="00CB26FD" w:rsidP="00987120">
      <w:pPr>
        <w:rPr>
          <w:rFonts w:ascii="Times New Roman" w:hAnsi="Times New Roman" w:cs="Times New Roman"/>
          <w:sz w:val="28"/>
          <w:szCs w:val="28"/>
        </w:rPr>
      </w:pPr>
    </w:p>
    <w:p w:rsidR="00CB26FD" w:rsidRDefault="00CB26FD" w:rsidP="00987120">
      <w:pPr>
        <w:rPr>
          <w:rFonts w:ascii="Times New Roman" w:hAnsi="Times New Roman" w:cs="Times New Roman"/>
          <w:sz w:val="28"/>
          <w:szCs w:val="28"/>
        </w:rPr>
      </w:pPr>
    </w:p>
    <w:p w:rsidR="00CB26FD" w:rsidRDefault="00CB26FD" w:rsidP="00987120">
      <w:pPr>
        <w:rPr>
          <w:rFonts w:ascii="Times New Roman" w:hAnsi="Times New Roman" w:cs="Times New Roman"/>
          <w:sz w:val="28"/>
          <w:szCs w:val="28"/>
        </w:rPr>
      </w:pPr>
    </w:p>
    <w:p w:rsidR="00CB26FD" w:rsidRDefault="00CB26FD" w:rsidP="00987120">
      <w:pPr>
        <w:rPr>
          <w:rFonts w:ascii="Times New Roman" w:hAnsi="Times New Roman" w:cs="Times New Roman"/>
          <w:sz w:val="28"/>
          <w:szCs w:val="28"/>
        </w:rPr>
      </w:pPr>
    </w:p>
    <w:p w:rsidR="00987120" w:rsidRDefault="00987120" w:rsidP="00987120">
      <w:pPr>
        <w:jc w:val="right"/>
        <w:rPr>
          <w:rFonts w:ascii="Times New Roman" w:hAnsi="Times New Roman" w:cs="Times New Roman"/>
          <w:sz w:val="28"/>
          <w:szCs w:val="28"/>
        </w:rPr>
      </w:pPr>
      <w:r>
        <w:rPr>
          <w:rFonts w:ascii="Times New Roman" w:hAnsi="Times New Roman" w:cs="Times New Roman"/>
          <w:sz w:val="28"/>
          <w:szCs w:val="28"/>
        </w:rPr>
        <w:t>Составил: Максимова Ванда Алексеевна, преподаватель</w:t>
      </w: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Default="00987120" w:rsidP="00987120">
      <w:pPr>
        <w:rPr>
          <w:rFonts w:ascii="Times New Roman" w:hAnsi="Times New Roman" w:cs="Times New Roman"/>
          <w:sz w:val="28"/>
          <w:szCs w:val="28"/>
        </w:rPr>
      </w:pPr>
    </w:p>
    <w:p w:rsidR="00987120" w:rsidRPr="00987120" w:rsidRDefault="00CB26FD" w:rsidP="00BE77A3">
      <w:pPr>
        <w:jc w:val="center"/>
        <w:rPr>
          <w:rFonts w:ascii="Times New Roman" w:hAnsi="Times New Roman" w:cs="Times New Roman"/>
          <w:sz w:val="28"/>
          <w:szCs w:val="28"/>
        </w:rPr>
      </w:pPr>
      <w:proofErr w:type="spellStart"/>
      <w:r>
        <w:rPr>
          <w:rFonts w:ascii="Times New Roman" w:hAnsi="Times New Roman" w:cs="Times New Roman"/>
          <w:sz w:val="28"/>
          <w:szCs w:val="28"/>
        </w:rPr>
        <w:t>Г.Москва</w:t>
      </w:r>
      <w:proofErr w:type="spellEnd"/>
      <w:r>
        <w:rPr>
          <w:rFonts w:ascii="Times New Roman" w:hAnsi="Times New Roman" w:cs="Times New Roman"/>
          <w:sz w:val="28"/>
          <w:szCs w:val="28"/>
        </w:rPr>
        <w:t>, 2025г</w:t>
      </w:r>
      <w:bookmarkStart w:id="0" w:name="_GoBack"/>
      <w:bookmarkEnd w:id="0"/>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lastRenderedPageBreak/>
        <w:t>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Наглядным показателем неблагополучия является то, что здоровье </w:t>
      </w:r>
      <w:r>
        <w:rPr>
          <w:rFonts w:ascii="Times New Roman" w:hAnsi="Times New Roman" w:cs="Times New Roman"/>
          <w:sz w:val="24"/>
          <w:szCs w:val="24"/>
        </w:rPr>
        <w:t xml:space="preserve">студентов </w:t>
      </w:r>
      <w:r w:rsidRPr="00987120">
        <w:rPr>
          <w:rFonts w:ascii="Times New Roman" w:hAnsi="Times New Roman" w:cs="Times New Roman"/>
          <w:sz w:val="24"/>
          <w:szCs w:val="24"/>
        </w:rPr>
        <w:t>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Здоровье ребенка, его социально-психологическая адаптация, нормальный рост и развитие во многом определяю</w:t>
      </w:r>
      <w:r>
        <w:rPr>
          <w:rFonts w:ascii="Times New Roman" w:hAnsi="Times New Roman" w:cs="Times New Roman"/>
          <w:sz w:val="24"/>
          <w:szCs w:val="24"/>
        </w:rPr>
        <w:t xml:space="preserve">тся средой, в которой он живет, </w:t>
      </w:r>
      <w:r w:rsidRPr="00987120">
        <w:rPr>
          <w:rFonts w:ascii="Times New Roman" w:hAnsi="Times New Roman" w:cs="Times New Roman"/>
          <w:sz w:val="24"/>
          <w:szCs w:val="24"/>
        </w:rPr>
        <w:t>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По данным Института возрастной физиологии РАО, школьная образовательная среда порождает факторы риска </w:t>
      </w:r>
      <w:proofErr w:type="gramStart"/>
      <w:r w:rsidRPr="00987120">
        <w:rPr>
          <w:rFonts w:ascii="Times New Roman" w:hAnsi="Times New Roman" w:cs="Times New Roman"/>
          <w:sz w:val="24"/>
          <w:szCs w:val="24"/>
        </w:rPr>
        <w:t>нарушений  здоровья</w:t>
      </w:r>
      <w:proofErr w:type="gramEnd"/>
      <w:r w:rsidRPr="00987120">
        <w:rPr>
          <w:rFonts w:ascii="Times New Roman" w:hAnsi="Times New Roman" w:cs="Times New Roman"/>
          <w:sz w:val="24"/>
          <w:szCs w:val="24"/>
        </w:rPr>
        <w:t xml:space="preserve">,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987120">
        <w:rPr>
          <w:rFonts w:ascii="Times New Roman" w:hAnsi="Times New Roman" w:cs="Times New Roman"/>
          <w:sz w:val="24"/>
          <w:szCs w:val="24"/>
        </w:rPr>
        <w:t>проранжировать</w:t>
      </w:r>
      <w:proofErr w:type="spellEnd"/>
      <w:r w:rsidRPr="00987120">
        <w:rPr>
          <w:rFonts w:ascii="Times New Roman" w:hAnsi="Times New Roman" w:cs="Times New Roman"/>
          <w:sz w:val="24"/>
          <w:szCs w:val="24"/>
        </w:rPr>
        <w:t> </w:t>
      </w:r>
      <w:r w:rsidRPr="00987120">
        <w:rPr>
          <w:rFonts w:ascii="Times New Roman" w:hAnsi="Times New Roman" w:cs="Times New Roman"/>
          <w:b/>
          <w:bCs/>
          <w:sz w:val="24"/>
          <w:szCs w:val="24"/>
        </w:rPr>
        <w:t>факторы риска</w:t>
      </w:r>
      <w:r w:rsidRPr="00987120">
        <w:rPr>
          <w:rFonts w:ascii="Times New Roman" w:hAnsi="Times New Roman" w:cs="Times New Roman"/>
          <w:sz w:val="24"/>
          <w:szCs w:val="24"/>
        </w:rPr>
        <w:t> по убыванию значимости и силы влияния на здоровье обучающихся:</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Стрессовая педагогическая тактика;</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Несоответствие методик и технологий обучения возрастным и функциональным возможностям школьников;</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Несоблюдение элементарных физиологических и гигиенических требований к организации учебного процесса;</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Недостаточная грамотность родителей в вопросах сохранения здоровья детей;</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Провалы в существующей системе физического воспитания;</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Интенсификация учебного процесса;</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Функциональная неграмотность педагога в вопросах охраны и укрепления здоровья;</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Частичное разрушение служб школьного медицинского контроля;</w:t>
      </w:r>
    </w:p>
    <w:p w:rsidR="00987120" w:rsidRPr="00987120" w:rsidRDefault="00987120" w:rsidP="00987120">
      <w:pPr>
        <w:numPr>
          <w:ilvl w:val="0"/>
          <w:numId w:val="1"/>
        </w:numPr>
        <w:rPr>
          <w:rFonts w:ascii="Times New Roman" w:hAnsi="Times New Roman" w:cs="Times New Roman"/>
          <w:sz w:val="24"/>
          <w:szCs w:val="24"/>
        </w:rPr>
      </w:pPr>
      <w:r w:rsidRPr="00987120">
        <w:rPr>
          <w:rFonts w:ascii="Times New Roman" w:hAnsi="Times New Roman" w:cs="Times New Roman"/>
          <w:sz w:val="24"/>
          <w:szCs w:val="24"/>
        </w:rPr>
        <w:t>Отсутствие системной работы по формированию ценности здоровья и здорового образа жизни.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Таким образом, традиционная организация образовательного пр</w:t>
      </w:r>
      <w:r>
        <w:rPr>
          <w:rFonts w:ascii="Times New Roman" w:hAnsi="Times New Roman" w:cs="Times New Roman"/>
          <w:sz w:val="24"/>
          <w:szCs w:val="24"/>
        </w:rPr>
        <w:t xml:space="preserve">оцесса создает у студентов </w:t>
      </w:r>
      <w:r w:rsidRPr="00987120">
        <w:rPr>
          <w:rFonts w:ascii="Times New Roman" w:hAnsi="Times New Roman" w:cs="Times New Roman"/>
          <w:sz w:val="24"/>
          <w:szCs w:val="24"/>
        </w:rPr>
        <w:t xml:space="preserve">постоянные стрессовые перегрузки, которые приводят к поломке механизмов </w:t>
      </w:r>
      <w:proofErr w:type="spellStart"/>
      <w:r w:rsidRPr="00987120">
        <w:rPr>
          <w:rFonts w:ascii="Times New Roman" w:hAnsi="Times New Roman" w:cs="Times New Roman"/>
          <w:sz w:val="24"/>
          <w:szCs w:val="24"/>
        </w:rPr>
        <w:t>саморегуляции</w:t>
      </w:r>
      <w:proofErr w:type="spellEnd"/>
      <w:r w:rsidRPr="00987120">
        <w:rPr>
          <w:rFonts w:ascii="Times New Roman" w:hAnsi="Times New Roman" w:cs="Times New Roman"/>
          <w:sz w:val="24"/>
          <w:szCs w:val="24"/>
        </w:rPr>
        <w:t xml:space="preserve"> физиологических функций и способствуют развитию хронических болезней. В результате существующая система образования имеет здоровье затратный характер.</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Анализ учебных факторов риска показывает, что большинство проблем </w:t>
      </w:r>
      <w:proofErr w:type="gramStart"/>
      <w:r w:rsidRPr="00987120">
        <w:rPr>
          <w:rFonts w:ascii="Times New Roman" w:hAnsi="Times New Roman" w:cs="Times New Roman"/>
          <w:sz w:val="24"/>
          <w:szCs w:val="24"/>
        </w:rPr>
        <w:t>здоровья</w:t>
      </w:r>
      <w:proofErr w:type="gramEnd"/>
      <w:r w:rsidRPr="00987120">
        <w:rPr>
          <w:rFonts w:ascii="Times New Roman" w:hAnsi="Times New Roman" w:cs="Times New Roman"/>
          <w:sz w:val="24"/>
          <w:szCs w:val="24"/>
        </w:rPr>
        <w:t xml:space="preserve"> обучающихся создается и решается в ходе ежедневной практической работы педагогов, т.е. связано с их профессиональной деятельностью. Поэтому педагогу необходимо найти резервы собственной деятельности в сохранении и укреплении здоровья обучающихся.</w:t>
      </w:r>
    </w:p>
    <w:p w:rsidR="00987120" w:rsidRPr="00987120" w:rsidRDefault="00987120" w:rsidP="00987120">
      <w:pPr>
        <w:rPr>
          <w:rFonts w:ascii="Times New Roman" w:hAnsi="Times New Roman" w:cs="Times New Roman"/>
          <w:sz w:val="24"/>
          <w:szCs w:val="24"/>
        </w:rPr>
      </w:pPr>
      <w:proofErr w:type="spellStart"/>
      <w:r w:rsidRPr="00987120">
        <w:rPr>
          <w:rFonts w:ascii="Times New Roman" w:hAnsi="Times New Roman" w:cs="Times New Roman"/>
          <w:sz w:val="24"/>
          <w:szCs w:val="24"/>
        </w:rPr>
        <w:lastRenderedPageBreak/>
        <w:t>Здоровьесберегающие</w:t>
      </w:r>
      <w:proofErr w:type="spellEnd"/>
      <w:r w:rsidRPr="00987120">
        <w:rPr>
          <w:rFonts w:ascii="Times New Roman" w:hAnsi="Times New Roman" w:cs="Times New Roman"/>
          <w:sz w:val="24"/>
          <w:szCs w:val="24"/>
        </w:rPr>
        <w:t xml:space="preserve"> технологии реализуются на основе </w:t>
      </w:r>
      <w:r w:rsidRPr="00987120">
        <w:rPr>
          <w:rFonts w:ascii="Times New Roman" w:hAnsi="Times New Roman" w:cs="Times New Roman"/>
          <w:b/>
          <w:bCs/>
          <w:sz w:val="24"/>
          <w:szCs w:val="24"/>
          <w:u w:val="single"/>
        </w:rPr>
        <w:t>личностно-ориентированного подхода</w:t>
      </w:r>
      <w:r w:rsidRPr="00987120">
        <w:rPr>
          <w:rFonts w:ascii="Times New Roman" w:hAnsi="Times New Roman" w:cs="Times New Roman"/>
          <w:sz w:val="24"/>
          <w:szCs w:val="24"/>
        </w:rPr>
        <w:t xml:space="preserve">. Осуществляемые на основе личностно-развивающих ситуаций, они относятся к тем жизненно важным факторам, благодаря которым </w:t>
      </w:r>
      <w:proofErr w:type="spellStart"/>
      <w:r w:rsidRPr="00987120">
        <w:rPr>
          <w:rFonts w:ascii="Times New Roman" w:hAnsi="Times New Roman" w:cs="Times New Roman"/>
          <w:sz w:val="24"/>
          <w:szCs w:val="24"/>
        </w:rPr>
        <w:t>обучащюиеся</w:t>
      </w:r>
      <w:proofErr w:type="spellEnd"/>
      <w:r w:rsidRPr="00987120">
        <w:rPr>
          <w:rFonts w:ascii="Times New Roman" w:hAnsi="Times New Roman" w:cs="Times New Roman"/>
          <w:sz w:val="24"/>
          <w:szCs w:val="24"/>
        </w:rPr>
        <w:t xml:space="preserve">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xml:space="preserve">, который приобретается через постепенное расширение сферы общения и деятельности учащегося, развитие его </w:t>
      </w:r>
      <w:proofErr w:type="spellStart"/>
      <w:r w:rsidRPr="00987120">
        <w:rPr>
          <w:rFonts w:ascii="Times New Roman" w:hAnsi="Times New Roman" w:cs="Times New Roman"/>
          <w:sz w:val="24"/>
          <w:szCs w:val="24"/>
        </w:rPr>
        <w:t>саморегуляции</w:t>
      </w:r>
      <w:proofErr w:type="spellEnd"/>
      <w:r w:rsidRPr="00987120">
        <w:rPr>
          <w:rFonts w:ascii="Times New Roman" w:hAnsi="Times New Roman" w:cs="Times New Roman"/>
          <w:sz w:val="24"/>
          <w:szCs w:val="24"/>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w:t>
      </w:r>
      <w:proofErr w:type="spellStart"/>
      <w:r w:rsidRPr="00987120">
        <w:rPr>
          <w:rFonts w:ascii="Times New Roman" w:hAnsi="Times New Roman" w:cs="Times New Roman"/>
          <w:sz w:val="24"/>
          <w:szCs w:val="24"/>
        </w:rPr>
        <w:t>регулятиву</w:t>
      </w:r>
      <w:proofErr w:type="spellEnd"/>
      <w:r w:rsidRPr="00987120">
        <w:rPr>
          <w:rFonts w:ascii="Times New Roman" w:hAnsi="Times New Roman" w:cs="Times New Roman"/>
          <w:sz w:val="24"/>
          <w:szCs w:val="24"/>
        </w:rPr>
        <w:t xml:space="preserve">, технологию, применительно к поставленной проблеме, можно </w:t>
      </w:r>
      <w:proofErr w:type="gramStart"/>
      <w:r w:rsidRPr="00987120">
        <w:rPr>
          <w:rFonts w:ascii="Times New Roman" w:hAnsi="Times New Roman" w:cs="Times New Roman"/>
          <w:sz w:val="24"/>
          <w:szCs w:val="24"/>
        </w:rPr>
        <w:t>определить</w:t>
      </w:r>
      <w:proofErr w:type="gramEnd"/>
      <w:r w:rsidRPr="00987120">
        <w:rPr>
          <w:rFonts w:ascii="Times New Roman" w:hAnsi="Times New Roman" w:cs="Times New Roman"/>
          <w:sz w:val="24"/>
          <w:szCs w:val="24"/>
        </w:rPr>
        <w:t xml:space="preserve"> как </w:t>
      </w:r>
      <w:proofErr w:type="spellStart"/>
      <w:r w:rsidRPr="00987120">
        <w:rPr>
          <w:rFonts w:ascii="Times New Roman" w:hAnsi="Times New Roman" w:cs="Times New Roman"/>
          <w:b/>
          <w:bCs/>
          <w:sz w:val="24"/>
          <w:szCs w:val="24"/>
        </w:rPr>
        <w:t>здоровьесберегающую</w:t>
      </w:r>
      <w:proofErr w:type="spellEnd"/>
      <w:r w:rsidRPr="00987120">
        <w:rPr>
          <w:rFonts w:ascii="Times New Roman" w:hAnsi="Times New Roman" w:cs="Times New Roman"/>
          <w:b/>
          <w:bCs/>
          <w:sz w:val="24"/>
          <w:szCs w:val="24"/>
        </w:rPr>
        <w:t xml:space="preserve"> педагогическую деятельность</w:t>
      </w:r>
      <w:r w:rsidRPr="00987120">
        <w:rPr>
          <w:rFonts w:ascii="Times New Roman" w:hAnsi="Times New Roman" w:cs="Times New Roman"/>
          <w:sz w:val="24"/>
          <w:szCs w:val="24"/>
        </w:rPr>
        <w:t>, которая по-новому выстраивает отношения между образованием и воспитанием, переводит воспитание в рамки </w:t>
      </w:r>
      <w:proofErr w:type="spellStart"/>
      <w:r w:rsidRPr="00987120">
        <w:rPr>
          <w:rFonts w:ascii="Times New Roman" w:hAnsi="Times New Roman" w:cs="Times New Roman"/>
          <w:i/>
          <w:iCs/>
          <w:sz w:val="24"/>
          <w:szCs w:val="24"/>
        </w:rPr>
        <w:t>человекообразующего</w:t>
      </w:r>
      <w:proofErr w:type="spellEnd"/>
      <w:r w:rsidRPr="00987120">
        <w:rPr>
          <w:rFonts w:ascii="Times New Roman" w:hAnsi="Times New Roman" w:cs="Times New Roman"/>
          <w:i/>
          <w:iCs/>
          <w:sz w:val="24"/>
          <w:szCs w:val="24"/>
        </w:rPr>
        <w:t xml:space="preserve"> и жизнеобеспечивающего процесса</w:t>
      </w:r>
      <w:r w:rsidRPr="00987120">
        <w:rPr>
          <w:rFonts w:ascii="Times New Roman" w:hAnsi="Times New Roman" w:cs="Times New Roman"/>
          <w:sz w:val="24"/>
          <w:szCs w:val="24"/>
        </w:rPr>
        <w:t>, направленного на сохранение и приумножение здоровья ребенка. </w:t>
      </w:r>
      <w:proofErr w:type="spellStart"/>
      <w:r w:rsidRPr="00987120">
        <w:rPr>
          <w:rFonts w:ascii="Times New Roman" w:hAnsi="Times New Roman" w:cs="Times New Roman"/>
          <w:sz w:val="24"/>
          <w:szCs w:val="24"/>
          <w:u w:val="single"/>
        </w:rPr>
        <w:t>Здоровьесберегающие</w:t>
      </w:r>
      <w:proofErr w:type="spellEnd"/>
      <w:r w:rsidRPr="00987120">
        <w:rPr>
          <w:rFonts w:ascii="Times New Roman" w:hAnsi="Times New Roman" w:cs="Times New Roman"/>
          <w:sz w:val="24"/>
          <w:szCs w:val="24"/>
        </w:rPr>
        <w:t> </w:t>
      </w:r>
      <w:r w:rsidRPr="00987120">
        <w:rPr>
          <w:rFonts w:ascii="Times New Roman" w:hAnsi="Times New Roman" w:cs="Times New Roman"/>
          <w:sz w:val="24"/>
          <w:szCs w:val="24"/>
          <w:u w:val="single"/>
        </w:rPr>
        <w:t>педагогические технологии</w:t>
      </w:r>
      <w:r w:rsidRPr="00987120">
        <w:rPr>
          <w:rFonts w:ascii="Times New Roman" w:hAnsi="Times New Roman" w:cs="Times New Roman"/>
          <w:sz w:val="24"/>
          <w:szCs w:val="24"/>
        </w:rPr>
        <w:t>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w:t>
      </w:r>
      <w:proofErr w:type="spellStart"/>
      <w:r w:rsidRPr="00987120">
        <w:rPr>
          <w:rFonts w:ascii="Times New Roman" w:hAnsi="Times New Roman" w:cs="Times New Roman"/>
          <w:sz w:val="24"/>
          <w:szCs w:val="24"/>
          <w:u w:val="single"/>
        </w:rPr>
        <w:t>Здоровьеформирующие</w:t>
      </w:r>
      <w:proofErr w:type="spellEnd"/>
      <w:r w:rsidRPr="00987120">
        <w:rPr>
          <w:rFonts w:ascii="Times New Roman" w:hAnsi="Times New Roman" w:cs="Times New Roman"/>
          <w:sz w:val="24"/>
          <w:szCs w:val="24"/>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w:t>
      </w:r>
      <w:proofErr w:type="spellStart"/>
      <w:r w:rsidRPr="00987120">
        <w:rPr>
          <w:rFonts w:ascii="Times New Roman" w:hAnsi="Times New Roman" w:cs="Times New Roman"/>
          <w:sz w:val="24"/>
          <w:szCs w:val="24"/>
        </w:rPr>
        <w:t>обуучающихся</w:t>
      </w:r>
      <w:proofErr w:type="spellEnd"/>
      <w:r w:rsidRPr="00987120">
        <w:rPr>
          <w:rFonts w:ascii="Times New Roman" w:hAnsi="Times New Roman" w:cs="Times New Roman"/>
          <w:sz w:val="24"/>
          <w:szCs w:val="24"/>
        </w:rPr>
        <w:t xml:space="preserve">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987120" w:rsidRPr="00987120" w:rsidRDefault="00987120" w:rsidP="00987120">
      <w:pPr>
        <w:rPr>
          <w:rFonts w:ascii="Times New Roman" w:hAnsi="Times New Roman" w:cs="Times New Roman"/>
          <w:sz w:val="24"/>
          <w:szCs w:val="24"/>
        </w:rPr>
      </w:pPr>
      <w:proofErr w:type="spellStart"/>
      <w:r w:rsidRPr="00987120">
        <w:rPr>
          <w:rFonts w:ascii="Times New Roman" w:hAnsi="Times New Roman" w:cs="Times New Roman"/>
          <w:sz w:val="24"/>
          <w:szCs w:val="24"/>
        </w:rPr>
        <w:t>Здоровьесберегающая</w:t>
      </w:r>
      <w:proofErr w:type="spellEnd"/>
      <w:r w:rsidRPr="00987120">
        <w:rPr>
          <w:rFonts w:ascii="Times New Roman" w:hAnsi="Times New Roman" w:cs="Times New Roman"/>
          <w:sz w:val="24"/>
          <w:szCs w:val="24"/>
        </w:rPr>
        <w:t xml:space="preserve"> технология, по мнению В.Д. Сонькина, - это:</w:t>
      </w:r>
    </w:p>
    <w:p w:rsidR="00987120" w:rsidRPr="00987120" w:rsidRDefault="00987120" w:rsidP="00987120">
      <w:pPr>
        <w:numPr>
          <w:ilvl w:val="0"/>
          <w:numId w:val="2"/>
        </w:numPr>
        <w:rPr>
          <w:rFonts w:ascii="Times New Roman" w:hAnsi="Times New Roman" w:cs="Times New Roman"/>
          <w:sz w:val="24"/>
          <w:szCs w:val="24"/>
        </w:rPr>
      </w:pPr>
      <w:r w:rsidRPr="00987120">
        <w:rPr>
          <w:rFonts w:ascii="Times New Roman" w:hAnsi="Times New Roman" w:cs="Times New Roman"/>
          <w:sz w:val="24"/>
          <w:szCs w:val="24"/>
        </w:rPr>
        <w:t>условия обучения ребенка в школе (отсутствие стресса, адекватность требований, адекватность методик обучения и воспитания);</w:t>
      </w:r>
    </w:p>
    <w:p w:rsidR="00987120" w:rsidRPr="00987120" w:rsidRDefault="00987120" w:rsidP="00987120">
      <w:pPr>
        <w:numPr>
          <w:ilvl w:val="0"/>
          <w:numId w:val="2"/>
        </w:numPr>
        <w:rPr>
          <w:rFonts w:ascii="Times New Roman" w:hAnsi="Times New Roman" w:cs="Times New Roman"/>
          <w:sz w:val="24"/>
          <w:szCs w:val="24"/>
        </w:rPr>
      </w:pPr>
      <w:r w:rsidRPr="00987120">
        <w:rPr>
          <w:rFonts w:ascii="Times New Roman" w:hAnsi="Times New Roman" w:cs="Times New Roman"/>
          <w:sz w:val="24"/>
          <w:szCs w:val="24"/>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987120" w:rsidRPr="00987120" w:rsidRDefault="00987120" w:rsidP="00987120">
      <w:pPr>
        <w:numPr>
          <w:ilvl w:val="0"/>
          <w:numId w:val="2"/>
        </w:numPr>
        <w:rPr>
          <w:rFonts w:ascii="Times New Roman" w:hAnsi="Times New Roman" w:cs="Times New Roman"/>
          <w:sz w:val="24"/>
          <w:szCs w:val="24"/>
        </w:rPr>
      </w:pPr>
      <w:r w:rsidRPr="00987120">
        <w:rPr>
          <w:rFonts w:ascii="Times New Roman" w:hAnsi="Times New Roman" w:cs="Times New Roman"/>
          <w:sz w:val="24"/>
          <w:szCs w:val="24"/>
        </w:rPr>
        <w:t>соответствие учебной и физической нагрузки возрастным возможностям ребенка;</w:t>
      </w:r>
    </w:p>
    <w:p w:rsidR="00987120" w:rsidRPr="00987120" w:rsidRDefault="00987120" w:rsidP="00987120">
      <w:pPr>
        <w:numPr>
          <w:ilvl w:val="0"/>
          <w:numId w:val="2"/>
        </w:numPr>
        <w:rPr>
          <w:rFonts w:ascii="Times New Roman" w:hAnsi="Times New Roman" w:cs="Times New Roman"/>
          <w:sz w:val="24"/>
          <w:szCs w:val="24"/>
        </w:rPr>
      </w:pPr>
      <w:r w:rsidRPr="00987120">
        <w:rPr>
          <w:rFonts w:ascii="Times New Roman" w:hAnsi="Times New Roman" w:cs="Times New Roman"/>
          <w:sz w:val="24"/>
          <w:szCs w:val="24"/>
        </w:rPr>
        <w:t>необходимый, достаточный и рационально организованный двигательный режим.</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Под </w:t>
      </w:r>
      <w:proofErr w:type="spellStart"/>
      <w:r w:rsidRPr="00987120">
        <w:rPr>
          <w:rFonts w:ascii="Times New Roman" w:hAnsi="Times New Roman" w:cs="Times New Roman"/>
          <w:sz w:val="24"/>
          <w:szCs w:val="24"/>
        </w:rPr>
        <w:t>здоровьесберегающей</w:t>
      </w:r>
      <w:proofErr w:type="spellEnd"/>
      <w:r w:rsidRPr="00987120">
        <w:rPr>
          <w:rFonts w:ascii="Times New Roman" w:hAnsi="Times New Roman" w:cs="Times New Roman"/>
          <w:sz w:val="24"/>
          <w:szCs w:val="24"/>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987120" w:rsidRPr="00987120" w:rsidRDefault="00987120" w:rsidP="00987120">
      <w:pPr>
        <w:numPr>
          <w:ilvl w:val="0"/>
          <w:numId w:val="3"/>
        </w:numPr>
        <w:rPr>
          <w:rFonts w:ascii="Times New Roman" w:hAnsi="Times New Roman" w:cs="Times New Roman"/>
          <w:sz w:val="24"/>
          <w:szCs w:val="24"/>
        </w:rPr>
      </w:pPr>
      <w:r w:rsidRPr="00987120">
        <w:rPr>
          <w:rFonts w:ascii="Times New Roman" w:hAnsi="Times New Roman" w:cs="Times New Roman"/>
          <w:sz w:val="24"/>
          <w:szCs w:val="24"/>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987120" w:rsidRPr="00987120" w:rsidRDefault="00987120" w:rsidP="00987120">
      <w:pPr>
        <w:numPr>
          <w:ilvl w:val="0"/>
          <w:numId w:val="3"/>
        </w:numPr>
        <w:rPr>
          <w:rFonts w:ascii="Times New Roman" w:hAnsi="Times New Roman" w:cs="Times New Roman"/>
          <w:sz w:val="24"/>
          <w:szCs w:val="24"/>
        </w:rPr>
      </w:pPr>
      <w:r w:rsidRPr="00987120">
        <w:rPr>
          <w:rFonts w:ascii="Times New Roman" w:hAnsi="Times New Roman" w:cs="Times New Roman"/>
          <w:sz w:val="24"/>
          <w:szCs w:val="24"/>
        </w:rPr>
        <w:lastRenderedPageBreak/>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987120" w:rsidRPr="00987120" w:rsidRDefault="00987120" w:rsidP="00987120">
      <w:pPr>
        <w:numPr>
          <w:ilvl w:val="0"/>
          <w:numId w:val="3"/>
        </w:numPr>
        <w:rPr>
          <w:rFonts w:ascii="Times New Roman" w:hAnsi="Times New Roman" w:cs="Times New Roman"/>
          <w:sz w:val="24"/>
          <w:szCs w:val="24"/>
        </w:rPr>
      </w:pPr>
      <w:r w:rsidRPr="00987120">
        <w:rPr>
          <w:rFonts w:ascii="Times New Roman" w:hAnsi="Times New Roman" w:cs="Times New Roman"/>
          <w:sz w:val="24"/>
          <w:szCs w:val="24"/>
        </w:rPr>
        <w:t>Создание благоприятного эмоционально-психологического климата в процессе реализации технологии.</w:t>
      </w:r>
    </w:p>
    <w:p w:rsidR="00987120" w:rsidRPr="00987120" w:rsidRDefault="00987120" w:rsidP="00987120">
      <w:pPr>
        <w:numPr>
          <w:ilvl w:val="0"/>
          <w:numId w:val="3"/>
        </w:numPr>
        <w:rPr>
          <w:rFonts w:ascii="Times New Roman" w:hAnsi="Times New Roman" w:cs="Times New Roman"/>
          <w:sz w:val="24"/>
          <w:szCs w:val="24"/>
        </w:rPr>
      </w:pPr>
      <w:r w:rsidRPr="00987120">
        <w:rPr>
          <w:rFonts w:ascii="Times New Roman" w:hAnsi="Times New Roman" w:cs="Times New Roman"/>
          <w:sz w:val="24"/>
          <w:szCs w:val="24"/>
        </w:rPr>
        <w:t xml:space="preserve">Использование разнообразных видов </w:t>
      </w:r>
      <w:proofErr w:type="spellStart"/>
      <w:r w:rsidRPr="00987120">
        <w:rPr>
          <w:rFonts w:ascii="Times New Roman" w:hAnsi="Times New Roman" w:cs="Times New Roman"/>
          <w:sz w:val="24"/>
          <w:szCs w:val="24"/>
        </w:rPr>
        <w:t>здоровьесберегающей</w:t>
      </w:r>
      <w:proofErr w:type="spellEnd"/>
      <w:r w:rsidRPr="00987120">
        <w:rPr>
          <w:rFonts w:ascii="Times New Roman" w:hAnsi="Times New Roman" w:cs="Times New Roman"/>
          <w:sz w:val="24"/>
          <w:szCs w:val="24"/>
        </w:rPr>
        <w:t xml:space="preserve"> деятельности учащихся, направленных на сохранение и повышение резервов здоровья, работоспособности (Петров О.В.)</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 xml:space="preserve">Принципы </w:t>
      </w:r>
      <w:proofErr w:type="spellStart"/>
      <w:r w:rsidRPr="00987120">
        <w:rPr>
          <w:rFonts w:ascii="Times New Roman" w:hAnsi="Times New Roman" w:cs="Times New Roman"/>
          <w:b/>
          <w:bCs/>
          <w:sz w:val="24"/>
          <w:szCs w:val="24"/>
        </w:rPr>
        <w:t>здоровьесбережения</w:t>
      </w:r>
      <w:proofErr w:type="spellEnd"/>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Проблемы сохранения </w:t>
      </w:r>
      <w:proofErr w:type="gramStart"/>
      <w:r w:rsidRPr="00987120">
        <w:rPr>
          <w:rFonts w:ascii="Times New Roman" w:hAnsi="Times New Roman" w:cs="Times New Roman"/>
          <w:sz w:val="24"/>
          <w:szCs w:val="24"/>
        </w:rPr>
        <w:t>здоровья</w:t>
      </w:r>
      <w:proofErr w:type="gramEnd"/>
      <w:r w:rsidRPr="00987120">
        <w:rPr>
          <w:rFonts w:ascii="Times New Roman" w:hAnsi="Times New Roman" w:cs="Times New Roman"/>
          <w:sz w:val="24"/>
          <w:szCs w:val="24"/>
        </w:rPr>
        <w:t xml:space="preserve"> обучающихся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обучающихся, снизили их творческую активность, замедлили их физическое и психическое развитие, вызвали отклонения в их социальном поведении.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w:t>
      </w:r>
      <w:proofErr w:type="spellStart"/>
      <w:r w:rsidRPr="00987120">
        <w:rPr>
          <w:rFonts w:ascii="Times New Roman" w:hAnsi="Times New Roman" w:cs="Times New Roman"/>
          <w:sz w:val="24"/>
          <w:szCs w:val="24"/>
        </w:rPr>
        <w:t>Н.К.Смирнова</w:t>
      </w:r>
      <w:proofErr w:type="spellEnd"/>
      <w:r w:rsidRPr="00987120">
        <w:rPr>
          <w:rFonts w:ascii="Times New Roman" w:hAnsi="Times New Roman" w:cs="Times New Roman"/>
          <w:sz w:val="24"/>
          <w:szCs w:val="24"/>
        </w:rPr>
        <w:t>, </w:t>
      </w:r>
      <w:r w:rsidRPr="00987120">
        <w:rPr>
          <w:rFonts w:ascii="Times New Roman" w:hAnsi="Times New Roman" w:cs="Times New Roman"/>
          <w:b/>
          <w:bCs/>
          <w:sz w:val="24"/>
          <w:szCs w:val="24"/>
        </w:rPr>
        <w:t>«</w:t>
      </w:r>
      <w:proofErr w:type="spellStart"/>
      <w:r w:rsidRPr="00987120">
        <w:rPr>
          <w:rFonts w:ascii="Times New Roman" w:hAnsi="Times New Roman" w:cs="Times New Roman"/>
          <w:b/>
          <w:bCs/>
          <w:sz w:val="24"/>
          <w:szCs w:val="24"/>
        </w:rPr>
        <w:t>здоровьесберегающие</w:t>
      </w:r>
      <w:proofErr w:type="spellEnd"/>
      <w:r w:rsidRPr="00987120">
        <w:rPr>
          <w:rFonts w:ascii="Times New Roman" w:hAnsi="Times New Roman" w:cs="Times New Roman"/>
          <w:b/>
          <w:bCs/>
          <w:sz w:val="24"/>
          <w:szCs w:val="24"/>
        </w:rPr>
        <w:t xml:space="preserve"> образовательные технологии</w:t>
      </w:r>
      <w:r w:rsidRPr="00987120">
        <w:rPr>
          <w:rFonts w:ascii="Times New Roman" w:hAnsi="Times New Roman" w:cs="Times New Roman"/>
          <w:sz w:val="24"/>
          <w:szCs w:val="24"/>
        </w:rPr>
        <w:t> — </w:t>
      </w:r>
      <w:r w:rsidRPr="00987120">
        <w:rPr>
          <w:rFonts w:ascii="Times New Roman" w:hAnsi="Times New Roman" w:cs="Times New Roman"/>
          <w:b/>
          <w:bCs/>
          <w:sz w:val="24"/>
          <w:szCs w:val="24"/>
        </w:rPr>
        <w:t>это системный подход к обучению и воспитанию, построенный на стремлении педагога не нанести ущерб здоровью учащихся».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Понятие «</w:t>
      </w:r>
      <w:proofErr w:type="spellStart"/>
      <w:r w:rsidRPr="00987120">
        <w:rPr>
          <w:rFonts w:ascii="Times New Roman" w:hAnsi="Times New Roman" w:cs="Times New Roman"/>
          <w:sz w:val="24"/>
          <w:szCs w:val="24"/>
          <w:u w:val="single"/>
        </w:rPr>
        <w:t>здоровьесберегающая</w:t>
      </w:r>
      <w:proofErr w:type="spellEnd"/>
      <w:r w:rsidRPr="00987120">
        <w:rPr>
          <w:rFonts w:ascii="Times New Roman" w:hAnsi="Times New Roman" w:cs="Times New Roman"/>
          <w:sz w:val="24"/>
          <w:szCs w:val="24"/>
          <w:u w:val="single"/>
        </w:rPr>
        <w:t xml:space="preserve"> технология»</w:t>
      </w:r>
      <w:r w:rsidRPr="00987120">
        <w:rPr>
          <w:rFonts w:ascii="Times New Roman" w:hAnsi="Times New Roman" w:cs="Times New Roman"/>
          <w:sz w:val="24"/>
          <w:szCs w:val="24"/>
        </w:rPr>
        <w:t> относится к качественной характеристике любой образовательной технологии, показывающей, как решается задача сохранения здоровья педагога и обучающегося.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Данные технологии должны удовлетворять принципам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которые сформулировал Н. К. Смирнов:</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«Не навреди!»</w:t>
      </w:r>
      <w:r w:rsidRPr="00987120">
        <w:rPr>
          <w:rFonts w:ascii="Times New Roman" w:hAnsi="Times New Roman" w:cs="Times New Roman"/>
          <w:sz w:val="24"/>
          <w:szCs w:val="24"/>
        </w:rPr>
        <w:t> — все применяемые методы, приемы, используемые средства должны быть обоснованными, проверенными на практике, не наносящими вреда здоровью педагогу и обучающемуся.</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Приоритет заботы о здоровье учителя и учащегося</w:t>
      </w:r>
      <w:r w:rsidRPr="00987120">
        <w:rPr>
          <w:rFonts w:ascii="Times New Roman" w:hAnsi="Times New Roman" w:cs="Times New Roman"/>
          <w:sz w:val="24"/>
          <w:szCs w:val="24"/>
        </w:rPr>
        <w:t> — все используемое должно быть оценено с позиции влияния на психофизиологическое состояние участников образовательного процесса.</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Непрерывность и преемственность</w:t>
      </w:r>
      <w:r w:rsidRPr="00987120">
        <w:rPr>
          <w:rFonts w:ascii="Times New Roman" w:hAnsi="Times New Roman" w:cs="Times New Roman"/>
          <w:sz w:val="24"/>
          <w:szCs w:val="24"/>
        </w:rPr>
        <w:t> — работа ведется не от случая к случаю, а каждый день и на каждом уроке.</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Субъект-субъектные взаимоотношения</w:t>
      </w:r>
      <w:r w:rsidRPr="00987120">
        <w:rPr>
          <w:rFonts w:ascii="Times New Roman" w:hAnsi="Times New Roman" w:cs="Times New Roman"/>
          <w:sz w:val="24"/>
          <w:szCs w:val="24"/>
        </w:rPr>
        <w:t xml:space="preserve"> — обучающийся является непосредственным участником </w:t>
      </w:r>
      <w:proofErr w:type="spellStart"/>
      <w:r w:rsidRPr="00987120">
        <w:rPr>
          <w:rFonts w:ascii="Times New Roman" w:hAnsi="Times New Roman" w:cs="Times New Roman"/>
          <w:sz w:val="24"/>
          <w:szCs w:val="24"/>
        </w:rPr>
        <w:t>здоровьесберегающих</w:t>
      </w:r>
      <w:proofErr w:type="spellEnd"/>
      <w:r w:rsidRPr="00987120">
        <w:rPr>
          <w:rFonts w:ascii="Times New Roman" w:hAnsi="Times New Roman" w:cs="Times New Roman"/>
          <w:sz w:val="24"/>
          <w:szCs w:val="24"/>
        </w:rPr>
        <w:t xml:space="preserve"> мероприятий и в содержательном, и в процессуальном аспектах.</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Соответствие содержания и организации обучения возрастным особенностям обучающихся</w:t>
      </w:r>
      <w:r w:rsidRPr="00987120">
        <w:rPr>
          <w:rFonts w:ascii="Times New Roman" w:hAnsi="Times New Roman" w:cs="Times New Roman"/>
          <w:sz w:val="24"/>
          <w:szCs w:val="24"/>
        </w:rPr>
        <w:t>— объем учебной нагрузки, сложность материала должны соответствовать возрасту обучающихся.</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Комплексный, междисциплинарный подход</w:t>
      </w:r>
      <w:r w:rsidRPr="00987120">
        <w:rPr>
          <w:rFonts w:ascii="Times New Roman" w:hAnsi="Times New Roman" w:cs="Times New Roman"/>
          <w:sz w:val="24"/>
          <w:szCs w:val="24"/>
        </w:rPr>
        <w:t> — единство в действиях педагогов, психологов и врачей.</w:t>
      </w:r>
    </w:p>
    <w:tbl>
      <w:tblPr>
        <w:tblpPr w:leftFromText="180" w:rightFromText="180" w:horzAnchor="page" w:tblpX="1" w:tblpY="1"/>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11"/>
        <w:gridCol w:w="6114"/>
      </w:tblGrid>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b/>
                <w:bCs/>
                <w:sz w:val="20"/>
                <w:szCs w:val="20"/>
              </w:rPr>
              <w:lastRenderedPageBreak/>
              <w:t xml:space="preserve">Критерии </w:t>
            </w:r>
            <w:proofErr w:type="spellStart"/>
            <w:r w:rsidRPr="00987120">
              <w:rPr>
                <w:rFonts w:ascii="Times New Roman" w:hAnsi="Times New Roman" w:cs="Times New Roman"/>
                <w:b/>
                <w:bCs/>
                <w:sz w:val="20"/>
                <w:szCs w:val="20"/>
              </w:rPr>
              <w:t>здоровьесбережения</w:t>
            </w:r>
            <w:proofErr w:type="spellEnd"/>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b/>
                <w:bCs/>
                <w:sz w:val="20"/>
                <w:szCs w:val="20"/>
              </w:rPr>
              <w:t>Характеристика</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Обстановка и гигиенические условия на занятии.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Температура ми свежесть воздуха, освещение класса и доски, монотонные неприятные звуковые раздражители.</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Количество видов учебной деятельности.</w:t>
            </w:r>
          </w:p>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Средняя продолжительность и частота чередования видов деятельности.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 xml:space="preserve">Виды учебной деятельности: </w:t>
            </w:r>
            <w:proofErr w:type="gramStart"/>
            <w:r w:rsidRPr="00987120">
              <w:rPr>
                <w:rFonts w:ascii="Times New Roman" w:hAnsi="Times New Roman" w:cs="Times New Roman"/>
                <w:sz w:val="20"/>
                <w:szCs w:val="20"/>
              </w:rPr>
              <w:t>опрос,  чтение</w:t>
            </w:r>
            <w:proofErr w:type="gramEnd"/>
            <w:r w:rsidRPr="00987120">
              <w:rPr>
                <w:rFonts w:ascii="Times New Roman" w:hAnsi="Times New Roman" w:cs="Times New Roman"/>
                <w:sz w:val="20"/>
                <w:szCs w:val="20"/>
              </w:rPr>
              <w:t>, слушание, рассказ, ответы на вопросы, решение логических задач и т.д.</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Количество видов преподавания.</w:t>
            </w:r>
          </w:p>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Чередование видов преподавания.</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Виды преподавания: словесный, наглядный, самостоятельная работа, аудиовизуальный, практическая работа, самостоятельная работа.</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Место и длительность применения ТСО.</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Умение педагога использовать ТСО как средство для дискуссии, беседы, обсуждения.</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Поза обучающегося, чередование позы.</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Правильная посадка обучающегося, смена видов деятельности требует смены позы.</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Наличие, место, содержание и продолжительность на уроке моментов оздоровления.</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Физкультминутки, динамические паузы, дыхательная гимнастика, гимнастика для глаз, массаж активных точек.</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Наличие мотивации деятельности на занятии.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Стимуляция внутренней мотивации: стремление больше узнать, радость от активности, интерес к изучаемому материалу.</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Психологический климат на занятии.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Взаимоотношения на занятии: педагог-обучающийся (комфорт-напряжение, сотрудничество-авторитарность, учет возрастных особенностей); обучающийся-обучающийся (сотрудничество-соперничество, дружелюбие-враждебность, активность-пассивность, заинтересованность-безразличие).</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Эмоциональные разрядки на занятии.</w:t>
            </w:r>
          </w:p>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Определяется в ходе наблюдения по возрастанию двигательных или пассивных отвлечений в процессе учебной деятельности.</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Шутка, улыбка, юмористическая или поучительная картинка, поговорка, афоризм, музыкальная минутка, четверостишие.</w:t>
            </w:r>
          </w:p>
        </w:tc>
      </w:tr>
      <w:tr w:rsidR="00CB26FD" w:rsidRPr="00987120" w:rsidTr="00CB26FD">
        <w:tc>
          <w:tcPr>
            <w:tcW w:w="6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Темп окончания занятия.</w:t>
            </w:r>
          </w:p>
        </w:tc>
        <w:tc>
          <w:tcPr>
            <w:tcW w:w="6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26FD" w:rsidRPr="00987120" w:rsidRDefault="00CB26FD" w:rsidP="00CB26FD">
            <w:pPr>
              <w:rPr>
                <w:rFonts w:ascii="Times New Roman" w:hAnsi="Times New Roman" w:cs="Times New Roman"/>
                <w:sz w:val="20"/>
                <w:szCs w:val="20"/>
              </w:rPr>
            </w:pPr>
            <w:r w:rsidRPr="00987120">
              <w:rPr>
                <w:rFonts w:ascii="Times New Roman" w:hAnsi="Times New Roman" w:cs="Times New Roman"/>
                <w:sz w:val="20"/>
                <w:szCs w:val="20"/>
              </w:rPr>
              <w:t>Момент наступления утомления и снижения учебной активности.</w:t>
            </w:r>
          </w:p>
        </w:tc>
      </w:tr>
    </w:tbl>
    <w:p w:rsidR="00987120" w:rsidRPr="00987120" w:rsidRDefault="00CB26FD"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lastRenderedPageBreak/>
        <w:t xml:space="preserve"> </w:t>
      </w:r>
      <w:r w:rsidR="00987120" w:rsidRPr="00987120">
        <w:rPr>
          <w:rFonts w:ascii="Times New Roman" w:hAnsi="Times New Roman" w:cs="Times New Roman"/>
          <w:b/>
          <w:bCs/>
          <w:sz w:val="24"/>
          <w:szCs w:val="24"/>
        </w:rPr>
        <w:t>Успех порождает успех</w:t>
      </w:r>
      <w:r w:rsidR="00987120" w:rsidRPr="00987120">
        <w:rPr>
          <w:rFonts w:ascii="Times New Roman" w:hAnsi="Times New Roman" w:cs="Times New Roman"/>
          <w:sz w:val="24"/>
          <w:szCs w:val="24"/>
        </w:rPr>
        <w:t> — акцент делается только на хорошее; в любом поступке, действии сначала выделяют положительное, а только потом отмечают недостатки.</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Активность</w:t>
      </w:r>
      <w:r w:rsidRPr="00987120">
        <w:rPr>
          <w:rFonts w:ascii="Times New Roman" w:hAnsi="Times New Roman" w:cs="Times New Roman"/>
          <w:sz w:val="24"/>
          <w:szCs w:val="24"/>
        </w:rPr>
        <w:t> — активное включение, а любой процесс снижает риск переутомления.</w:t>
      </w:r>
    </w:p>
    <w:p w:rsidR="00987120" w:rsidRPr="00987120" w:rsidRDefault="00987120" w:rsidP="00987120">
      <w:pPr>
        <w:numPr>
          <w:ilvl w:val="0"/>
          <w:numId w:val="4"/>
        </w:numPr>
        <w:rPr>
          <w:rFonts w:ascii="Times New Roman" w:hAnsi="Times New Roman" w:cs="Times New Roman"/>
          <w:sz w:val="24"/>
          <w:szCs w:val="24"/>
        </w:rPr>
      </w:pPr>
      <w:r w:rsidRPr="00987120">
        <w:rPr>
          <w:rFonts w:ascii="Times New Roman" w:hAnsi="Times New Roman" w:cs="Times New Roman"/>
          <w:b/>
          <w:bCs/>
          <w:sz w:val="24"/>
          <w:szCs w:val="24"/>
        </w:rPr>
        <w:t>Ответственность за свое здоровье</w:t>
      </w:r>
      <w:r w:rsidRPr="00987120">
        <w:rPr>
          <w:rFonts w:ascii="Times New Roman" w:hAnsi="Times New Roman" w:cs="Times New Roman"/>
          <w:sz w:val="24"/>
          <w:szCs w:val="24"/>
        </w:rPr>
        <w:t>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Перед любым педагогом неизбежно встает задача качественного обучения предмету, что совершенно невозможно без достаточного уровня мотивации обучающихся. В решении означенных задач и могут помочь </w:t>
      </w:r>
      <w:proofErr w:type="spellStart"/>
      <w:r w:rsidRPr="00987120">
        <w:rPr>
          <w:rFonts w:ascii="Times New Roman" w:hAnsi="Times New Roman" w:cs="Times New Roman"/>
          <w:sz w:val="24"/>
          <w:szCs w:val="24"/>
        </w:rPr>
        <w:t>здоровьесберегающие</w:t>
      </w:r>
      <w:proofErr w:type="spellEnd"/>
      <w:r w:rsidRPr="00987120">
        <w:rPr>
          <w:rFonts w:ascii="Times New Roman" w:hAnsi="Times New Roman" w:cs="Times New Roman"/>
          <w:sz w:val="24"/>
          <w:szCs w:val="24"/>
        </w:rPr>
        <w:t xml:space="preserve"> технологии.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Следует отметить, что все </w:t>
      </w:r>
      <w:proofErr w:type="spellStart"/>
      <w:r w:rsidRPr="00987120">
        <w:rPr>
          <w:rFonts w:ascii="Times New Roman" w:hAnsi="Times New Roman" w:cs="Times New Roman"/>
          <w:sz w:val="24"/>
          <w:szCs w:val="24"/>
        </w:rPr>
        <w:t>здоровьесберегающие</w:t>
      </w:r>
      <w:proofErr w:type="spellEnd"/>
      <w:r w:rsidRPr="00987120">
        <w:rPr>
          <w:rFonts w:ascii="Times New Roman" w:hAnsi="Times New Roman" w:cs="Times New Roman"/>
          <w:sz w:val="24"/>
          <w:szCs w:val="24"/>
        </w:rPr>
        <w:t xml:space="preserve"> технологии, применяемые в учебно-воспитательном процессе, можно разделить на три основные группы:</w:t>
      </w:r>
    </w:p>
    <w:p w:rsidR="00987120" w:rsidRPr="00987120" w:rsidRDefault="00987120" w:rsidP="00987120">
      <w:pPr>
        <w:numPr>
          <w:ilvl w:val="0"/>
          <w:numId w:val="5"/>
        </w:numPr>
        <w:rPr>
          <w:rFonts w:ascii="Times New Roman" w:hAnsi="Times New Roman" w:cs="Times New Roman"/>
          <w:sz w:val="24"/>
          <w:szCs w:val="24"/>
        </w:rPr>
      </w:pPr>
      <w:r w:rsidRPr="00987120">
        <w:rPr>
          <w:rFonts w:ascii="Times New Roman" w:hAnsi="Times New Roman" w:cs="Times New Roman"/>
          <w:sz w:val="24"/>
          <w:szCs w:val="24"/>
        </w:rPr>
        <w:t>технологии, обеспечивающие гигиенически оптимальные условия образовательного процесса;</w:t>
      </w:r>
    </w:p>
    <w:p w:rsidR="00987120" w:rsidRPr="00987120" w:rsidRDefault="00987120" w:rsidP="00987120">
      <w:pPr>
        <w:numPr>
          <w:ilvl w:val="0"/>
          <w:numId w:val="5"/>
        </w:numPr>
        <w:rPr>
          <w:rFonts w:ascii="Times New Roman" w:hAnsi="Times New Roman" w:cs="Times New Roman"/>
          <w:sz w:val="24"/>
          <w:szCs w:val="24"/>
        </w:rPr>
      </w:pPr>
      <w:r w:rsidRPr="00987120">
        <w:rPr>
          <w:rFonts w:ascii="Times New Roman" w:hAnsi="Times New Roman" w:cs="Times New Roman"/>
          <w:sz w:val="24"/>
          <w:szCs w:val="24"/>
        </w:rPr>
        <w:t>технологии оптимальной организации учебного процесса и физической активности школьников;</w:t>
      </w:r>
    </w:p>
    <w:p w:rsidR="00987120" w:rsidRPr="00987120" w:rsidRDefault="00987120" w:rsidP="00987120">
      <w:pPr>
        <w:numPr>
          <w:ilvl w:val="0"/>
          <w:numId w:val="5"/>
        </w:numPr>
        <w:rPr>
          <w:rFonts w:ascii="Times New Roman" w:hAnsi="Times New Roman" w:cs="Times New Roman"/>
          <w:sz w:val="24"/>
          <w:szCs w:val="24"/>
        </w:rPr>
      </w:pPr>
      <w:r w:rsidRPr="00987120">
        <w:rPr>
          <w:rFonts w:ascii="Times New Roman" w:hAnsi="Times New Roman" w:cs="Times New Roman"/>
          <w:sz w:val="24"/>
          <w:szCs w:val="24"/>
        </w:rPr>
        <w:lastRenderedPageBreak/>
        <w:t>разнообразные психолого-педагогические технологии, используемые на уроках и во внеурочной деятельности педагогами.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i/>
          <w:iCs/>
          <w:sz w:val="24"/>
          <w:szCs w:val="24"/>
        </w:rPr>
        <w:t xml:space="preserve">Рассмотрим эти группы </w:t>
      </w:r>
      <w:proofErr w:type="spellStart"/>
      <w:r w:rsidRPr="00987120">
        <w:rPr>
          <w:rFonts w:ascii="Times New Roman" w:hAnsi="Times New Roman" w:cs="Times New Roman"/>
          <w:i/>
          <w:iCs/>
          <w:sz w:val="24"/>
          <w:szCs w:val="24"/>
        </w:rPr>
        <w:t>здоровьесберегающих</w:t>
      </w:r>
      <w:proofErr w:type="spellEnd"/>
      <w:r w:rsidRPr="00987120">
        <w:rPr>
          <w:rFonts w:ascii="Times New Roman" w:hAnsi="Times New Roman" w:cs="Times New Roman"/>
          <w:i/>
          <w:iCs/>
          <w:sz w:val="24"/>
          <w:szCs w:val="24"/>
        </w:rPr>
        <w:t xml:space="preserve"> технологий</w:t>
      </w:r>
      <w:r w:rsidRPr="00987120">
        <w:rPr>
          <w:rFonts w:ascii="Times New Roman" w:hAnsi="Times New Roman" w:cs="Times New Roman"/>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Технологии, обеспечивающие гигиенически оптимальные условия образовательного процесса.</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От правильной организации занятия, уровня его рациональности во многом зависят функциональное состояние воспитанников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Нельзя забывать и о гигиенических условиях урока, которые влияют на состояние здоровья обучающегося и педагога.</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Критерии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xml:space="preserve"> на уроке, их краткая характеристика и уровни гигиенической рациональности урока представлены в таблице.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Технологии оптимальной организации учебного процесса и физической активности обучающихся.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При анализе методической литературы позволяют выделить четыре основных правила построения занятия с позиции </w:t>
      </w:r>
      <w:proofErr w:type="spellStart"/>
      <w:r w:rsidRPr="00987120">
        <w:rPr>
          <w:rFonts w:ascii="Times New Roman" w:hAnsi="Times New Roman" w:cs="Times New Roman"/>
          <w:sz w:val="24"/>
          <w:szCs w:val="24"/>
        </w:rPr>
        <w:t>здоровьесберегающих</w:t>
      </w:r>
      <w:proofErr w:type="spellEnd"/>
      <w:r w:rsidRPr="00987120">
        <w:rPr>
          <w:rFonts w:ascii="Times New Roman" w:hAnsi="Times New Roman" w:cs="Times New Roman"/>
          <w:sz w:val="24"/>
          <w:szCs w:val="24"/>
        </w:rPr>
        <w:t xml:space="preserve"> технологий.</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Правило 1. Правильная организация учебного занятия.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Во-первых,</w:t>
      </w:r>
      <w:r w:rsidRPr="00987120">
        <w:rPr>
          <w:rFonts w:ascii="Times New Roman" w:hAnsi="Times New Roman" w:cs="Times New Roman"/>
          <w:sz w:val="24"/>
          <w:szCs w:val="24"/>
        </w:rPr>
        <w:t xml:space="preserve"> это учет всех критериев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xml:space="preserve"> на рациональном уровне. </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Во-вторых,</w:t>
      </w:r>
      <w:r w:rsidRPr="00987120">
        <w:rPr>
          <w:rFonts w:ascii="Times New Roman" w:hAnsi="Times New Roman" w:cs="Times New Roman"/>
          <w:sz w:val="24"/>
          <w:szCs w:val="24"/>
        </w:rPr>
        <w:t> главная цель педагога - научить обучающегося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Таким образом, количество и качество задаваемых обучающимся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Организация занятия должна обязательно включать три этапа:</w:t>
      </w:r>
    </w:p>
    <w:p w:rsidR="00987120" w:rsidRPr="00987120" w:rsidRDefault="00987120" w:rsidP="00987120">
      <w:pPr>
        <w:numPr>
          <w:ilvl w:val="0"/>
          <w:numId w:val="6"/>
        </w:numPr>
        <w:rPr>
          <w:rFonts w:ascii="Times New Roman" w:hAnsi="Times New Roman" w:cs="Times New Roman"/>
          <w:sz w:val="24"/>
          <w:szCs w:val="24"/>
        </w:rPr>
      </w:pPr>
      <w:r w:rsidRPr="00987120">
        <w:rPr>
          <w:rFonts w:ascii="Times New Roman" w:hAnsi="Times New Roman" w:cs="Times New Roman"/>
          <w:sz w:val="24"/>
          <w:szCs w:val="24"/>
        </w:rPr>
        <w:t>- 1-й этап: педагог сообщает информацию (одновременно стимулирует вопросы);</w:t>
      </w:r>
    </w:p>
    <w:p w:rsidR="00987120" w:rsidRPr="00987120" w:rsidRDefault="00987120" w:rsidP="00987120">
      <w:pPr>
        <w:numPr>
          <w:ilvl w:val="0"/>
          <w:numId w:val="6"/>
        </w:numPr>
        <w:rPr>
          <w:rFonts w:ascii="Times New Roman" w:hAnsi="Times New Roman" w:cs="Times New Roman"/>
          <w:sz w:val="24"/>
          <w:szCs w:val="24"/>
        </w:rPr>
      </w:pPr>
      <w:r w:rsidRPr="00987120">
        <w:rPr>
          <w:rFonts w:ascii="Times New Roman" w:hAnsi="Times New Roman" w:cs="Times New Roman"/>
          <w:sz w:val="24"/>
          <w:szCs w:val="24"/>
        </w:rPr>
        <w:t>- 2-й этап: обучающиеся формулируют и задают вопросы</w:t>
      </w:r>
    </w:p>
    <w:p w:rsidR="00987120" w:rsidRPr="00987120" w:rsidRDefault="00987120" w:rsidP="00987120">
      <w:pPr>
        <w:numPr>
          <w:ilvl w:val="0"/>
          <w:numId w:val="6"/>
        </w:numPr>
        <w:rPr>
          <w:rFonts w:ascii="Times New Roman" w:hAnsi="Times New Roman" w:cs="Times New Roman"/>
          <w:sz w:val="24"/>
          <w:szCs w:val="24"/>
        </w:rPr>
      </w:pPr>
      <w:r w:rsidRPr="00987120">
        <w:rPr>
          <w:rFonts w:ascii="Times New Roman" w:hAnsi="Times New Roman" w:cs="Times New Roman"/>
          <w:sz w:val="24"/>
          <w:szCs w:val="24"/>
        </w:rPr>
        <w:t>- 3-й этап: педагог и обучающиеся отвечают на вопросы.</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Результат занятия - взаимный интерес, который подавляет утомление.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Правило 2. Использование каналов восприятия.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w:t>
      </w:r>
    </w:p>
    <w:p w:rsidR="00987120" w:rsidRPr="00987120" w:rsidRDefault="00987120" w:rsidP="00987120">
      <w:pPr>
        <w:numPr>
          <w:ilvl w:val="0"/>
          <w:numId w:val="7"/>
        </w:numPr>
        <w:rPr>
          <w:rFonts w:ascii="Times New Roman" w:hAnsi="Times New Roman" w:cs="Times New Roman"/>
          <w:sz w:val="24"/>
          <w:szCs w:val="24"/>
        </w:rPr>
      </w:pPr>
      <w:r w:rsidRPr="00987120">
        <w:rPr>
          <w:rFonts w:ascii="Times New Roman" w:hAnsi="Times New Roman" w:cs="Times New Roman"/>
          <w:sz w:val="24"/>
          <w:szCs w:val="24"/>
        </w:rPr>
        <w:lastRenderedPageBreak/>
        <w:t>- </w:t>
      </w:r>
      <w:r w:rsidRPr="00987120">
        <w:rPr>
          <w:rFonts w:ascii="Times New Roman" w:hAnsi="Times New Roman" w:cs="Times New Roman"/>
          <w:b/>
          <w:bCs/>
          <w:sz w:val="24"/>
          <w:szCs w:val="24"/>
        </w:rPr>
        <w:t>левополушарные люди </w:t>
      </w:r>
      <w:r w:rsidRPr="00987120">
        <w:rPr>
          <w:rFonts w:ascii="Times New Roman" w:hAnsi="Times New Roman" w:cs="Times New Roman"/>
          <w:sz w:val="24"/>
          <w:szCs w:val="24"/>
        </w:rPr>
        <w:t>—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p>
    <w:p w:rsidR="00987120" w:rsidRPr="00987120" w:rsidRDefault="00987120" w:rsidP="00987120">
      <w:pPr>
        <w:numPr>
          <w:ilvl w:val="0"/>
          <w:numId w:val="7"/>
        </w:numPr>
        <w:rPr>
          <w:rFonts w:ascii="Times New Roman" w:hAnsi="Times New Roman" w:cs="Times New Roman"/>
          <w:sz w:val="24"/>
          <w:szCs w:val="24"/>
        </w:rPr>
      </w:pPr>
      <w:r w:rsidRPr="00987120">
        <w:rPr>
          <w:rFonts w:ascii="Times New Roman" w:hAnsi="Times New Roman" w:cs="Times New Roman"/>
          <w:sz w:val="24"/>
          <w:szCs w:val="24"/>
        </w:rPr>
        <w:t>- </w:t>
      </w:r>
      <w:r w:rsidRPr="00987120">
        <w:rPr>
          <w:rFonts w:ascii="Times New Roman" w:hAnsi="Times New Roman" w:cs="Times New Roman"/>
          <w:b/>
          <w:bCs/>
          <w:sz w:val="24"/>
          <w:szCs w:val="24"/>
        </w:rPr>
        <w:t>правополушарные люди</w:t>
      </w:r>
      <w:r w:rsidRPr="00987120">
        <w:rPr>
          <w:rFonts w:ascii="Times New Roman" w:hAnsi="Times New Roman" w:cs="Times New Roman"/>
          <w:sz w:val="24"/>
          <w:szCs w:val="24"/>
        </w:rPr>
        <w:t xml:space="preserve"> — доминирование правого полушария, </w:t>
      </w:r>
      <w:proofErr w:type="gramStart"/>
      <w:r w:rsidRPr="00987120">
        <w:rPr>
          <w:rFonts w:ascii="Times New Roman" w:hAnsi="Times New Roman" w:cs="Times New Roman"/>
          <w:sz w:val="24"/>
          <w:szCs w:val="24"/>
        </w:rPr>
        <w:t>У</w:t>
      </w:r>
      <w:proofErr w:type="gramEnd"/>
      <w:r w:rsidRPr="00987120">
        <w:rPr>
          <w:rFonts w:ascii="Times New Roman" w:hAnsi="Times New Roman" w:cs="Times New Roman"/>
          <w:sz w:val="24"/>
          <w:szCs w:val="24"/>
        </w:rPr>
        <w:t xml:space="preserve"> данного типа развиты конкретно-образное мышление и воображение;</w:t>
      </w:r>
    </w:p>
    <w:p w:rsidR="00987120" w:rsidRPr="00987120" w:rsidRDefault="00987120" w:rsidP="00987120">
      <w:pPr>
        <w:numPr>
          <w:ilvl w:val="0"/>
          <w:numId w:val="7"/>
        </w:numPr>
        <w:rPr>
          <w:rFonts w:ascii="Times New Roman" w:hAnsi="Times New Roman" w:cs="Times New Roman"/>
          <w:sz w:val="24"/>
          <w:szCs w:val="24"/>
        </w:rPr>
      </w:pPr>
      <w:r w:rsidRPr="00987120">
        <w:rPr>
          <w:rFonts w:ascii="Times New Roman" w:hAnsi="Times New Roman" w:cs="Times New Roman"/>
          <w:sz w:val="24"/>
          <w:szCs w:val="24"/>
        </w:rPr>
        <w:t>- </w:t>
      </w:r>
      <w:proofErr w:type="spellStart"/>
      <w:r w:rsidRPr="00987120">
        <w:rPr>
          <w:rFonts w:ascii="Times New Roman" w:hAnsi="Times New Roman" w:cs="Times New Roman"/>
          <w:b/>
          <w:bCs/>
          <w:sz w:val="24"/>
          <w:szCs w:val="24"/>
        </w:rPr>
        <w:t>равнополушарные</w:t>
      </w:r>
      <w:proofErr w:type="spellEnd"/>
      <w:r w:rsidRPr="00987120">
        <w:rPr>
          <w:rFonts w:ascii="Times New Roman" w:hAnsi="Times New Roman" w:cs="Times New Roman"/>
          <w:b/>
          <w:bCs/>
          <w:sz w:val="24"/>
          <w:szCs w:val="24"/>
        </w:rPr>
        <w:t xml:space="preserve"> люди </w:t>
      </w:r>
      <w:r w:rsidRPr="00987120">
        <w:rPr>
          <w:rFonts w:ascii="Times New Roman" w:hAnsi="Times New Roman" w:cs="Times New Roman"/>
          <w:sz w:val="24"/>
          <w:szCs w:val="24"/>
        </w:rPr>
        <w:t>— у них отсутствует ярко выраженное доминирование одного из полушарий. На основе предпочтительных каналов восприятия информации различают:</w:t>
      </w:r>
    </w:p>
    <w:p w:rsidR="00987120" w:rsidRPr="00987120" w:rsidRDefault="00987120" w:rsidP="00987120">
      <w:pPr>
        <w:numPr>
          <w:ilvl w:val="0"/>
          <w:numId w:val="8"/>
        </w:numPr>
        <w:rPr>
          <w:rFonts w:ascii="Times New Roman" w:hAnsi="Times New Roman" w:cs="Times New Roman"/>
          <w:sz w:val="24"/>
          <w:szCs w:val="24"/>
        </w:rPr>
      </w:pPr>
      <w:r w:rsidRPr="00987120">
        <w:rPr>
          <w:rFonts w:ascii="Times New Roman" w:hAnsi="Times New Roman" w:cs="Times New Roman"/>
          <w:sz w:val="24"/>
          <w:szCs w:val="24"/>
        </w:rPr>
        <w:t>- аудиальное восприятие;</w:t>
      </w:r>
    </w:p>
    <w:p w:rsidR="00987120" w:rsidRPr="00987120" w:rsidRDefault="00987120" w:rsidP="00987120">
      <w:pPr>
        <w:numPr>
          <w:ilvl w:val="0"/>
          <w:numId w:val="8"/>
        </w:numPr>
        <w:rPr>
          <w:rFonts w:ascii="Times New Roman" w:hAnsi="Times New Roman" w:cs="Times New Roman"/>
          <w:sz w:val="24"/>
          <w:szCs w:val="24"/>
        </w:rPr>
      </w:pPr>
      <w:r w:rsidRPr="00987120">
        <w:rPr>
          <w:rFonts w:ascii="Times New Roman" w:hAnsi="Times New Roman" w:cs="Times New Roman"/>
          <w:sz w:val="24"/>
          <w:szCs w:val="24"/>
        </w:rPr>
        <w:t>- визуальное восприятие;</w:t>
      </w:r>
    </w:p>
    <w:p w:rsidR="00987120" w:rsidRPr="00987120" w:rsidRDefault="00987120" w:rsidP="00987120">
      <w:pPr>
        <w:numPr>
          <w:ilvl w:val="0"/>
          <w:numId w:val="8"/>
        </w:numPr>
        <w:rPr>
          <w:rFonts w:ascii="Times New Roman" w:hAnsi="Times New Roman" w:cs="Times New Roman"/>
          <w:sz w:val="24"/>
          <w:szCs w:val="24"/>
        </w:rPr>
      </w:pPr>
      <w:r w:rsidRPr="00987120">
        <w:rPr>
          <w:rFonts w:ascii="Times New Roman" w:hAnsi="Times New Roman" w:cs="Times New Roman"/>
          <w:sz w:val="24"/>
          <w:szCs w:val="24"/>
        </w:rPr>
        <w:t>- кинестетическое восприятие.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Знание этих характеристик воспитанников позволит педагогу излагать учебный материал на доступном для всех обучающихся языке, облегчив процесс его запоминания.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Правило 3. Учет зоны работоспособности обучающихся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Экспериментально доказано, что </w:t>
      </w:r>
      <w:proofErr w:type="spellStart"/>
      <w:r w:rsidRPr="00987120">
        <w:rPr>
          <w:rFonts w:ascii="Times New Roman" w:hAnsi="Times New Roman" w:cs="Times New Roman"/>
          <w:sz w:val="24"/>
          <w:szCs w:val="24"/>
        </w:rPr>
        <w:t>биоритмологический</w:t>
      </w:r>
      <w:proofErr w:type="spellEnd"/>
      <w:r w:rsidRPr="00987120">
        <w:rPr>
          <w:rFonts w:ascii="Times New Roman" w:hAnsi="Times New Roman" w:cs="Times New Roman"/>
          <w:sz w:val="24"/>
          <w:szCs w:val="24"/>
        </w:rPr>
        <w:t xml:space="preserve"> оптимум работоспособности у воспитанников имеет свои пики и спады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обучающихся представлены на диаграммах.</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Правило 4. Распределение интенсивности умственной деятельности.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При организации занятия выделяют три основных этапа с точки зрения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которые характеризуются своей продолжительностью, объемом нагрузки и характерными видами деятельности.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Эффективность усвоения </w:t>
      </w:r>
      <w:proofErr w:type="gramStart"/>
      <w:r w:rsidRPr="00987120">
        <w:rPr>
          <w:rFonts w:ascii="Times New Roman" w:hAnsi="Times New Roman" w:cs="Times New Roman"/>
          <w:sz w:val="24"/>
          <w:szCs w:val="24"/>
        </w:rPr>
        <w:t>знаний</w:t>
      </w:r>
      <w:proofErr w:type="gramEnd"/>
      <w:r w:rsidRPr="00987120">
        <w:rPr>
          <w:rFonts w:ascii="Times New Roman" w:hAnsi="Times New Roman" w:cs="Times New Roman"/>
          <w:sz w:val="24"/>
          <w:szCs w:val="24"/>
        </w:rPr>
        <w:t xml:space="preserve"> учащихся в течение занятия такова:</w:t>
      </w:r>
    </w:p>
    <w:p w:rsidR="00987120" w:rsidRPr="00987120" w:rsidRDefault="00987120" w:rsidP="00987120">
      <w:pPr>
        <w:numPr>
          <w:ilvl w:val="0"/>
          <w:numId w:val="9"/>
        </w:numPr>
        <w:rPr>
          <w:rFonts w:ascii="Times New Roman" w:hAnsi="Times New Roman" w:cs="Times New Roman"/>
          <w:sz w:val="24"/>
          <w:szCs w:val="24"/>
        </w:rPr>
      </w:pPr>
      <w:r w:rsidRPr="00987120">
        <w:rPr>
          <w:rFonts w:ascii="Times New Roman" w:hAnsi="Times New Roman" w:cs="Times New Roman"/>
          <w:sz w:val="24"/>
          <w:szCs w:val="24"/>
        </w:rPr>
        <w:t>5 - 25-я минута — 80%;</w:t>
      </w:r>
    </w:p>
    <w:p w:rsidR="00987120" w:rsidRPr="00987120" w:rsidRDefault="00987120" w:rsidP="00987120">
      <w:pPr>
        <w:numPr>
          <w:ilvl w:val="0"/>
          <w:numId w:val="9"/>
        </w:numPr>
        <w:rPr>
          <w:rFonts w:ascii="Times New Roman" w:hAnsi="Times New Roman" w:cs="Times New Roman"/>
          <w:sz w:val="24"/>
          <w:szCs w:val="24"/>
        </w:rPr>
      </w:pPr>
      <w:r w:rsidRPr="00987120">
        <w:rPr>
          <w:rFonts w:ascii="Times New Roman" w:hAnsi="Times New Roman" w:cs="Times New Roman"/>
          <w:sz w:val="24"/>
          <w:szCs w:val="24"/>
        </w:rPr>
        <w:t>25 - 35-я минута — 60-40%;</w:t>
      </w:r>
    </w:p>
    <w:p w:rsidR="00987120" w:rsidRPr="00987120" w:rsidRDefault="00987120" w:rsidP="00987120">
      <w:pPr>
        <w:numPr>
          <w:ilvl w:val="0"/>
          <w:numId w:val="9"/>
        </w:numPr>
        <w:rPr>
          <w:rFonts w:ascii="Times New Roman" w:hAnsi="Times New Roman" w:cs="Times New Roman"/>
          <w:sz w:val="24"/>
          <w:szCs w:val="24"/>
        </w:rPr>
      </w:pPr>
      <w:r w:rsidRPr="00987120">
        <w:rPr>
          <w:rFonts w:ascii="Times New Roman" w:hAnsi="Times New Roman" w:cs="Times New Roman"/>
          <w:sz w:val="24"/>
          <w:szCs w:val="24"/>
        </w:rPr>
        <w:t>35 - 40-я минута — 10%.</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Практически все исследователи сходятся во мнении, что занятие, организованный на основе принципов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не должен приводить к тому, чтобы обучающиеся заканчивали обучение с сильными и выраженными формами утомления.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Утомление</w:t>
      </w:r>
      <w:r w:rsidRPr="00987120">
        <w:rPr>
          <w:rFonts w:ascii="Times New Roman" w:hAnsi="Times New Roman" w:cs="Times New Roman"/>
          <w:sz w:val="24"/>
          <w:szCs w:val="24"/>
        </w:rPr>
        <w:t> —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Интенсивность умственной деятельности учащихся в ходе урока.</w:t>
      </w:r>
    </w:p>
    <w:tbl>
      <w:tblPr>
        <w:tblW w:w="12225" w:type="dxa"/>
        <w:tblInd w:w="-1871" w:type="dxa"/>
        <w:shd w:val="clear" w:color="auto" w:fill="FFFFFF"/>
        <w:tblCellMar>
          <w:top w:w="15" w:type="dxa"/>
          <w:left w:w="15" w:type="dxa"/>
          <w:bottom w:w="15" w:type="dxa"/>
          <w:right w:w="15" w:type="dxa"/>
        </w:tblCellMar>
        <w:tblLook w:val="04A0" w:firstRow="1" w:lastRow="0" w:firstColumn="1" w:lastColumn="0" w:noHBand="0" w:noVBand="1"/>
      </w:tblPr>
      <w:tblGrid>
        <w:gridCol w:w="3297"/>
        <w:gridCol w:w="2602"/>
        <w:gridCol w:w="3325"/>
        <w:gridCol w:w="3001"/>
      </w:tblGrid>
      <w:tr w:rsidR="00987120" w:rsidRPr="00987120" w:rsidTr="00CB26FD">
        <w:tc>
          <w:tcPr>
            <w:tcW w:w="3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b/>
                <w:bCs/>
                <w:sz w:val="18"/>
                <w:szCs w:val="18"/>
              </w:rPr>
              <w:lastRenderedPageBreak/>
              <w:t>Часть занятия</w:t>
            </w:r>
          </w:p>
        </w:tc>
        <w:tc>
          <w:tcPr>
            <w:tcW w:w="2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b/>
                <w:bCs/>
                <w:sz w:val="18"/>
                <w:szCs w:val="18"/>
              </w:rPr>
              <w:t>Время</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b/>
                <w:bCs/>
                <w:sz w:val="18"/>
                <w:szCs w:val="18"/>
              </w:rPr>
              <w:t>Нагрузка</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b/>
                <w:bCs/>
                <w:sz w:val="18"/>
                <w:szCs w:val="18"/>
              </w:rPr>
              <w:t>Деятельность</w:t>
            </w:r>
          </w:p>
        </w:tc>
      </w:tr>
      <w:tr w:rsidR="00987120" w:rsidRPr="00987120" w:rsidTr="00CB26FD">
        <w:tc>
          <w:tcPr>
            <w:tcW w:w="3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1-й этап. Врабатывание.</w:t>
            </w:r>
          </w:p>
        </w:tc>
        <w:tc>
          <w:tcPr>
            <w:tcW w:w="2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5 минут.</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Относительно невелика.</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Репродуктивная, переходящая в продуктивную.</w:t>
            </w:r>
          </w:p>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Повторение.</w:t>
            </w:r>
          </w:p>
        </w:tc>
      </w:tr>
      <w:tr w:rsidR="00987120" w:rsidRPr="00987120" w:rsidTr="00CB26FD">
        <w:tc>
          <w:tcPr>
            <w:tcW w:w="3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2-й этап.</w:t>
            </w:r>
          </w:p>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Максимальная работоспособность.</w:t>
            </w:r>
          </w:p>
        </w:tc>
        <w:tc>
          <w:tcPr>
            <w:tcW w:w="2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20-25 минут.</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Максимальное снижение на 15-й минуте.</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Продуктивная, творческая, знакомство с новым материалом.</w:t>
            </w:r>
          </w:p>
        </w:tc>
      </w:tr>
      <w:tr w:rsidR="00987120" w:rsidRPr="00987120" w:rsidTr="00CB26FD">
        <w:tc>
          <w:tcPr>
            <w:tcW w:w="3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3-й этап.</w:t>
            </w:r>
          </w:p>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Конечный порыв.</w:t>
            </w:r>
          </w:p>
        </w:tc>
        <w:tc>
          <w:tcPr>
            <w:tcW w:w="2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10-15 минут.</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Небольшое повышение работоспособности.</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7120" w:rsidRPr="00CB26FD" w:rsidRDefault="00987120" w:rsidP="00987120">
            <w:pPr>
              <w:rPr>
                <w:rFonts w:ascii="Times New Roman" w:hAnsi="Times New Roman" w:cs="Times New Roman"/>
                <w:sz w:val="18"/>
                <w:szCs w:val="18"/>
              </w:rPr>
            </w:pPr>
            <w:r w:rsidRPr="00CB26FD">
              <w:rPr>
                <w:rFonts w:ascii="Times New Roman" w:hAnsi="Times New Roman" w:cs="Times New Roman"/>
                <w:sz w:val="18"/>
                <w:szCs w:val="18"/>
              </w:rPr>
              <w:t>Репродуктивная, отработка узловых моментов пройденного.</w:t>
            </w:r>
          </w:p>
        </w:tc>
      </w:tr>
    </w:tbl>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Таким образом,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987120">
        <w:rPr>
          <w:rFonts w:ascii="Times New Roman" w:hAnsi="Times New Roman" w:cs="Times New Roman"/>
          <w:sz w:val="24"/>
          <w:szCs w:val="24"/>
        </w:rPr>
        <w:t>здоровьесбережению</w:t>
      </w:r>
      <w:proofErr w:type="spellEnd"/>
      <w:r w:rsidRPr="00987120">
        <w:rPr>
          <w:rFonts w:ascii="Times New Roman" w:hAnsi="Times New Roman" w:cs="Times New Roman"/>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 xml:space="preserve">Психолого-педагогические </w:t>
      </w:r>
      <w:proofErr w:type="gramStart"/>
      <w:r w:rsidRPr="00987120">
        <w:rPr>
          <w:rFonts w:ascii="Times New Roman" w:hAnsi="Times New Roman" w:cs="Times New Roman"/>
          <w:b/>
          <w:bCs/>
          <w:sz w:val="24"/>
          <w:szCs w:val="24"/>
        </w:rPr>
        <w:t>технологии  </w:t>
      </w:r>
      <w:proofErr w:type="spellStart"/>
      <w:r w:rsidRPr="00987120">
        <w:rPr>
          <w:rFonts w:ascii="Times New Roman" w:hAnsi="Times New Roman" w:cs="Times New Roman"/>
          <w:b/>
          <w:bCs/>
          <w:sz w:val="24"/>
          <w:szCs w:val="24"/>
        </w:rPr>
        <w:t>здоровьесбережения</w:t>
      </w:r>
      <w:proofErr w:type="spellEnd"/>
      <w:proofErr w:type="gramEnd"/>
      <w:r w:rsidRPr="00987120">
        <w:rPr>
          <w:rFonts w:ascii="Times New Roman" w:hAnsi="Times New Roman" w:cs="Times New Roman"/>
          <w:b/>
          <w:bCs/>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Снятие эмоционального напряжения.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Использование игровых технологий, игровых обучающих программ, оригинальных заданий и задач, введение на занятии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w:t>
      </w:r>
      <w:proofErr w:type="spellStart"/>
      <w:r w:rsidRPr="00987120">
        <w:rPr>
          <w:rFonts w:ascii="Times New Roman" w:hAnsi="Times New Roman" w:cs="Times New Roman"/>
          <w:sz w:val="24"/>
          <w:szCs w:val="24"/>
        </w:rPr>
        <w:t>обучюащихся</w:t>
      </w:r>
      <w:proofErr w:type="spellEnd"/>
      <w:r w:rsidRPr="00987120">
        <w:rPr>
          <w:rFonts w:ascii="Times New Roman" w:hAnsi="Times New Roman" w:cs="Times New Roman"/>
          <w:sz w:val="24"/>
          <w:szCs w:val="24"/>
        </w:rPr>
        <w:t>,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Создание благоприятного психологического климата на занятии.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Пожалуй, одним из важнейших аспектов является именно психологический комфорт воспитанников во время проведения занятия. С одной стороны,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Доброжелательная обстановка на занятии, спокойная беседа, внимание к каждому высказыванию, позитивная реакция педагога на желание воспитанника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Воспитанники приходят на занятие к педагогу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занятия не возникает эмоционального дискомфорта даже в том случае, когда воспитанник с чем-то не справился, что-то не смог выполнить. Более того, отсутствие страха и напряжения помогает каждому ребенку освободиться внутренне от нежелательных психологических барьеров, смелее высказываться, выражать свою точку зрения.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К тому же каждый воспитанник уже более спокойно реагирует на полученную оценку, если он сам понимает ее обоснованность. Оценивая свои ошибки, воспитанник сразу же видит и пути их исправления. Неудача на занятии, воспринимаемая как временное явление, становится дополнительным стимулом для более продуктивной работы дома и в </w:t>
      </w:r>
      <w:r w:rsidRPr="00987120">
        <w:rPr>
          <w:rFonts w:ascii="Times New Roman" w:hAnsi="Times New Roman" w:cs="Times New Roman"/>
          <w:sz w:val="24"/>
          <w:szCs w:val="24"/>
        </w:rPr>
        <w:lastRenderedPageBreak/>
        <w:t>классе. Педагог поощряет стремление воспитанника к самоанализу, укрепляет его уверенность в собственных возможностях.</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Следует отметить, что в обстановке психологического комфорта и эмоциональной приподнятости работоспособность детей заметно повышается, что в конечном итоге приводит и к более качественному усвоению знаний, и, как следствие, к более высоким результатам.</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Охрана здоровья и пропаганда здорового образа жизни.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Как показывают исследования, наиболее опасным фактором для здоровья человека является его образ жизни. Следовательно, если научить маленького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987120">
        <w:rPr>
          <w:rFonts w:ascii="Times New Roman" w:hAnsi="Times New Roman" w:cs="Times New Roman"/>
          <w:sz w:val="24"/>
          <w:szCs w:val="24"/>
        </w:rPr>
        <w:t>межпредметные</w:t>
      </w:r>
      <w:proofErr w:type="spellEnd"/>
      <w:r w:rsidRPr="00987120">
        <w:rPr>
          <w:rFonts w:ascii="Times New Roman" w:hAnsi="Times New Roman" w:cs="Times New Roman"/>
          <w:sz w:val="24"/>
          <w:szCs w:val="24"/>
        </w:rPr>
        <w:t xml:space="preserve"> связи, но и показать воспитаннику, как соотносится изучаемый материал с повседневной жизнью, приучить его постоянно заботиться о своем здоровье.</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Комплексное использование личностно-ориентированных технологий.</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Среди </w:t>
      </w:r>
      <w:proofErr w:type="spellStart"/>
      <w:r w:rsidRPr="00987120">
        <w:rPr>
          <w:rFonts w:ascii="Times New Roman" w:hAnsi="Times New Roman" w:cs="Times New Roman"/>
          <w:sz w:val="24"/>
          <w:szCs w:val="24"/>
        </w:rPr>
        <w:t>здоровьесберегающих</w:t>
      </w:r>
      <w:proofErr w:type="spellEnd"/>
      <w:r w:rsidRPr="00987120">
        <w:rPr>
          <w:rFonts w:ascii="Times New Roman" w:hAnsi="Times New Roman" w:cs="Times New Roman"/>
          <w:sz w:val="24"/>
          <w:szCs w:val="24"/>
        </w:rPr>
        <w:t xml:space="preserve"> технологий можно особо выделить технологии </w:t>
      </w:r>
      <w:r w:rsidRPr="00987120">
        <w:rPr>
          <w:rFonts w:ascii="Times New Roman" w:hAnsi="Times New Roman" w:cs="Times New Roman"/>
          <w:i/>
          <w:iCs/>
          <w:sz w:val="24"/>
          <w:szCs w:val="24"/>
          <w:u w:val="single"/>
        </w:rPr>
        <w:t>личностно-ориентированного обучения</w:t>
      </w:r>
      <w:r w:rsidRPr="00987120">
        <w:rPr>
          <w:rFonts w:ascii="Times New Roman" w:hAnsi="Times New Roman" w:cs="Times New Roman"/>
          <w:sz w:val="24"/>
          <w:szCs w:val="24"/>
        </w:rPr>
        <w:t>, учитывающие особенности каждого воспитанника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i/>
          <w:iCs/>
          <w:sz w:val="24"/>
          <w:szCs w:val="24"/>
        </w:rPr>
        <w:t>Личностно-ориентированное обучение</w:t>
      </w:r>
      <w:r w:rsidRPr="00987120">
        <w:rPr>
          <w:rFonts w:ascii="Times New Roman" w:hAnsi="Times New Roman" w:cs="Times New Roman"/>
          <w:sz w:val="24"/>
          <w:szCs w:val="24"/>
        </w:rPr>
        <w:t> предполагает использование разнообразных форм и методов организации учебной деятельности.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При этом перед педагогом встают новые задачи: создание атмосферы заинтересованности каждого воспитанника в работе коллектива; стимулирование обучающихся к высказываниям и использованию различных способов выполнения заданий без боязни ошибиться; создание педагогических ситуаций общения на занятии, позволяющих </w:t>
      </w:r>
      <w:proofErr w:type="gramStart"/>
      <w:r w:rsidRPr="00987120">
        <w:rPr>
          <w:rFonts w:ascii="Times New Roman" w:hAnsi="Times New Roman" w:cs="Times New Roman"/>
          <w:sz w:val="24"/>
          <w:szCs w:val="24"/>
        </w:rPr>
        <w:t>каждому  проявлять</w:t>
      </w:r>
      <w:proofErr w:type="gramEnd"/>
      <w:r w:rsidRPr="00987120">
        <w:rPr>
          <w:rFonts w:ascii="Times New Roman" w:hAnsi="Times New Roman" w:cs="Times New Roman"/>
          <w:sz w:val="24"/>
          <w:szCs w:val="24"/>
        </w:rPr>
        <w:t xml:space="preserve"> инициативу, самостоятельность, избирательность в способах работы; создание обстановки для естественного самовыражения обучающегося.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Для решения этих задач могут применяться следующие компоненты:</w:t>
      </w:r>
    </w:p>
    <w:p w:rsidR="00987120" w:rsidRPr="00987120" w:rsidRDefault="00987120" w:rsidP="00987120">
      <w:pPr>
        <w:numPr>
          <w:ilvl w:val="0"/>
          <w:numId w:val="10"/>
        </w:numPr>
        <w:rPr>
          <w:rFonts w:ascii="Times New Roman" w:hAnsi="Times New Roman" w:cs="Times New Roman"/>
          <w:sz w:val="24"/>
          <w:szCs w:val="24"/>
        </w:rPr>
      </w:pPr>
      <w:r w:rsidRPr="00987120">
        <w:rPr>
          <w:rFonts w:ascii="Times New Roman" w:hAnsi="Times New Roman" w:cs="Times New Roman"/>
          <w:sz w:val="24"/>
          <w:szCs w:val="24"/>
        </w:rPr>
        <w:t>создание положительного эмоционального настроя на работу всех обучающихся в ходе занятия;</w:t>
      </w:r>
    </w:p>
    <w:p w:rsidR="00987120" w:rsidRPr="00987120" w:rsidRDefault="00987120" w:rsidP="00987120">
      <w:pPr>
        <w:numPr>
          <w:ilvl w:val="0"/>
          <w:numId w:val="10"/>
        </w:numPr>
        <w:rPr>
          <w:rFonts w:ascii="Times New Roman" w:hAnsi="Times New Roman" w:cs="Times New Roman"/>
          <w:sz w:val="24"/>
          <w:szCs w:val="24"/>
        </w:rPr>
      </w:pPr>
      <w:r w:rsidRPr="00987120">
        <w:rPr>
          <w:rFonts w:ascii="Times New Roman" w:hAnsi="Times New Roman" w:cs="Times New Roman"/>
          <w:sz w:val="24"/>
          <w:szCs w:val="24"/>
        </w:rPr>
        <w:t>использование проблемных творческих заданий;</w:t>
      </w:r>
    </w:p>
    <w:p w:rsidR="00987120" w:rsidRPr="00987120" w:rsidRDefault="00987120" w:rsidP="00987120">
      <w:pPr>
        <w:numPr>
          <w:ilvl w:val="0"/>
          <w:numId w:val="10"/>
        </w:numPr>
        <w:rPr>
          <w:rFonts w:ascii="Times New Roman" w:hAnsi="Times New Roman" w:cs="Times New Roman"/>
          <w:sz w:val="24"/>
          <w:szCs w:val="24"/>
        </w:rPr>
      </w:pPr>
      <w:r w:rsidRPr="00987120">
        <w:rPr>
          <w:rFonts w:ascii="Times New Roman" w:hAnsi="Times New Roman" w:cs="Times New Roman"/>
          <w:sz w:val="24"/>
          <w:szCs w:val="24"/>
        </w:rPr>
        <w:t>стимулирование воспитанников к выбору и самостоятельному использованию разных способов выполнения заданий;</w:t>
      </w:r>
    </w:p>
    <w:p w:rsidR="00987120" w:rsidRPr="00987120" w:rsidRDefault="00987120" w:rsidP="00987120">
      <w:pPr>
        <w:numPr>
          <w:ilvl w:val="0"/>
          <w:numId w:val="10"/>
        </w:numPr>
        <w:rPr>
          <w:rFonts w:ascii="Times New Roman" w:hAnsi="Times New Roman" w:cs="Times New Roman"/>
          <w:sz w:val="24"/>
          <w:szCs w:val="24"/>
        </w:rPr>
      </w:pPr>
      <w:r w:rsidRPr="00987120">
        <w:rPr>
          <w:rFonts w:ascii="Times New Roman" w:hAnsi="Times New Roman" w:cs="Times New Roman"/>
          <w:sz w:val="24"/>
          <w:szCs w:val="24"/>
        </w:rPr>
        <w:t>применение заданий, позволяющих воспитаннику самому выбирать тип, вид и форму материала (словесную, графическую, условно-символическую);</w:t>
      </w:r>
    </w:p>
    <w:p w:rsidR="00987120" w:rsidRPr="00987120" w:rsidRDefault="00987120" w:rsidP="00987120">
      <w:pPr>
        <w:numPr>
          <w:ilvl w:val="0"/>
          <w:numId w:val="10"/>
        </w:numPr>
        <w:rPr>
          <w:rFonts w:ascii="Times New Roman" w:hAnsi="Times New Roman" w:cs="Times New Roman"/>
          <w:sz w:val="24"/>
          <w:szCs w:val="24"/>
        </w:rPr>
      </w:pPr>
      <w:r w:rsidRPr="00987120">
        <w:rPr>
          <w:rFonts w:ascii="Times New Roman" w:hAnsi="Times New Roman" w:cs="Times New Roman"/>
          <w:sz w:val="24"/>
          <w:szCs w:val="24"/>
        </w:rPr>
        <w:t>рефлексия. Обсуждение того, что получилось, а что — нет, в чем были ошибки, как они были исправлены.</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lastRenderedPageBreak/>
        <w:t xml:space="preserve">Исходя из вышеизложенного, становится очевидным, что эти технологии позволяют параллельно решать и задачи охраны </w:t>
      </w:r>
      <w:proofErr w:type="gramStart"/>
      <w:r w:rsidRPr="00987120">
        <w:rPr>
          <w:rFonts w:ascii="Times New Roman" w:hAnsi="Times New Roman" w:cs="Times New Roman"/>
          <w:sz w:val="24"/>
          <w:szCs w:val="24"/>
        </w:rPr>
        <w:t>здоровья</w:t>
      </w:r>
      <w:proofErr w:type="gramEnd"/>
      <w:r w:rsidRPr="00987120">
        <w:rPr>
          <w:rFonts w:ascii="Times New Roman" w:hAnsi="Times New Roman" w:cs="Times New Roman"/>
          <w:sz w:val="24"/>
          <w:szCs w:val="24"/>
        </w:rPr>
        <w:t xml:space="preserve"> обучающихся как в психологическом,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обучающемуся, учесть индивидуальные особенности каждого ребенка, а, следовательно, минимизировать негативные факторы, которые могли бы нанести вред его здоровью.</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 xml:space="preserve">Образовательные технологии </w:t>
      </w:r>
      <w:proofErr w:type="spellStart"/>
      <w:r w:rsidRPr="00987120">
        <w:rPr>
          <w:rFonts w:ascii="Times New Roman" w:hAnsi="Times New Roman" w:cs="Times New Roman"/>
          <w:b/>
          <w:bCs/>
          <w:sz w:val="24"/>
          <w:szCs w:val="24"/>
        </w:rPr>
        <w:t>здоровьесберегающей</w:t>
      </w:r>
      <w:proofErr w:type="spellEnd"/>
      <w:r w:rsidRPr="00987120">
        <w:rPr>
          <w:rFonts w:ascii="Times New Roman" w:hAnsi="Times New Roman" w:cs="Times New Roman"/>
          <w:b/>
          <w:bCs/>
          <w:sz w:val="24"/>
          <w:szCs w:val="24"/>
        </w:rPr>
        <w:t xml:space="preserve"> направленности.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i/>
          <w:iCs/>
          <w:sz w:val="24"/>
          <w:szCs w:val="24"/>
          <w:u w:val="single"/>
        </w:rPr>
        <w:t>Личностно-ориентированные</w:t>
      </w:r>
      <w:r w:rsidRPr="00987120">
        <w:rPr>
          <w:rFonts w:ascii="Times New Roman" w:hAnsi="Times New Roman" w:cs="Times New Roman"/>
          <w:sz w:val="24"/>
          <w:szCs w:val="24"/>
        </w:rPr>
        <w:t>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w:t>
      </w:r>
      <w:r w:rsidRPr="00987120">
        <w:rPr>
          <w:rFonts w:ascii="Times New Roman" w:hAnsi="Times New Roman" w:cs="Times New Roman"/>
          <w:b/>
          <w:bCs/>
          <w:sz w:val="24"/>
          <w:szCs w:val="24"/>
        </w:rPr>
        <w:t>гуманно-личностные</w:t>
      </w:r>
      <w:r w:rsidRPr="00987120">
        <w:rPr>
          <w:rFonts w:ascii="Times New Roman" w:hAnsi="Times New Roman" w:cs="Times New Roman"/>
          <w:sz w:val="24"/>
          <w:szCs w:val="24"/>
        </w:rPr>
        <w:t> </w:t>
      </w:r>
      <w:r w:rsidRPr="00987120">
        <w:rPr>
          <w:rFonts w:ascii="Times New Roman" w:hAnsi="Times New Roman" w:cs="Times New Roman"/>
          <w:b/>
          <w:bCs/>
          <w:sz w:val="24"/>
          <w:szCs w:val="24"/>
        </w:rPr>
        <w:t>технологии, технологии сотрудничества, технологии свободного воспитания;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Педагогика сотрудничества</w:t>
      </w:r>
      <w:r w:rsidRPr="00987120">
        <w:rPr>
          <w:rFonts w:ascii="Times New Roman" w:hAnsi="Times New Roman" w:cs="Times New Roman"/>
          <w:sz w:val="24"/>
          <w:szCs w:val="24"/>
        </w:rPr>
        <w:t> – её можно рассматривать как создающую все условия для реализации задач сохранения и укрепления здоровья обучающихся и педагогов.</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Цель образовательного учреждения, реализующего </w:t>
      </w:r>
      <w:proofErr w:type="gramStart"/>
      <w:r w:rsidRPr="00987120">
        <w:rPr>
          <w:rFonts w:ascii="Times New Roman" w:hAnsi="Times New Roman" w:cs="Times New Roman"/>
          <w:sz w:val="24"/>
          <w:szCs w:val="24"/>
        </w:rPr>
        <w:t>ПС,—</w:t>
      </w:r>
      <w:proofErr w:type="gramEnd"/>
      <w:r w:rsidRPr="00987120">
        <w:rPr>
          <w:rFonts w:ascii="Times New Roman" w:hAnsi="Times New Roman" w:cs="Times New Roman"/>
          <w:sz w:val="24"/>
          <w:szCs w:val="24"/>
        </w:rPr>
        <w:t xml:space="preserve">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детей и подростков.</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обучающихся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w:t>
      </w:r>
      <w:proofErr w:type="gramStart"/>
      <w:r w:rsidRPr="00987120">
        <w:rPr>
          <w:rFonts w:ascii="Times New Roman" w:hAnsi="Times New Roman" w:cs="Times New Roman"/>
          <w:sz w:val="24"/>
          <w:szCs w:val="24"/>
        </w:rPr>
        <w:t>положительной  Я</w:t>
      </w:r>
      <w:proofErr w:type="gramEnd"/>
      <w:r w:rsidRPr="00987120">
        <w:rPr>
          <w:rFonts w:ascii="Times New Roman" w:hAnsi="Times New Roman" w:cs="Times New Roman"/>
          <w:sz w:val="24"/>
          <w:szCs w:val="24"/>
        </w:rPr>
        <w:t>- </w:t>
      </w:r>
      <w:r w:rsidRPr="00987120">
        <w:rPr>
          <w:rFonts w:ascii="Times New Roman" w:hAnsi="Times New Roman" w:cs="Times New Roman"/>
          <w:sz w:val="24"/>
          <w:szCs w:val="24"/>
          <w:u w:val="single"/>
        </w:rPr>
        <w:t>концепции личности подростка</w:t>
      </w:r>
      <w:r w:rsidRPr="00987120">
        <w:rPr>
          <w:rFonts w:ascii="Times New Roman" w:hAnsi="Times New Roman" w:cs="Times New Roman"/>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Технологии развивающего обучения</w:t>
      </w:r>
      <w:r w:rsidRPr="00987120">
        <w:rPr>
          <w:rFonts w:ascii="Times New Roman" w:hAnsi="Times New Roman" w:cs="Times New Roman"/>
          <w:sz w:val="24"/>
          <w:szCs w:val="24"/>
        </w:rPr>
        <w:t xml:space="preserve"> (ТРО)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обучающихся. Классификационные характеристики технологии РО, разработанной Д. Б. </w:t>
      </w:r>
      <w:proofErr w:type="spellStart"/>
      <w:r w:rsidRPr="00987120">
        <w:rPr>
          <w:rFonts w:ascii="Times New Roman" w:hAnsi="Times New Roman" w:cs="Times New Roman"/>
          <w:sz w:val="24"/>
          <w:szCs w:val="24"/>
        </w:rPr>
        <w:t>Элькониным</w:t>
      </w:r>
      <w:proofErr w:type="spellEnd"/>
      <w:r w:rsidRPr="00987120">
        <w:rPr>
          <w:rFonts w:ascii="Times New Roman" w:hAnsi="Times New Roman" w:cs="Times New Roman"/>
          <w:sz w:val="24"/>
          <w:szCs w:val="24"/>
        </w:rPr>
        <w:t xml:space="preserve"> и В. В. Давыдовым, в определённой части отвечают принципам </w:t>
      </w:r>
      <w:proofErr w:type="spellStart"/>
      <w:r w:rsidRPr="00987120">
        <w:rPr>
          <w:rFonts w:ascii="Times New Roman" w:hAnsi="Times New Roman" w:cs="Times New Roman"/>
          <w:sz w:val="24"/>
          <w:szCs w:val="24"/>
        </w:rPr>
        <w:t>здоровьесберегающей</w:t>
      </w:r>
      <w:proofErr w:type="spellEnd"/>
      <w:r w:rsidRPr="00987120">
        <w:rPr>
          <w:rFonts w:ascii="Times New Roman" w:hAnsi="Times New Roman" w:cs="Times New Roman"/>
          <w:sz w:val="24"/>
          <w:szCs w:val="24"/>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воспитанника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ребенка, а в динамике – и на его здоровье, является принятый в ТРО характер оценки учебной деятельности.</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lastRenderedPageBreak/>
        <w:t xml:space="preserve">Вместе с тем использование технологии развивающего обучения, особенно по методу Л.В. </w:t>
      </w:r>
      <w:proofErr w:type="spellStart"/>
      <w:r w:rsidRPr="00987120">
        <w:rPr>
          <w:rFonts w:ascii="Times New Roman" w:hAnsi="Times New Roman" w:cs="Times New Roman"/>
          <w:sz w:val="24"/>
          <w:szCs w:val="24"/>
        </w:rPr>
        <w:t>Занкова</w:t>
      </w:r>
      <w:proofErr w:type="spellEnd"/>
      <w:r w:rsidRPr="00987120">
        <w:rPr>
          <w:rFonts w:ascii="Times New Roman" w:hAnsi="Times New Roman" w:cs="Times New Roman"/>
          <w:sz w:val="24"/>
          <w:szCs w:val="24"/>
        </w:rPr>
        <w:t>, таит в себе и угрозу такой интенсификации образовательного процесса, которая приводит к перегрузке обучающихся, формированию у них утомления и переутомления.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Технология уровневой дифференциации обучения на основе обязательных результатов </w:t>
      </w:r>
      <w:r w:rsidRPr="00987120">
        <w:rPr>
          <w:rFonts w:ascii="Times New Roman" w:hAnsi="Times New Roman" w:cs="Times New Roman"/>
          <w:sz w:val="24"/>
          <w:szCs w:val="24"/>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обучающихся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обучающегося на уровне его индивидуальных возможностей и способностей. У педагога появляется возможность </w:t>
      </w:r>
      <w:proofErr w:type="spellStart"/>
      <w:r w:rsidRPr="00987120">
        <w:rPr>
          <w:rFonts w:ascii="Times New Roman" w:hAnsi="Times New Roman" w:cs="Times New Roman"/>
          <w:sz w:val="24"/>
          <w:szCs w:val="24"/>
        </w:rPr>
        <w:t>дифферецированно</w:t>
      </w:r>
      <w:proofErr w:type="spellEnd"/>
      <w:r w:rsidRPr="00987120">
        <w:rPr>
          <w:rFonts w:ascii="Times New Roman" w:hAnsi="Times New Roman" w:cs="Times New Roman"/>
          <w:sz w:val="24"/>
          <w:szCs w:val="24"/>
        </w:rPr>
        <w:t xml:space="preserve"> помогать слабому ребенку и уделять внимание сильному, более эффективно работать с трудными детьми. Сильные воспитанники активно реализуют своё стремление быстрее продвигаться вперёд и вглубь, слабые – меньше ощущают своё отставание от сильных.</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обучающихся.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К числу </w:t>
      </w:r>
      <w:proofErr w:type="spellStart"/>
      <w:r w:rsidRPr="00987120">
        <w:rPr>
          <w:rFonts w:ascii="Times New Roman" w:hAnsi="Times New Roman" w:cs="Times New Roman"/>
          <w:sz w:val="24"/>
          <w:szCs w:val="24"/>
        </w:rPr>
        <w:t>здоровьесберегающих</w:t>
      </w:r>
      <w:proofErr w:type="spellEnd"/>
      <w:r w:rsidRPr="00987120">
        <w:rPr>
          <w:rFonts w:ascii="Times New Roman" w:hAnsi="Times New Roman" w:cs="Times New Roman"/>
          <w:sz w:val="24"/>
          <w:szCs w:val="24"/>
        </w:rPr>
        <w:t xml:space="preserve"> технологий следует отнести и «</w:t>
      </w:r>
      <w:r w:rsidRPr="00987120">
        <w:rPr>
          <w:rFonts w:ascii="Times New Roman" w:hAnsi="Times New Roman" w:cs="Times New Roman"/>
          <w:b/>
          <w:bCs/>
          <w:sz w:val="24"/>
          <w:szCs w:val="24"/>
        </w:rPr>
        <w:t>технологию раскрепощённого развития детей</w:t>
      </w:r>
      <w:r w:rsidRPr="00987120">
        <w:rPr>
          <w:rFonts w:ascii="Times New Roman" w:hAnsi="Times New Roman" w:cs="Times New Roman"/>
          <w:sz w:val="24"/>
          <w:szCs w:val="24"/>
        </w:rPr>
        <w:t>», разработанную физиологом В. Ф. Базарным.</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Отличительные особенности этой технологии, основное внимание которой обращено главным образом на учащихся начальной школы.</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 Это позволяет рассматривать технологию В. Ф. Базарного как </w:t>
      </w:r>
      <w:proofErr w:type="spellStart"/>
      <w:r w:rsidRPr="00987120">
        <w:rPr>
          <w:rFonts w:ascii="Times New Roman" w:hAnsi="Times New Roman" w:cs="Times New Roman"/>
          <w:sz w:val="24"/>
          <w:szCs w:val="24"/>
        </w:rPr>
        <w:t>здоровьесберегающую</w:t>
      </w:r>
      <w:proofErr w:type="spellEnd"/>
      <w:r w:rsidRPr="00987120">
        <w:rPr>
          <w:rFonts w:ascii="Times New Roman" w:hAnsi="Times New Roman" w:cs="Times New Roman"/>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Технология психологического сопровождения учебной группы </w:t>
      </w:r>
      <w:r w:rsidRPr="00987120">
        <w:rPr>
          <w:rFonts w:ascii="Times New Roman" w:hAnsi="Times New Roman" w:cs="Times New Roman"/>
          <w:sz w:val="24"/>
          <w:szCs w:val="24"/>
        </w:rPr>
        <w:t xml:space="preserve">разработана М. Ю. Громовым и Н. К. Смирновым как модель внедрения в работу образовательных учреждений принципов психологии здоровья и педагогической психотерапии. В её основе – активное участие психологов в образовательном процессе, </w:t>
      </w:r>
      <w:proofErr w:type="gramStart"/>
      <w:r w:rsidRPr="00987120">
        <w:rPr>
          <w:rFonts w:ascii="Times New Roman" w:hAnsi="Times New Roman" w:cs="Times New Roman"/>
          <w:sz w:val="24"/>
          <w:szCs w:val="24"/>
        </w:rPr>
        <w:t>превращение  психолога</w:t>
      </w:r>
      <w:proofErr w:type="gramEnd"/>
      <w:r w:rsidRPr="00987120">
        <w:rPr>
          <w:rFonts w:ascii="Times New Roman" w:hAnsi="Times New Roman" w:cs="Times New Roman"/>
          <w:sz w:val="24"/>
          <w:szCs w:val="24"/>
        </w:rPr>
        <w:t xml:space="preserve"> в одну из ключевых фигур учебно-воспитательного процесса, основанного на принципах </w:t>
      </w:r>
      <w:proofErr w:type="spellStart"/>
      <w:r w:rsidRPr="00987120">
        <w:rPr>
          <w:rFonts w:ascii="Times New Roman" w:hAnsi="Times New Roman" w:cs="Times New Roman"/>
          <w:sz w:val="24"/>
          <w:szCs w:val="24"/>
        </w:rPr>
        <w:t>здоровьесбережения</w:t>
      </w:r>
      <w:proofErr w:type="spellEnd"/>
      <w:r w:rsidRPr="00987120">
        <w:rPr>
          <w:rFonts w:ascii="Times New Roman" w:hAnsi="Times New Roman" w:cs="Times New Roman"/>
          <w:sz w:val="24"/>
          <w:szCs w:val="24"/>
        </w:rPr>
        <w:t xml:space="preserve">. Именно психогенные нарушения здоровья являются наиболее распространёнными среди обучающихся и служат в дальнейшем основой развития большого числа разных заболеваний. Педагогам, освоившим эту технологию становится и </w:t>
      </w:r>
      <w:proofErr w:type="gramStart"/>
      <w:r w:rsidRPr="00987120">
        <w:rPr>
          <w:rFonts w:ascii="Times New Roman" w:hAnsi="Times New Roman" w:cs="Times New Roman"/>
          <w:sz w:val="24"/>
          <w:szCs w:val="24"/>
        </w:rPr>
        <w:t>легче</w:t>
      </w:r>
      <w:proofErr w:type="gramEnd"/>
      <w:r w:rsidRPr="00987120">
        <w:rPr>
          <w:rFonts w:ascii="Times New Roman" w:hAnsi="Times New Roman" w:cs="Times New Roman"/>
          <w:sz w:val="24"/>
          <w:szCs w:val="24"/>
        </w:rPr>
        <w:t xml:space="preserve">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w:t>
      </w:r>
      <w:r w:rsidRPr="00987120">
        <w:rPr>
          <w:rFonts w:ascii="Times New Roman" w:hAnsi="Times New Roman" w:cs="Times New Roman"/>
          <w:sz w:val="24"/>
          <w:szCs w:val="24"/>
        </w:rPr>
        <w:lastRenderedPageBreak/>
        <w:t>здоровый дух”, то не ошибется тот, кто скажет, что без </w:t>
      </w:r>
      <w:r w:rsidRPr="00987120">
        <w:rPr>
          <w:rFonts w:ascii="Times New Roman" w:hAnsi="Times New Roman" w:cs="Times New Roman"/>
          <w:b/>
          <w:bCs/>
          <w:sz w:val="24"/>
          <w:szCs w:val="24"/>
          <w:u w:val="single"/>
        </w:rPr>
        <w:t>духовного не может быть здорового</w:t>
      </w:r>
      <w:r w:rsidRPr="00987120">
        <w:rPr>
          <w:rFonts w:ascii="Times New Roman" w:hAnsi="Times New Roman" w:cs="Times New Roman"/>
          <w:sz w:val="24"/>
          <w:szCs w:val="24"/>
        </w:rPr>
        <w:t>.</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sz w:val="24"/>
          <w:szCs w:val="24"/>
        </w:rPr>
        <w:t xml:space="preserve">        Наблюдения показывают, что использование </w:t>
      </w:r>
      <w:proofErr w:type="spellStart"/>
      <w:r w:rsidRPr="00987120">
        <w:rPr>
          <w:rFonts w:ascii="Times New Roman" w:hAnsi="Times New Roman" w:cs="Times New Roman"/>
          <w:sz w:val="24"/>
          <w:szCs w:val="24"/>
        </w:rPr>
        <w:t>здоровьесберегающих</w:t>
      </w:r>
      <w:proofErr w:type="spellEnd"/>
      <w:r w:rsidRPr="00987120">
        <w:rPr>
          <w:rFonts w:ascii="Times New Roman" w:hAnsi="Times New Roman" w:cs="Times New Roman"/>
          <w:sz w:val="24"/>
          <w:szCs w:val="24"/>
        </w:rPr>
        <w:t xml:space="preserve"> технологий в учебном процессе позволяет обучающимся более успешно адаптироваться в образовательном и социальном пространстве, раскрыть свои творческие способности, а педагогу эффективно проводить профилактику асоциального поведения.</w:t>
      </w:r>
    </w:p>
    <w:p w:rsidR="00987120" w:rsidRPr="00987120" w:rsidRDefault="00987120" w:rsidP="00987120">
      <w:pPr>
        <w:rPr>
          <w:rFonts w:ascii="Times New Roman" w:hAnsi="Times New Roman" w:cs="Times New Roman"/>
          <w:sz w:val="24"/>
          <w:szCs w:val="24"/>
        </w:rPr>
      </w:pPr>
      <w:r w:rsidRPr="00987120">
        <w:rPr>
          <w:rFonts w:ascii="Times New Roman" w:hAnsi="Times New Roman" w:cs="Times New Roman"/>
          <w:b/>
          <w:bCs/>
          <w:sz w:val="24"/>
          <w:szCs w:val="24"/>
        </w:rPr>
        <w:t>Список литературы</w:t>
      </w:r>
    </w:p>
    <w:p w:rsidR="00CB26FD" w:rsidRPr="00987120" w:rsidRDefault="00CB26FD" w:rsidP="00CB26FD">
      <w:pPr>
        <w:numPr>
          <w:ilvl w:val="0"/>
          <w:numId w:val="11"/>
        </w:numPr>
        <w:rPr>
          <w:rFonts w:ascii="Times New Roman" w:hAnsi="Times New Roman" w:cs="Times New Roman"/>
          <w:sz w:val="24"/>
          <w:szCs w:val="24"/>
        </w:rPr>
      </w:pPr>
      <w:proofErr w:type="spellStart"/>
      <w:r w:rsidRPr="00987120">
        <w:rPr>
          <w:rFonts w:ascii="Times New Roman" w:hAnsi="Times New Roman" w:cs="Times New Roman"/>
          <w:sz w:val="24"/>
          <w:szCs w:val="24"/>
        </w:rPr>
        <w:t>Менчинская</w:t>
      </w:r>
      <w:proofErr w:type="spellEnd"/>
      <w:r w:rsidRPr="00987120">
        <w:rPr>
          <w:rFonts w:ascii="Times New Roman" w:hAnsi="Times New Roman" w:cs="Times New Roman"/>
          <w:sz w:val="24"/>
          <w:szCs w:val="24"/>
        </w:rPr>
        <w:t xml:space="preserve"> Е.А. Основы </w:t>
      </w:r>
      <w:proofErr w:type="spellStart"/>
      <w:r w:rsidRPr="00987120">
        <w:rPr>
          <w:rFonts w:ascii="Times New Roman" w:hAnsi="Times New Roman" w:cs="Times New Roman"/>
          <w:sz w:val="24"/>
          <w:szCs w:val="24"/>
        </w:rPr>
        <w:t>здоровьесберегающего</w:t>
      </w:r>
      <w:proofErr w:type="spellEnd"/>
      <w:r w:rsidRPr="00987120">
        <w:rPr>
          <w:rFonts w:ascii="Times New Roman" w:hAnsi="Times New Roman" w:cs="Times New Roman"/>
          <w:sz w:val="24"/>
          <w:szCs w:val="24"/>
        </w:rPr>
        <w:t xml:space="preserve"> обучения в начальной школе: Методические рекомендации по преодолению перегрузки учащихся / Е.А. </w:t>
      </w:r>
      <w:proofErr w:type="spellStart"/>
      <w:r w:rsidRPr="00987120">
        <w:rPr>
          <w:rFonts w:ascii="Times New Roman" w:hAnsi="Times New Roman" w:cs="Times New Roman"/>
          <w:sz w:val="24"/>
          <w:szCs w:val="24"/>
        </w:rPr>
        <w:t>Менчинская</w:t>
      </w:r>
      <w:proofErr w:type="spellEnd"/>
      <w:r w:rsidRPr="00987120">
        <w:rPr>
          <w:rFonts w:ascii="Times New Roman" w:hAnsi="Times New Roman" w:cs="Times New Roman"/>
          <w:sz w:val="24"/>
          <w:szCs w:val="24"/>
        </w:rPr>
        <w:t xml:space="preserve">. — М.: </w:t>
      </w:r>
      <w:proofErr w:type="spellStart"/>
      <w:r w:rsidRPr="00987120">
        <w:rPr>
          <w:rFonts w:ascii="Times New Roman" w:hAnsi="Times New Roman" w:cs="Times New Roman"/>
          <w:sz w:val="24"/>
          <w:szCs w:val="24"/>
        </w:rPr>
        <w:t>Вентана</w:t>
      </w:r>
      <w:proofErr w:type="spellEnd"/>
      <w:r w:rsidRPr="00987120">
        <w:rPr>
          <w:rFonts w:ascii="Times New Roman" w:hAnsi="Times New Roman" w:cs="Times New Roman"/>
          <w:sz w:val="24"/>
          <w:szCs w:val="24"/>
        </w:rPr>
        <w:t>-Граф, 2008. — 112 с. — (Педагогическая мастерская).</w:t>
      </w:r>
    </w:p>
    <w:p w:rsidR="00CB26FD" w:rsidRPr="00987120" w:rsidRDefault="00CB26FD" w:rsidP="00CB26FD">
      <w:pPr>
        <w:numPr>
          <w:ilvl w:val="0"/>
          <w:numId w:val="11"/>
        </w:numPr>
        <w:rPr>
          <w:rFonts w:ascii="Times New Roman" w:hAnsi="Times New Roman" w:cs="Times New Roman"/>
          <w:sz w:val="24"/>
          <w:szCs w:val="24"/>
        </w:rPr>
      </w:pPr>
      <w:r w:rsidRPr="00987120">
        <w:rPr>
          <w:rFonts w:ascii="Times New Roman" w:hAnsi="Times New Roman" w:cs="Times New Roman"/>
          <w:sz w:val="24"/>
          <w:szCs w:val="24"/>
        </w:rPr>
        <w:t xml:space="preserve">Орехова В. </w:t>
      </w:r>
      <w:proofErr w:type="spellStart"/>
      <w:r w:rsidRPr="00987120">
        <w:rPr>
          <w:rFonts w:ascii="Times New Roman" w:hAnsi="Times New Roman" w:cs="Times New Roman"/>
          <w:sz w:val="24"/>
          <w:szCs w:val="24"/>
        </w:rPr>
        <w:t>А.Педагогика</w:t>
      </w:r>
      <w:proofErr w:type="spellEnd"/>
      <w:r w:rsidRPr="00987120">
        <w:rPr>
          <w:rFonts w:ascii="Times New Roman" w:hAnsi="Times New Roman" w:cs="Times New Roman"/>
          <w:sz w:val="24"/>
          <w:szCs w:val="24"/>
        </w:rPr>
        <w:t xml:space="preserve"> в вопросах и ответах: </w:t>
      </w:r>
      <w:proofErr w:type="spellStart"/>
      <w:r w:rsidRPr="00987120">
        <w:rPr>
          <w:rFonts w:ascii="Times New Roman" w:hAnsi="Times New Roman" w:cs="Times New Roman"/>
          <w:sz w:val="24"/>
          <w:szCs w:val="24"/>
        </w:rPr>
        <w:t>учебн</w:t>
      </w:r>
      <w:proofErr w:type="spellEnd"/>
      <w:r w:rsidRPr="00987120">
        <w:rPr>
          <w:rFonts w:ascii="Times New Roman" w:hAnsi="Times New Roman" w:cs="Times New Roman"/>
          <w:sz w:val="24"/>
          <w:szCs w:val="24"/>
        </w:rPr>
        <w:t>. Пособие. – М.: КНОРУС, 2006.  С. 147</w:t>
      </w:r>
    </w:p>
    <w:p w:rsidR="00987120" w:rsidRPr="00987120" w:rsidRDefault="00987120" w:rsidP="00987120">
      <w:pPr>
        <w:numPr>
          <w:ilvl w:val="0"/>
          <w:numId w:val="11"/>
        </w:numPr>
        <w:rPr>
          <w:rFonts w:ascii="Times New Roman" w:hAnsi="Times New Roman" w:cs="Times New Roman"/>
          <w:sz w:val="24"/>
          <w:szCs w:val="24"/>
        </w:rPr>
      </w:pPr>
      <w:proofErr w:type="spellStart"/>
      <w:r w:rsidRPr="00987120">
        <w:rPr>
          <w:rFonts w:ascii="Times New Roman" w:hAnsi="Times New Roman" w:cs="Times New Roman"/>
          <w:sz w:val="24"/>
          <w:szCs w:val="24"/>
        </w:rPr>
        <w:t>Бабанский</w:t>
      </w:r>
      <w:proofErr w:type="spellEnd"/>
      <w:r w:rsidRPr="00987120">
        <w:rPr>
          <w:rFonts w:ascii="Times New Roman" w:hAnsi="Times New Roman" w:cs="Times New Roman"/>
          <w:sz w:val="24"/>
          <w:szCs w:val="24"/>
        </w:rPr>
        <w:t xml:space="preserve"> Ю. К. «Методические основы оптимизации учебно-воспитательного процесса» 1982г. – 480 с.</w:t>
      </w:r>
    </w:p>
    <w:p w:rsidR="00987120" w:rsidRPr="00987120" w:rsidRDefault="00987120" w:rsidP="00987120">
      <w:pPr>
        <w:numPr>
          <w:ilvl w:val="0"/>
          <w:numId w:val="11"/>
        </w:numPr>
        <w:rPr>
          <w:rFonts w:ascii="Times New Roman" w:hAnsi="Times New Roman" w:cs="Times New Roman"/>
          <w:sz w:val="24"/>
          <w:szCs w:val="24"/>
        </w:rPr>
      </w:pPr>
      <w:r w:rsidRPr="00987120">
        <w:rPr>
          <w:rFonts w:ascii="Times New Roman" w:hAnsi="Times New Roman" w:cs="Times New Roman"/>
          <w:sz w:val="24"/>
          <w:szCs w:val="24"/>
        </w:rPr>
        <w:t xml:space="preserve">Ковалько В.И. </w:t>
      </w:r>
      <w:proofErr w:type="spellStart"/>
      <w:r w:rsidRPr="00987120">
        <w:rPr>
          <w:rFonts w:ascii="Times New Roman" w:hAnsi="Times New Roman" w:cs="Times New Roman"/>
          <w:sz w:val="24"/>
          <w:szCs w:val="24"/>
        </w:rPr>
        <w:t>Здоровьесберегающие</w:t>
      </w:r>
      <w:proofErr w:type="spellEnd"/>
      <w:r w:rsidRPr="00987120">
        <w:rPr>
          <w:rFonts w:ascii="Times New Roman" w:hAnsi="Times New Roman" w:cs="Times New Roman"/>
          <w:sz w:val="24"/>
          <w:szCs w:val="24"/>
        </w:rPr>
        <w:t xml:space="preserve"> технологии в начальной школе. 1-4 классы. М.: «ВАКО», 2004, 296 с. - (Педагогика. Психология. Управление).</w:t>
      </w:r>
    </w:p>
    <w:p w:rsidR="00987120" w:rsidRPr="00987120" w:rsidRDefault="00987120" w:rsidP="00987120">
      <w:pPr>
        <w:numPr>
          <w:ilvl w:val="0"/>
          <w:numId w:val="11"/>
        </w:numPr>
        <w:rPr>
          <w:rFonts w:ascii="Times New Roman" w:hAnsi="Times New Roman" w:cs="Times New Roman"/>
          <w:sz w:val="24"/>
          <w:szCs w:val="24"/>
        </w:rPr>
      </w:pPr>
      <w:proofErr w:type="spellStart"/>
      <w:r w:rsidRPr="00987120">
        <w:rPr>
          <w:rFonts w:ascii="Times New Roman" w:hAnsi="Times New Roman" w:cs="Times New Roman"/>
          <w:sz w:val="24"/>
          <w:szCs w:val="24"/>
        </w:rPr>
        <w:t>Кукушин</w:t>
      </w:r>
      <w:proofErr w:type="spellEnd"/>
      <w:r w:rsidRPr="00987120">
        <w:rPr>
          <w:rFonts w:ascii="Times New Roman" w:hAnsi="Times New Roman" w:cs="Times New Roman"/>
          <w:sz w:val="24"/>
          <w:szCs w:val="24"/>
        </w:rPr>
        <w:t xml:space="preserve"> В. С. Теория и методика обучения. - Ростов н/Д.: Феникс, 2005. - 474 с.</w:t>
      </w:r>
    </w:p>
    <w:p w:rsidR="00987120" w:rsidRPr="00987120" w:rsidRDefault="00987120" w:rsidP="00987120">
      <w:pPr>
        <w:numPr>
          <w:ilvl w:val="0"/>
          <w:numId w:val="11"/>
        </w:numPr>
        <w:rPr>
          <w:rFonts w:ascii="Times New Roman" w:hAnsi="Times New Roman" w:cs="Times New Roman"/>
          <w:sz w:val="24"/>
          <w:szCs w:val="24"/>
        </w:rPr>
      </w:pPr>
      <w:r w:rsidRPr="00987120">
        <w:rPr>
          <w:rFonts w:ascii="Times New Roman" w:hAnsi="Times New Roman" w:cs="Times New Roman"/>
          <w:sz w:val="24"/>
          <w:szCs w:val="24"/>
        </w:rPr>
        <w:t xml:space="preserve">Наш выбор – здоровье: досуговая программа, разработки мероприятий, рекомендации/ авт.-сост. Н. Н. </w:t>
      </w:r>
      <w:proofErr w:type="spellStart"/>
      <w:r w:rsidRPr="00987120">
        <w:rPr>
          <w:rFonts w:ascii="Times New Roman" w:hAnsi="Times New Roman" w:cs="Times New Roman"/>
          <w:sz w:val="24"/>
          <w:szCs w:val="24"/>
        </w:rPr>
        <w:t>Шапцева</w:t>
      </w:r>
      <w:proofErr w:type="spellEnd"/>
      <w:r w:rsidRPr="00987120">
        <w:rPr>
          <w:rFonts w:ascii="Times New Roman" w:hAnsi="Times New Roman" w:cs="Times New Roman"/>
          <w:sz w:val="24"/>
          <w:szCs w:val="24"/>
        </w:rPr>
        <w:t>. – Волгоград: Учитель, 2009. – 184 с.</w:t>
      </w:r>
    </w:p>
    <w:p w:rsidR="00987120" w:rsidRPr="00987120" w:rsidRDefault="00987120" w:rsidP="00987120">
      <w:pPr>
        <w:numPr>
          <w:ilvl w:val="0"/>
          <w:numId w:val="11"/>
        </w:numPr>
        <w:rPr>
          <w:rFonts w:ascii="Times New Roman" w:hAnsi="Times New Roman" w:cs="Times New Roman"/>
          <w:sz w:val="24"/>
          <w:szCs w:val="24"/>
        </w:rPr>
      </w:pPr>
      <w:r w:rsidRPr="00987120">
        <w:rPr>
          <w:rFonts w:ascii="Times New Roman" w:hAnsi="Times New Roman" w:cs="Times New Roman"/>
          <w:sz w:val="24"/>
          <w:szCs w:val="24"/>
        </w:rPr>
        <w:t xml:space="preserve">Смирнов Н. К. </w:t>
      </w:r>
      <w:proofErr w:type="spellStart"/>
      <w:r w:rsidRPr="00987120">
        <w:rPr>
          <w:rFonts w:ascii="Times New Roman" w:hAnsi="Times New Roman" w:cs="Times New Roman"/>
          <w:sz w:val="24"/>
          <w:szCs w:val="24"/>
        </w:rPr>
        <w:t>Здоровьесберегающие</w:t>
      </w:r>
      <w:proofErr w:type="spellEnd"/>
      <w:r w:rsidRPr="00987120">
        <w:rPr>
          <w:rFonts w:ascii="Times New Roman" w:hAnsi="Times New Roman" w:cs="Times New Roman"/>
          <w:sz w:val="24"/>
          <w:szCs w:val="24"/>
        </w:rPr>
        <w:t xml:space="preserve"> образовательные технологии в современной школе. – М.: АПК и ПРО, 2002. – с. 62.</w:t>
      </w:r>
    </w:p>
    <w:p w:rsidR="00987120" w:rsidRPr="00987120" w:rsidRDefault="00987120" w:rsidP="00987120">
      <w:pPr>
        <w:numPr>
          <w:ilvl w:val="0"/>
          <w:numId w:val="11"/>
        </w:numPr>
        <w:rPr>
          <w:rFonts w:ascii="Times New Roman" w:hAnsi="Times New Roman" w:cs="Times New Roman"/>
          <w:sz w:val="24"/>
          <w:szCs w:val="24"/>
        </w:rPr>
      </w:pPr>
      <w:proofErr w:type="spellStart"/>
      <w:r w:rsidRPr="00987120">
        <w:rPr>
          <w:rFonts w:ascii="Times New Roman" w:hAnsi="Times New Roman" w:cs="Times New Roman"/>
          <w:sz w:val="24"/>
          <w:szCs w:val="24"/>
        </w:rPr>
        <w:t>Советова</w:t>
      </w:r>
      <w:proofErr w:type="spellEnd"/>
      <w:r w:rsidRPr="00987120">
        <w:rPr>
          <w:rFonts w:ascii="Times New Roman" w:hAnsi="Times New Roman" w:cs="Times New Roman"/>
          <w:sz w:val="24"/>
          <w:szCs w:val="24"/>
        </w:rPr>
        <w:t xml:space="preserve"> Е. </w:t>
      </w:r>
      <w:proofErr w:type="gramStart"/>
      <w:r w:rsidRPr="00987120">
        <w:rPr>
          <w:rFonts w:ascii="Times New Roman" w:hAnsi="Times New Roman" w:cs="Times New Roman"/>
          <w:sz w:val="24"/>
          <w:szCs w:val="24"/>
        </w:rPr>
        <w:t>В..</w:t>
      </w:r>
      <w:proofErr w:type="gramEnd"/>
      <w:r w:rsidRPr="00987120">
        <w:rPr>
          <w:rFonts w:ascii="Times New Roman" w:hAnsi="Times New Roman" w:cs="Times New Roman"/>
          <w:sz w:val="24"/>
          <w:szCs w:val="24"/>
        </w:rPr>
        <w:t xml:space="preserve"> Эффективные образовательные технологии. –Ростов н/Дону: Феникс, 2007. – 285 с.</w:t>
      </w:r>
    </w:p>
    <w:p w:rsidR="00C01032" w:rsidRDefault="00C01032"/>
    <w:sectPr w:rsidR="00C01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81F"/>
    <w:multiLevelType w:val="multilevel"/>
    <w:tmpl w:val="97E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4333"/>
    <w:multiLevelType w:val="multilevel"/>
    <w:tmpl w:val="7F20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009D4"/>
    <w:multiLevelType w:val="multilevel"/>
    <w:tmpl w:val="68A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B3A29"/>
    <w:multiLevelType w:val="multilevel"/>
    <w:tmpl w:val="0B14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D1E75"/>
    <w:multiLevelType w:val="multilevel"/>
    <w:tmpl w:val="398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F5F32"/>
    <w:multiLevelType w:val="multilevel"/>
    <w:tmpl w:val="9B0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ADE"/>
    <w:multiLevelType w:val="multilevel"/>
    <w:tmpl w:val="86E0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27870"/>
    <w:multiLevelType w:val="multilevel"/>
    <w:tmpl w:val="8A76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B0F75"/>
    <w:multiLevelType w:val="multilevel"/>
    <w:tmpl w:val="6FA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EF12E2"/>
    <w:multiLevelType w:val="multilevel"/>
    <w:tmpl w:val="2CD8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50D70"/>
    <w:multiLevelType w:val="multilevel"/>
    <w:tmpl w:val="46CE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0"/>
  </w:num>
  <w:num w:numId="5">
    <w:abstractNumId w:val="6"/>
  </w:num>
  <w:num w:numId="6">
    <w:abstractNumId w:val="9"/>
  </w:num>
  <w:num w:numId="7">
    <w:abstractNumId w:val="4"/>
  </w:num>
  <w:num w:numId="8">
    <w:abstractNumId w:val="5"/>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7"/>
    <w:rsid w:val="00987120"/>
    <w:rsid w:val="00B10D67"/>
    <w:rsid w:val="00BE77A3"/>
    <w:rsid w:val="00C01032"/>
    <w:rsid w:val="00CB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62CC7-6230-4597-BAB9-D3EC8A9C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1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4386</Words>
  <Characters>25003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2025-09-16T08:09:00Z</dcterms:created>
  <dcterms:modified xsi:type="dcterms:W3CDTF">2025-09-16T08:24:00Z</dcterms:modified>
</cp:coreProperties>
</file>