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F6" w:rsidRPr="007702E2" w:rsidRDefault="00C92BEC" w:rsidP="007702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ДВИГАТЕЛЬНОЙ АКТИВНОСТИ</w:t>
      </w:r>
      <w:r w:rsidR="0089702D">
        <w:rPr>
          <w:rFonts w:ascii="Times New Roman" w:hAnsi="Times New Roman" w:cs="Times New Roman"/>
          <w:b/>
          <w:sz w:val="28"/>
          <w:szCs w:val="28"/>
        </w:rPr>
        <w:t xml:space="preserve"> У ШКОЛЬНИКОВ</w:t>
      </w:r>
      <w:r w:rsidR="0089702D" w:rsidRPr="008970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 ОГРАНИЧЕННЫМИ ВОЗМОЖНОСТЯМИ ЗДОРОВЬЯ </w:t>
      </w:r>
      <w:r w:rsidR="008970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НА ЛОГОПЕДИЧЕСКИХ ЗАНЯТИЯХ</w:t>
      </w:r>
    </w:p>
    <w:p w:rsidR="00012EC2" w:rsidRPr="00D90724" w:rsidRDefault="005011AB" w:rsidP="00E82E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490A" w:rsidRPr="009A490A">
        <w:rPr>
          <w:rFonts w:ascii="Times New Roman" w:hAnsi="Times New Roman" w:cs="Times New Roman"/>
          <w:sz w:val="28"/>
          <w:szCs w:val="28"/>
        </w:rPr>
        <w:t>Тенденция последних лет по</w:t>
      </w:r>
      <w:r w:rsidR="0078261A">
        <w:rPr>
          <w:rFonts w:ascii="Times New Roman" w:hAnsi="Times New Roman" w:cs="Times New Roman"/>
          <w:sz w:val="28"/>
          <w:szCs w:val="28"/>
        </w:rPr>
        <w:t xml:space="preserve">казывает увеличение числа </w:t>
      </w:r>
      <w:r w:rsidR="00845D5C">
        <w:rPr>
          <w:rFonts w:ascii="Times New Roman" w:hAnsi="Times New Roman" w:cs="Times New Roman"/>
          <w:sz w:val="28"/>
          <w:szCs w:val="28"/>
        </w:rPr>
        <w:t>детей</w:t>
      </w:r>
      <w:r w:rsidR="009A490A" w:rsidRPr="009A490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E82E95">
        <w:rPr>
          <w:rFonts w:ascii="Times New Roman" w:hAnsi="Times New Roman" w:cs="Times New Roman"/>
          <w:sz w:val="28"/>
          <w:szCs w:val="28"/>
        </w:rPr>
        <w:t>, типичные особенности которых</w:t>
      </w:r>
      <w:r w:rsidR="009A490A" w:rsidRPr="009A4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9A49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3626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16DB1">
        <w:rPr>
          <w:rFonts w:ascii="Times New Roman" w:hAnsi="Times New Roman" w:cs="Times New Roman"/>
          <w:sz w:val="28"/>
          <w:szCs w:val="28"/>
        </w:rPr>
        <w:t>проявляются в незрелости мотивации к учебной деятельности</w:t>
      </w:r>
      <w:r w:rsidR="001E2624">
        <w:rPr>
          <w:rFonts w:ascii="Times New Roman" w:hAnsi="Times New Roman" w:cs="Times New Roman"/>
          <w:sz w:val="28"/>
          <w:szCs w:val="28"/>
        </w:rPr>
        <w:t xml:space="preserve">, </w:t>
      </w:r>
      <w:r w:rsidR="00D16DB1">
        <w:rPr>
          <w:rFonts w:ascii="Times New Roman" w:hAnsi="Times New Roman" w:cs="Times New Roman"/>
          <w:sz w:val="28"/>
          <w:szCs w:val="28"/>
        </w:rPr>
        <w:t>сниженному уровню</w:t>
      </w:r>
      <w:r w:rsidR="00D16DB1" w:rsidRPr="00D16DB1">
        <w:rPr>
          <w:rFonts w:ascii="Times New Roman" w:hAnsi="Times New Roman" w:cs="Times New Roman"/>
          <w:sz w:val="28"/>
          <w:szCs w:val="28"/>
        </w:rPr>
        <w:t xml:space="preserve"> работоспособности и самостоятельности</w:t>
      </w:r>
      <w:r w:rsidR="00B26827">
        <w:rPr>
          <w:rFonts w:ascii="Times New Roman" w:hAnsi="Times New Roman" w:cs="Times New Roman"/>
          <w:sz w:val="28"/>
          <w:szCs w:val="28"/>
        </w:rPr>
        <w:t xml:space="preserve">. У таких школьников </w:t>
      </w:r>
      <w:r w:rsidR="001E2624" w:rsidRPr="001E2624">
        <w:rPr>
          <w:rFonts w:ascii="Times New Roman" w:hAnsi="Times New Roman" w:cs="Times New Roman"/>
          <w:sz w:val="28"/>
          <w:szCs w:val="28"/>
        </w:rPr>
        <w:t>низкий уровень свойств внимания (устойчивост</w:t>
      </w:r>
      <w:r w:rsidR="00B26827">
        <w:rPr>
          <w:rFonts w:ascii="Times New Roman" w:hAnsi="Times New Roman" w:cs="Times New Roman"/>
          <w:sz w:val="28"/>
          <w:szCs w:val="28"/>
        </w:rPr>
        <w:t xml:space="preserve">ь, концентрация, переключение), </w:t>
      </w:r>
      <w:r w:rsidR="001E2624" w:rsidRPr="001E2624">
        <w:rPr>
          <w:rFonts w:ascii="Times New Roman" w:hAnsi="Times New Roman" w:cs="Times New Roman"/>
          <w:sz w:val="28"/>
          <w:szCs w:val="28"/>
        </w:rPr>
        <w:t>низкий уровень развития речи, мышл</w:t>
      </w:r>
      <w:r w:rsidR="00B26827">
        <w:rPr>
          <w:rFonts w:ascii="Times New Roman" w:hAnsi="Times New Roman" w:cs="Times New Roman"/>
          <w:sz w:val="28"/>
          <w:szCs w:val="28"/>
        </w:rPr>
        <w:t xml:space="preserve">ения (классификация, аналогии), низкая самооценка, повышенная тревожность, </w:t>
      </w:r>
      <w:r w:rsidR="00B26827" w:rsidRPr="00B26827">
        <w:rPr>
          <w:rFonts w:ascii="Times New Roman" w:hAnsi="Times New Roman" w:cs="Times New Roman"/>
          <w:sz w:val="28"/>
          <w:szCs w:val="28"/>
        </w:rPr>
        <w:t>трудности в понимании инструкции</w:t>
      </w:r>
      <w:r w:rsidR="00D16DB1">
        <w:rPr>
          <w:rFonts w:ascii="Times New Roman" w:hAnsi="Times New Roman" w:cs="Times New Roman"/>
          <w:sz w:val="28"/>
          <w:szCs w:val="28"/>
        </w:rPr>
        <w:t xml:space="preserve"> и </w:t>
      </w:r>
      <w:r w:rsidR="00D16DB1" w:rsidRPr="00D16DB1">
        <w:rPr>
          <w:rFonts w:ascii="Times New Roman" w:hAnsi="Times New Roman" w:cs="Times New Roman"/>
          <w:sz w:val="28"/>
          <w:szCs w:val="28"/>
        </w:rPr>
        <w:t xml:space="preserve">недостатки в состоянии двигательных функций (психомоторики).                                            </w:t>
      </w:r>
      <w:r w:rsidR="00D16D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2E9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468DF" w:rsidRPr="00D90724">
        <w:rPr>
          <w:rFonts w:ascii="Times New Roman" w:hAnsi="Times New Roman" w:cs="Times New Roman"/>
          <w:sz w:val="28"/>
          <w:szCs w:val="28"/>
        </w:rPr>
        <w:t>Наличие недостатков в психомоторном статусе детей с ОВЗ, их негативное влияние на психическое развитие и р</w:t>
      </w:r>
      <w:r w:rsidR="00E82E95">
        <w:rPr>
          <w:rFonts w:ascii="Times New Roman" w:hAnsi="Times New Roman" w:cs="Times New Roman"/>
          <w:sz w:val="28"/>
          <w:szCs w:val="28"/>
        </w:rPr>
        <w:t>азные виды деятельности указывае</w:t>
      </w:r>
      <w:r w:rsidR="001468DF" w:rsidRPr="00D90724">
        <w:rPr>
          <w:rFonts w:ascii="Times New Roman" w:hAnsi="Times New Roman" w:cs="Times New Roman"/>
          <w:sz w:val="28"/>
          <w:szCs w:val="28"/>
        </w:rPr>
        <w:t xml:space="preserve">т на необходимость </w:t>
      </w:r>
      <w:r w:rsidR="00DE3E3F" w:rsidRPr="00D90724">
        <w:rPr>
          <w:rFonts w:ascii="Times New Roman" w:hAnsi="Times New Roman" w:cs="Times New Roman"/>
          <w:sz w:val="28"/>
          <w:szCs w:val="28"/>
        </w:rPr>
        <w:t>созда</w:t>
      </w:r>
      <w:r w:rsidR="00AB00F6" w:rsidRPr="00D90724">
        <w:rPr>
          <w:rFonts w:ascii="Times New Roman" w:hAnsi="Times New Roman" w:cs="Times New Roman"/>
          <w:sz w:val="28"/>
          <w:szCs w:val="28"/>
        </w:rPr>
        <w:t>ния специальных условий</w:t>
      </w:r>
      <w:r w:rsidR="00DE3E3F" w:rsidRPr="00D90724">
        <w:rPr>
          <w:rFonts w:ascii="Times New Roman" w:hAnsi="Times New Roman" w:cs="Times New Roman"/>
          <w:sz w:val="28"/>
          <w:szCs w:val="28"/>
        </w:rPr>
        <w:t xml:space="preserve">, обеспечивающих целенаправленную двигательную активность. </w:t>
      </w:r>
      <w:r w:rsidR="0053626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3626B" w:rsidRPr="0053626B">
        <w:rPr>
          <w:rFonts w:ascii="Times New Roman" w:hAnsi="Times New Roman" w:cs="Times New Roman"/>
          <w:sz w:val="28"/>
          <w:szCs w:val="28"/>
        </w:rPr>
        <w:t>Одним из основных приоритетных направлений образован</w:t>
      </w:r>
      <w:r w:rsidR="0053626B">
        <w:rPr>
          <w:rFonts w:ascii="Times New Roman" w:hAnsi="Times New Roman" w:cs="Times New Roman"/>
          <w:sz w:val="28"/>
          <w:szCs w:val="28"/>
        </w:rPr>
        <w:t>ия, обучающихся с ОВЗ</w:t>
      </w:r>
      <w:r w:rsidR="0053626B" w:rsidRPr="0053626B">
        <w:rPr>
          <w:rFonts w:ascii="Times New Roman" w:hAnsi="Times New Roman" w:cs="Times New Roman"/>
          <w:sz w:val="28"/>
          <w:szCs w:val="28"/>
        </w:rPr>
        <w:t xml:space="preserve">, является создание им специальных условий для получения образования.                                                                                                                     </w:t>
      </w:r>
      <w:r w:rsidR="00DE3E3F" w:rsidRPr="00D90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468DF" w:rsidRPr="00D90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E3E3F" w:rsidRPr="00D90724">
        <w:rPr>
          <w:rFonts w:ascii="Times New Roman" w:hAnsi="Times New Roman" w:cs="Times New Roman"/>
          <w:sz w:val="28"/>
          <w:szCs w:val="28"/>
        </w:rPr>
        <w:t xml:space="preserve">   </w:t>
      </w:r>
      <w:r w:rsidR="003920D0" w:rsidRPr="00D90724">
        <w:rPr>
          <w:rFonts w:ascii="Times New Roman" w:hAnsi="Times New Roman" w:cs="Times New Roman"/>
          <w:sz w:val="28"/>
          <w:szCs w:val="28"/>
        </w:rPr>
        <w:t xml:space="preserve"> Так как логопедическая работа предполагает коррекцию не только речевых расстройств, но и сохранение и укрепление здоровья детей в учебном процессе, то, следовательно, </w:t>
      </w:r>
      <w:r w:rsidR="00AB00F6" w:rsidRPr="00D90724">
        <w:rPr>
          <w:rFonts w:ascii="Times New Roman" w:hAnsi="Times New Roman" w:cs="Times New Roman"/>
          <w:sz w:val="28"/>
          <w:szCs w:val="28"/>
        </w:rPr>
        <w:t>одним из актуальных направлений работы со школьниками с ОВЗ, является поиск эффективных</w:t>
      </w:r>
      <w:r w:rsidR="00173DEE">
        <w:rPr>
          <w:rFonts w:ascii="Times New Roman" w:hAnsi="Times New Roman" w:cs="Times New Roman"/>
          <w:sz w:val="28"/>
          <w:szCs w:val="28"/>
        </w:rPr>
        <w:t xml:space="preserve"> и интересных</w:t>
      </w:r>
      <w:r w:rsidR="00AB00F6" w:rsidRPr="00D90724">
        <w:rPr>
          <w:rFonts w:ascii="Times New Roman" w:hAnsi="Times New Roman" w:cs="Times New Roman"/>
          <w:sz w:val="28"/>
          <w:szCs w:val="28"/>
        </w:rPr>
        <w:t xml:space="preserve"> форм коррекционного воздействия, </w:t>
      </w:r>
      <w:r w:rsidR="003920D0" w:rsidRPr="00D90724">
        <w:rPr>
          <w:rFonts w:ascii="Times New Roman" w:hAnsi="Times New Roman" w:cs="Times New Roman"/>
          <w:sz w:val="28"/>
          <w:szCs w:val="28"/>
        </w:rPr>
        <w:t xml:space="preserve">которые будут направлены на коррекцию и компенсацию нарушенных функций.   </w:t>
      </w:r>
      <w:r w:rsidR="00173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F5BAE" w:rsidRPr="00D90724">
        <w:rPr>
          <w:rFonts w:ascii="Times New Roman" w:hAnsi="Times New Roman" w:cs="Times New Roman"/>
          <w:sz w:val="28"/>
          <w:szCs w:val="28"/>
        </w:rPr>
        <w:t>Пытаясь найти решение этой проблемы, я обратила</w:t>
      </w:r>
      <w:r w:rsidR="00851742" w:rsidRPr="00D90724">
        <w:rPr>
          <w:rFonts w:ascii="Times New Roman" w:hAnsi="Times New Roman" w:cs="Times New Roman"/>
          <w:sz w:val="28"/>
          <w:szCs w:val="28"/>
        </w:rPr>
        <w:t>сь к</w:t>
      </w:r>
      <w:r w:rsidR="00851742" w:rsidRPr="00D90724">
        <w:rPr>
          <w:sz w:val="28"/>
          <w:szCs w:val="28"/>
        </w:rPr>
        <w:t xml:space="preserve"> </w:t>
      </w:r>
      <w:r w:rsidR="00851742" w:rsidRPr="00D90724">
        <w:rPr>
          <w:rFonts w:ascii="Times New Roman" w:hAnsi="Times New Roman" w:cs="Times New Roman"/>
          <w:sz w:val="28"/>
          <w:szCs w:val="28"/>
        </w:rPr>
        <w:t>работам отечественных и зарубежных исследователей</w:t>
      </w:r>
      <w:r w:rsidR="00EE4C1E" w:rsidRPr="00D90724">
        <w:rPr>
          <w:rFonts w:ascii="Times New Roman" w:hAnsi="Times New Roman" w:cs="Times New Roman"/>
          <w:sz w:val="28"/>
          <w:szCs w:val="28"/>
        </w:rPr>
        <w:t>, изучению различной литературы в этом направлении, опыту других образовательных учреждений</w:t>
      </w:r>
      <w:r w:rsidR="00851742" w:rsidRPr="00D90724">
        <w:rPr>
          <w:rFonts w:ascii="Times New Roman" w:hAnsi="Times New Roman" w:cs="Times New Roman"/>
          <w:sz w:val="28"/>
          <w:szCs w:val="28"/>
        </w:rPr>
        <w:t xml:space="preserve"> и ли</w:t>
      </w:r>
      <w:r w:rsidR="00BB3772" w:rsidRPr="00D90724">
        <w:rPr>
          <w:rFonts w:ascii="Times New Roman" w:hAnsi="Times New Roman" w:cs="Times New Roman"/>
          <w:sz w:val="28"/>
          <w:szCs w:val="28"/>
        </w:rPr>
        <w:t>чному опыту</w:t>
      </w:r>
      <w:r w:rsidR="00851742" w:rsidRPr="00D90724">
        <w:rPr>
          <w:rFonts w:ascii="Times New Roman" w:hAnsi="Times New Roman" w:cs="Times New Roman"/>
          <w:sz w:val="28"/>
          <w:szCs w:val="28"/>
        </w:rPr>
        <w:t xml:space="preserve"> тренировок </w:t>
      </w:r>
      <w:r w:rsidR="00BB3772" w:rsidRPr="00D90724">
        <w:rPr>
          <w:rFonts w:ascii="Times New Roman" w:hAnsi="Times New Roman" w:cs="Times New Roman"/>
          <w:sz w:val="28"/>
          <w:szCs w:val="28"/>
        </w:rPr>
        <w:t xml:space="preserve">по разным направлениям </w:t>
      </w:r>
      <w:r w:rsidR="00851742" w:rsidRPr="00D90724">
        <w:rPr>
          <w:rFonts w:ascii="Times New Roman" w:hAnsi="Times New Roman" w:cs="Times New Roman"/>
          <w:sz w:val="28"/>
          <w:szCs w:val="28"/>
        </w:rPr>
        <w:t>в спортивном центре.</w:t>
      </w:r>
      <w:r w:rsidR="00EE4C1E" w:rsidRPr="00D90724">
        <w:rPr>
          <w:rFonts w:ascii="Times New Roman" w:hAnsi="Times New Roman" w:cs="Times New Roman"/>
          <w:sz w:val="28"/>
          <w:szCs w:val="28"/>
        </w:rPr>
        <w:t xml:space="preserve"> </w:t>
      </w:r>
      <w:r w:rsidR="00E82AB2" w:rsidRPr="00D90724">
        <w:rPr>
          <w:rFonts w:ascii="Times New Roman" w:hAnsi="Times New Roman" w:cs="Times New Roman"/>
          <w:sz w:val="28"/>
          <w:szCs w:val="28"/>
        </w:rPr>
        <w:t>Именно увлечённость спортом натолкнула меня на мысль о применении его в своей профессии</w:t>
      </w:r>
      <w:r w:rsidR="001C0634" w:rsidRPr="00D90724">
        <w:rPr>
          <w:rFonts w:ascii="Times New Roman" w:hAnsi="Times New Roman" w:cs="Times New Roman"/>
          <w:sz w:val="28"/>
          <w:szCs w:val="28"/>
        </w:rPr>
        <w:t>.</w:t>
      </w:r>
      <w:r w:rsidR="00E82AB2" w:rsidRPr="00D90724">
        <w:rPr>
          <w:rFonts w:ascii="Times New Roman" w:hAnsi="Times New Roman" w:cs="Times New Roman"/>
          <w:sz w:val="28"/>
          <w:szCs w:val="28"/>
        </w:rPr>
        <w:t xml:space="preserve"> </w:t>
      </w:r>
      <w:r w:rsidR="00EE4C1E" w:rsidRPr="00D90724">
        <w:rPr>
          <w:rFonts w:ascii="Times New Roman" w:hAnsi="Times New Roman" w:cs="Times New Roman"/>
          <w:sz w:val="28"/>
          <w:szCs w:val="28"/>
        </w:rPr>
        <w:t xml:space="preserve">В результате, </w:t>
      </w:r>
      <w:r w:rsidR="004F1DF5">
        <w:rPr>
          <w:rFonts w:ascii="Times New Roman" w:hAnsi="Times New Roman" w:cs="Times New Roman"/>
          <w:sz w:val="28"/>
          <w:szCs w:val="28"/>
        </w:rPr>
        <w:t>совместила</w:t>
      </w:r>
      <w:r w:rsidR="004F1A5F" w:rsidRPr="00D90724">
        <w:rPr>
          <w:rFonts w:ascii="Times New Roman" w:hAnsi="Times New Roman" w:cs="Times New Roman"/>
          <w:sz w:val="28"/>
          <w:szCs w:val="28"/>
        </w:rPr>
        <w:t xml:space="preserve"> </w:t>
      </w:r>
      <w:r w:rsidR="00DE00DB" w:rsidRPr="00D90724">
        <w:rPr>
          <w:rFonts w:ascii="Times New Roman" w:hAnsi="Times New Roman" w:cs="Times New Roman"/>
          <w:sz w:val="28"/>
          <w:szCs w:val="28"/>
        </w:rPr>
        <w:t>выполнение</w:t>
      </w:r>
      <w:r w:rsidR="006C1DC4" w:rsidRPr="00D90724">
        <w:rPr>
          <w:rFonts w:ascii="Times New Roman" w:hAnsi="Times New Roman" w:cs="Times New Roman"/>
          <w:sz w:val="28"/>
          <w:szCs w:val="28"/>
        </w:rPr>
        <w:t xml:space="preserve"> многих </w:t>
      </w:r>
      <w:r w:rsidR="00DE00DB" w:rsidRPr="00D90724">
        <w:rPr>
          <w:rFonts w:ascii="Times New Roman" w:hAnsi="Times New Roman" w:cs="Times New Roman"/>
          <w:sz w:val="28"/>
          <w:szCs w:val="28"/>
        </w:rPr>
        <w:lastRenderedPageBreak/>
        <w:t>логопедических</w:t>
      </w:r>
      <w:r w:rsidR="00AB00F6" w:rsidRPr="00D90724">
        <w:rPr>
          <w:rFonts w:ascii="Times New Roman" w:hAnsi="Times New Roman" w:cs="Times New Roman"/>
          <w:sz w:val="28"/>
          <w:szCs w:val="28"/>
        </w:rPr>
        <w:t xml:space="preserve"> </w:t>
      </w:r>
      <w:r w:rsidR="00DE00DB" w:rsidRPr="00D90724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AB00F6" w:rsidRPr="00D90724">
        <w:rPr>
          <w:rFonts w:ascii="Times New Roman" w:hAnsi="Times New Roman" w:cs="Times New Roman"/>
          <w:sz w:val="28"/>
          <w:szCs w:val="28"/>
        </w:rPr>
        <w:t xml:space="preserve">с </w:t>
      </w:r>
      <w:r w:rsidR="00DE00DB" w:rsidRPr="00D90724">
        <w:rPr>
          <w:rFonts w:ascii="Times New Roman" w:hAnsi="Times New Roman" w:cs="Times New Roman"/>
          <w:sz w:val="28"/>
          <w:szCs w:val="28"/>
        </w:rPr>
        <w:t>выполнением упражнений со спортивным</w:t>
      </w:r>
      <w:r w:rsidR="001101AB" w:rsidRPr="00D90724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DE00DB" w:rsidRPr="00D90724">
        <w:rPr>
          <w:rFonts w:ascii="Times New Roman" w:hAnsi="Times New Roman" w:cs="Times New Roman"/>
          <w:sz w:val="28"/>
          <w:szCs w:val="28"/>
        </w:rPr>
        <w:t>ём</w:t>
      </w:r>
      <w:r w:rsidR="006C1DC4" w:rsidRPr="00D90724">
        <w:rPr>
          <w:rFonts w:ascii="Times New Roman" w:hAnsi="Times New Roman" w:cs="Times New Roman"/>
          <w:sz w:val="28"/>
          <w:szCs w:val="28"/>
        </w:rPr>
        <w:t>,</w:t>
      </w:r>
      <w:r w:rsidR="001101AB" w:rsidRPr="00D90724">
        <w:rPr>
          <w:rFonts w:ascii="Times New Roman" w:hAnsi="Times New Roman" w:cs="Times New Roman"/>
          <w:sz w:val="28"/>
          <w:szCs w:val="28"/>
        </w:rPr>
        <w:t xml:space="preserve"> который о</w:t>
      </w:r>
      <w:r w:rsidR="00091348" w:rsidRPr="00D90724">
        <w:rPr>
          <w:rFonts w:ascii="Times New Roman" w:hAnsi="Times New Roman" w:cs="Times New Roman"/>
          <w:sz w:val="28"/>
          <w:szCs w:val="28"/>
        </w:rPr>
        <w:t>тл</w:t>
      </w:r>
      <w:r w:rsidR="001C0634" w:rsidRPr="00D90724">
        <w:rPr>
          <w:rFonts w:ascii="Times New Roman" w:hAnsi="Times New Roman" w:cs="Times New Roman"/>
          <w:sz w:val="28"/>
          <w:szCs w:val="28"/>
        </w:rPr>
        <w:t>ичается</w:t>
      </w:r>
      <w:r w:rsidR="00091348" w:rsidRPr="00D90724">
        <w:rPr>
          <w:rFonts w:ascii="Times New Roman" w:hAnsi="Times New Roman" w:cs="Times New Roman"/>
          <w:sz w:val="28"/>
          <w:szCs w:val="28"/>
        </w:rPr>
        <w:t xml:space="preserve"> простотой конструкций</w:t>
      </w:r>
      <w:r w:rsidR="001101AB" w:rsidRPr="00D90724">
        <w:rPr>
          <w:rFonts w:ascii="Times New Roman" w:hAnsi="Times New Roman" w:cs="Times New Roman"/>
          <w:sz w:val="28"/>
          <w:szCs w:val="28"/>
        </w:rPr>
        <w:t xml:space="preserve">, </w:t>
      </w:r>
      <w:r w:rsidR="004F1A5F" w:rsidRPr="00D90724">
        <w:rPr>
          <w:rFonts w:ascii="Times New Roman" w:hAnsi="Times New Roman" w:cs="Times New Roman"/>
          <w:sz w:val="28"/>
          <w:szCs w:val="28"/>
        </w:rPr>
        <w:t>но</w:t>
      </w:r>
      <w:r w:rsidR="00012EC2" w:rsidRPr="00D90724">
        <w:rPr>
          <w:rFonts w:ascii="Times New Roman" w:hAnsi="Times New Roman" w:cs="Times New Roman"/>
          <w:sz w:val="28"/>
          <w:szCs w:val="28"/>
        </w:rPr>
        <w:t xml:space="preserve"> с широким спектром выполняемых</w:t>
      </w:r>
      <w:r w:rsidR="00DE00DB" w:rsidRPr="00D90724">
        <w:rPr>
          <w:rFonts w:ascii="Times New Roman" w:hAnsi="Times New Roman" w:cs="Times New Roman"/>
          <w:sz w:val="28"/>
          <w:szCs w:val="28"/>
        </w:rPr>
        <w:t xml:space="preserve"> упражнений. Это </w:t>
      </w:r>
      <w:r w:rsidR="001101AB" w:rsidRPr="00D90724">
        <w:rPr>
          <w:rFonts w:ascii="Times New Roman" w:hAnsi="Times New Roman" w:cs="Times New Roman"/>
          <w:sz w:val="28"/>
          <w:szCs w:val="28"/>
        </w:rPr>
        <w:t xml:space="preserve">позволило расширить круг упражнений, формирующих и совершенствующих двигательные навыки.     </w:t>
      </w:r>
      <w:r w:rsidR="00DE00DB" w:rsidRPr="00D90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1C0634" w:rsidRPr="00D90724">
        <w:rPr>
          <w:rFonts w:ascii="Times New Roman" w:hAnsi="Times New Roman" w:cs="Times New Roman"/>
          <w:sz w:val="28"/>
          <w:szCs w:val="28"/>
        </w:rPr>
        <w:t>Так же</w:t>
      </w:r>
      <w:r w:rsidR="00FE7C9C" w:rsidRPr="00D90724">
        <w:rPr>
          <w:rFonts w:ascii="Times New Roman" w:hAnsi="Times New Roman" w:cs="Times New Roman"/>
          <w:sz w:val="28"/>
          <w:szCs w:val="28"/>
        </w:rPr>
        <w:t>,</w:t>
      </w:r>
      <w:r w:rsidR="001C0634" w:rsidRPr="00D90724">
        <w:rPr>
          <w:rFonts w:ascii="Times New Roman" w:hAnsi="Times New Roman" w:cs="Times New Roman"/>
          <w:sz w:val="28"/>
          <w:szCs w:val="28"/>
        </w:rPr>
        <w:t xml:space="preserve"> с</w:t>
      </w:r>
      <w:r w:rsidR="00243FBE" w:rsidRPr="00D90724">
        <w:rPr>
          <w:rFonts w:ascii="Times New Roman" w:hAnsi="Times New Roman" w:cs="Times New Roman"/>
          <w:sz w:val="28"/>
          <w:szCs w:val="28"/>
        </w:rPr>
        <w:t>вой выбор сделала исходя из того, что о</w:t>
      </w:r>
      <w:r w:rsidR="009220EE" w:rsidRPr="00D90724">
        <w:rPr>
          <w:rFonts w:ascii="Times New Roman" w:hAnsi="Times New Roman" w:cs="Times New Roman"/>
          <w:sz w:val="28"/>
          <w:szCs w:val="28"/>
        </w:rPr>
        <w:t xml:space="preserve">бычные традиционные </w:t>
      </w:r>
      <w:r w:rsidR="00243FBE" w:rsidRPr="00D90724">
        <w:rPr>
          <w:rFonts w:ascii="Times New Roman" w:hAnsi="Times New Roman" w:cs="Times New Roman"/>
          <w:sz w:val="28"/>
          <w:szCs w:val="28"/>
        </w:rPr>
        <w:t>уроки проходят</w:t>
      </w:r>
      <w:r w:rsidR="002F16AC" w:rsidRPr="00D90724">
        <w:rPr>
          <w:rFonts w:ascii="Times New Roman" w:hAnsi="Times New Roman" w:cs="Times New Roman"/>
          <w:sz w:val="28"/>
          <w:szCs w:val="28"/>
        </w:rPr>
        <w:t xml:space="preserve"> в </w:t>
      </w:r>
      <w:r w:rsidR="00243FBE" w:rsidRPr="00D90724">
        <w:rPr>
          <w:rFonts w:ascii="Times New Roman" w:hAnsi="Times New Roman" w:cs="Times New Roman"/>
          <w:sz w:val="28"/>
          <w:szCs w:val="28"/>
        </w:rPr>
        <w:t xml:space="preserve">статическом положении. </w:t>
      </w:r>
      <w:r w:rsidR="00FF466C">
        <w:rPr>
          <w:rFonts w:ascii="Times New Roman" w:hAnsi="Times New Roman" w:cs="Times New Roman"/>
          <w:sz w:val="28"/>
          <w:szCs w:val="28"/>
        </w:rPr>
        <w:t>Но и</w:t>
      </w:r>
      <w:r w:rsidR="0027771C" w:rsidRPr="00D90724">
        <w:rPr>
          <w:rFonts w:ascii="Times New Roman" w:hAnsi="Times New Roman" w:cs="Times New Roman"/>
          <w:sz w:val="28"/>
          <w:szCs w:val="28"/>
        </w:rPr>
        <w:t>звестно, что чем выше двигательная активность ребёнка, тем интенсивнее развивается его речь.</w:t>
      </w:r>
      <w:r w:rsidR="0027771C" w:rsidRPr="00D90724">
        <w:rPr>
          <w:sz w:val="28"/>
          <w:szCs w:val="28"/>
        </w:rPr>
        <w:t xml:space="preserve"> </w:t>
      </w:r>
      <w:r w:rsidR="001C0634" w:rsidRPr="00D90724">
        <w:rPr>
          <w:rFonts w:ascii="Times New Roman" w:hAnsi="Times New Roman" w:cs="Times New Roman"/>
          <w:sz w:val="28"/>
          <w:szCs w:val="28"/>
        </w:rPr>
        <w:t>Именно поэтому, в своей работе я уделяю большое внимание разнообразной двигательной деятельности, которая тесно связана с речевой активностью и речевы</w:t>
      </w:r>
      <w:r w:rsidR="00FE7C9C" w:rsidRPr="00D90724">
        <w:rPr>
          <w:rFonts w:ascii="Times New Roman" w:hAnsi="Times New Roman" w:cs="Times New Roman"/>
          <w:sz w:val="28"/>
          <w:szCs w:val="28"/>
        </w:rPr>
        <w:t>м развитием обучающихся с ОВЗ.  На логопедических занятиях мы с детьми много</w:t>
      </w:r>
      <w:r w:rsidR="005A37EF">
        <w:rPr>
          <w:rFonts w:ascii="Times New Roman" w:hAnsi="Times New Roman" w:cs="Times New Roman"/>
          <w:sz w:val="28"/>
          <w:szCs w:val="28"/>
        </w:rPr>
        <w:t xml:space="preserve"> двигаемся, работаем не только</w:t>
      </w:r>
      <w:r w:rsidR="00FE7C9C" w:rsidRPr="00D90724">
        <w:rPr>
          <w:rFonts w:ascii="Times New Roman" w:hAnsi="Times New Roman" w:cs="Times New Roman"/>
          <w:sz w:val="28"/>
          <w:szCs w:val="28"/>
        </w:rPr>
        <w:t xml:space="preserve"> «головой», но и всем </w:t>
      </w:r>
      <w:r w:rsidR="003B26D0">
        <w:rPr>
          <w:rFonts w:ascii="Times New Roman" w:hAnsi="Times New Roman" w:cs="Times New Roman"/>
          <w:sz w:val="28"/>
          <w:szCs w:val="28"/>
        </w:rPr>
        <w:t>«</w:t>
      </w:r>
      <w:r w:rsidR="00FE7C9C" w:rsidRPr="00D90724">
        <w:rPr>
          <w:rFonts w:ascii="Times New Roman" w:hAnsi="Times New Roman" w:cs="Times New Roman"/>
          <w:sz w:val="28"/>
          <w:szCs w:val="28"/>
        </w:rPr>
        <w:t>телом</w:t>
      </w:r>
      <w:r w:rsidR="003B26D0">
        <w:rPr>
          <w:rFonts w:ascii="Times New Roman" w:hAnsi="Times New Roman" w:cs="Times New Roman"/>
          <w:sz w:val="28"/>
          <w:szCs w:val="28"/>
        </w:rPr>
        <w:t>»</w:t>
      </w:r>
      <w:r w:rsidR="00FE7C9C" w:rsidRPr="00D90724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</w:t>
      </w:r>
      <w:r w:rsidR="001C0634" w:rsidRPr="00D90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E7C9C" w:rsidRPr="00D907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765A" w:rsidRPr="00D90724">
        <w:rPr>
          <w:rFonts w:ascii="Times New Roman" w:hAnsi="Times New Roman" w:cs="Times New Roman"/>
          <w:sz w:val="28"/>
          <w:szCs w:val="28"/>
        </w:rPr>
        <w:t>Итак, вот мой неб</w:t>
      </w:r>
      <w:r w:rsidR="00201E0D">
        <w:rPr>
          <w:rFonts w:ascii="Times New Roman" w:hAnsi="Times New Roman" w:cs="Times New Roman"/>
          <w:sz w:val="28"/>
          <w:szCs w:val="28"/>
        </w:rPr>
        <w:t xml:space="preserve">ольшой экскурс по спортивному инвентарю, который я использую </w:t>
      </w:r>
      <w:r w:rsidR="007F419F">
        <w:rPr>
          <w:rFonts w:ascii="Times New Roman" w:hAnsi="Times New Roman" w:cs="Times New Roman"/>
          <w:sz w:val="28"/>
          <w:szCs w:val="28"/>
        </w:rPr>
        <w:t xml:space="preserve">на логопедических </w:t>
      </w:r>
      <w:proofErr w:type="gramStart"/>
      <w:r w:rsidR="00787990">
        <w:rPr>
          <w:rFonts w:ascii="Times New Roman" w:hAnsi="Times New Roman" w:cs="Times New Roman"/>
          <w:sz w:val="28"/>
          <w:szCs w:val="28"/>
        </w:rPr>
        <w:t xml:space="preserve">занятиях:  </w:t>
      </w:r>
      <w:r w:rsidR="007F4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F4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55055" w:rsidRPr="00D90724">
        <w:rPr>
          <w:rFonts w:ascii="Times New Roman" w:hAnsi="Times New Roman" w:cs="Times New Roman"/>
          <w:sz w:val="28"/>
          <w:szCs w:val="28"/>
        </w:rPr>
        <w:t>1. Полусфера (</w:t>
      </w:r>
      <w:proofErr w:type="spellStart"/>
      <w:r w:rsidR="00055055" w:rsidRPr="00D90724">
        <w:rPr>
          <w:rFonts w:ascii="Times New Roman" w:hAnsi="Times New Roman" w:cs="Times New Roman"/>
          <w:sz w:val="28"/>
          <w:szCs w:val="28"/>
        </w:rPr>
        <w:t>Bosu</w:t>
      </w:r>
      <w:proofErr w:type="spellEnd"/>
      <w:r w:rsidR="00055055" w:rsidRPr="00D90724">
        <w:rPr>
          <w:rFonts w:ascii="Times New Roman" w:hAnsi="Times New Roman" w:cs="Times New Roman"/>
          <w:sz w:val="28"/>
          <w:szCs w:val="28"/>
        </w:rPr>
        <w:t>)</w:t>
      </w:r>
      <w:r w:rsidR="00AF765A" w:rsidRPr="00D90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5A" w:rsidRPr="00D90724" w:rsidRDefault="00012EC2" w:rsidP="00E82E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504950"/>
            <wp:effectExtent l="0" t="0" r="0" b="0"/>
            <wp:docPr id="2" name="Рисунок 2" descr="https://forma-sporta.com/images/product/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ma-sporta.com/images/product/33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65A" w:rsidRPr="00D90724" w:rsidRDefault="00055055" w:rsidP="00E82E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724">
        <w:rPr>
          <w:rFonts w:ascii="Times New Roman" w:hAnsi="Times New Roman" w:cs="Times New Roman"/>
          <w:sz w:val="28"/>
          <w:szCs w:val="28"/>
        </w:rPr>
        <w:t>Балансировочная полусфера развивает координацию движений, гибкость, улучшает осанку, физическую форму. Упражнен</w:t>
      </w:r>
      <w:r w:rsidR="0005108A">
        <w:rPr>
          <w:rFonts w:ascii="Times New Roman" w:hAnsi="Times New Roman" w:cs="Times New Roman"/>
          <w:sz w:val="28"/>
          <w:szCs w:val="28"/>
        </w:rPr>
        <w:t>ия на данном тренажё</w:t>
      </w:r>
      <w:r w:rsidR="00FE7C9C" w:rsidRPr="00D90724">
        <w:rPr>
          <w:rFonts w:ascii="Times New Roman" w:hAnsi="Times New Roman" w:cs="Times New Roman"/>
          <w:sz w:val="28"/>
          <w:szCs w:val="28"/>
        </w:rPr>
        <w:t>ре выполняются</w:t>
      </w:r>
      <w:r w:rsidRPr="00D90724">
        <w:rPr>
          <w:rFonts w:ascii="Times New Roman" w:hAnsi="Times New Roman" w:cs="Times New Roman"/>
          <w:sz w:val="28"/>
          <w:szCs w:val="28"/>
        </w:rPr>
        <w:t xml:space="preserve"> в положении сидя, стоя, лежа.                                                                                        </w:t>
      </w:r>
      <w:r w:rsidR="00BC4247" w:rsidRPr="00D907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C4247" w:rsidRPr="00D9072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AF765A" w:rsidRPr="00D90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C1" w:rsidRPr="00D90724" w:rsidRDefault="00A26DC1" w:rsidP="00E82E95">
      <w:pPr>
        <w:spacing w:line="360" w:lineRule="auto"/>
        <w:jc w:val="center"/>
        <w:rPr>
          <w:sz w:val="28"/>
          <w:szCs w:val="28"/>
        </w:rPr>
      </w:pPr>
      <w:r w:rsidRPr="00D90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1409700"/>
            <wp:effectExtent l="0" t="0" r="0" b="0"/>
            <wp:docPr id="1" name="Рисунок 1" descr="https://forma-sporta.com/images/product/2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ma-sporta.com/images/product/26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65A" w:rsidRPr="00D90724" w:rsidRDefault="00BC4247" w:rsidP="00E82E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724">
        <w:rPr>
          <w:rFonts w:ascii="Times New Roman" w:hAnsi="Times New Roman" w:cs="Times New Roman"/>
          <w:sz w:val="28"/>
          <w:szCs w:val="28"/>
        </w:rPr>
        <w:lastRenderedPageBreak/>
        <w:t>Фитбол</w:t>
      </w:r>
      <w:proofErr w:type="spellEnd"/>
      <w:r w:rsidRPr="00D90724">
        <w:rPr>
          <w:rFonts w:ascii="Times New Roman" w:hAnsi="Times New Roman" w:cs="Times New Roman"/>
          <w:sz w:val="28"/>
          <w:szCs w:val="28"/>
        </w:rPr>
        <w:t xml:space="preserve"> – легкий, </w:t>
      </w:r>
      <w:r w:rsidR="00A26DC1" w:rsidRPr="00D90724">
        <w:rPr>
          <w:rFonts w:ascii="Times New Roman" w:hAnsi="Times New Roman" w:cs="Times New Roman"/>
          <w:sz w:val="28"/>
          <w:szCs w:val="28"/>
        </w:rPr>
        <w:t>упругий</w:t>
      </w:r>
      <w:r w:rsidRPr="00D90724">
        <w:rPr>
          <w:rFonts w:ascii="Times New Roman" w:hAnsi="Times New Roman" w:cs="Times New Roman"/>
          <w:sz w:val="28"/>
          <w:szCs w:val="28"/>
        </w:rPr>
        <w:t>, надувной</w:t>
      </w:r>
      <w:r w:rsidR="00A26DC1" w:rsidRPr="00D90724">
        <w:rPr>
          <w:rFonts w:ascii="Times New Roman" w:hAnsi="Times New Roman" w:cs="Times New Roman"/>
          <w:sz w:val="28"/>
          <w:szCs w:val="28"/>
        </w:rPr>
        <w:t xml:space="preserve"> мяч. Во время занятий нагружаются разные группы мышц, улучшается гибкость, развивается чувство баланса, исправляется осанка. </w:t>
      </w:r>
      <w:r w:rsidR="00FE7C9C" w:rsidRPr="00D90724">
        <w:rPr>
          <w:rFonts w:ascii="Times New Roman" w:hAnsi="Times New Roman" w:cs="Times New Roman"/>
          <w:sz w:val="28"/>
          <w:szCs w:val="28"/>
        </w:rPr>
        <w:t>Множество упражнений выполняются</w:t>
      </w:r>
      <w:r w:rsidR="00055055" w:rsidRPr="00D90724">
        <w:rPr>
          <w:rFonts w:ascii="Times New Roman" w:hAnsi="Times New Roman" w:cs="Times New Roman"/>
          <w:sz w:val="28"/>
          <w:szCs w:val="28"/>
        </w:rPr>
        <w:t xml:space="preserve"> лё</w:t>
      </w:r>
      <w:r w:rsidRPr="00D90724">
        <w:rPr>
          <w:rFonts w:ascii="Times New Roman" w:hAnsi="Times New Roman" w:cs="Times New Roman"/>
          <w:sz w:val="28"/>
          <w:szCs w:val="28"/>
        </w:rPr>
        <w:t>жа или сидя на мяче.</w:t>
      </w:r>
      <w:r w:rsidRPr="00D90724">
        <w:rPr>
          <w:sz w:val="28"/>
          <w:szCs w:val="28"/>
        </w:rPr>
        <w:t xml:space="preserve"> </w:t>
      </w:r>
      <w:r w:rsidR="00055055" w:rsidRPr="00D90724">
        <w:rPr>
          <w:rFonts w:ascii="Times New Roman" w:hAnsi="Times New Roman" w:cs="Times New Roman"/>
          <w:sz w:val="28"/>
          <w:szCs w:val="28"/>
        </w:rPr>
        <w:t>Размер подбирается</w:t>
      </w:r>
      <w:r w:rsidRPr="00D90724">
        <w:rPr>
          <w:rFonts w:ascii="Times New Roman" w:hAnsi="Times New Roman" w:cs="Times New Roman"/>
          <w:sz w:val="28"/>
          <w:szCs w:val="28"/>
        </w:rPr>
        <w:t xml:space="preserve"> занимающимся индивидуально.</w:t>
      </w:r>
      <w:r w:rsidR="00AF765A" w:rsidRPr="00D90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7386E" w:rsidRPr="00D90724">
        <w:rPr>
          <w:rFonts w:ascii="Times New Roman" w:hAnsi="Times New Roman" w:cs="Times New Roman"/>
          <w:sz w:val="28"/>
          <w:szCs w:val="28"/>
        </w:rPr>
        <w:t xml:space="preserve">   </w:t>
      </w:r>
      <w:r w:rsidR="00055055" w:rsidRPr="00D90724">
        <w:rPr>
          <w:rFonts w:ascii="Times New Roman" w:hAnsi="Times New Roman" w:cs="Times New Roman"/>
          <w:sz w:val="28"/>
          <w:szCs w:val="28"/>
        </w:rPr>
        <w:t xml:space="preserve">                     3. Гимнастическая палка</w:t>
      </w:r>
      <w:r w:rsidR="00AF765A" w:rsidRPr="00D90724">
        <w:rPr>
          <w:rFonts w:ascii="Times New Roman" w:hAnsi="Times New Roman" w:cs="Times New Roman"/>
          <w:sz w:val="28"/>
          <w:szCs w:val="28"/>
        </w:rPr>
        <w:t xml:space="preserve"> </w:t>
      </w:r>
      <w:r w:rsidR="00055055" w:rsidRPr="00D907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55055" w:rsidRPr="00D90724">
        <w:rPr>
          <w:rFonts w:ascii="Times New Roman" w:hAnsi="Times New Roman" w:cs="Times New Roman"/>
          <w:sz w:val="28"/>
          <w:szCs w:val="28"/>
        </w:rPr>
        <w:t>бодибар</w:t>
      </w:r>
      <w:proofErr w:type="spellEnd"/>
      <w:r w:rsidR="00055055" w:rsidRPr="00D90724">
        <w:rPr>
          <w:rFonts w:ascii="Times New Roman" w:hAnsi="Times New Roman" w:cs="Times New Roman"/>
          <w:sz w:val="28"/>
          <w:szCs w:val="28"/>
        </w:rPr>
        <w:t>)</w:t>
      </w:r>
      <w:r w:rsidR="006C1DC4" w:rsidRPr="00D90724">
        <w:rPr>
          <w:rFonts w:ascii="Times New Roman" w:hAnsi="Times New Roman" w:cs="Times New Roman"/>
          <w:sz w:val="28"/>
          <w:szCs w:val="28"/>
        </w:rPr>
        <w:t xml:space="preserve"> </w:t>
      </w:r>
      <w:r w:rsidR="00AF765A" w:rsidRPr="00D907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5055" w:rsidRPr="00D90724" w:rsidRDefault="00C44773" w:rsidP="00E82E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724">
        <w:rPr>
          <w:noProof/>
          <w:sz w:val="28"/>
          <w:szCs w:val="28"/>
          <w:lang w:eastAsia="ru-RU"/>
        </w:rPr>
        <w:drawing>
          <wp:inline distT="0" distB="0" distL="0" distR="0">
            <wp:extent cx="1466850" cy="1466850"/>
            <wp:effectExtent l="0" t="0" r="0" b="0"/>
            <wp:docPr id="6" name="Рисунок 6" descr="https://wilfit.ru/upload/iblock/720/720053786be4a18f21383b6d9609b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ilfit.ru/upload/iblock/720/720053786be4a18f21383b6d9609b8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AC" w:rsidRPr="00D90724" w:rsidRDefault="00055055" w:rsidP="00E82E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724">
        <w:rPr>
          <w:rFonts w:ascii="Times New Roman" w:hAnsi="Times New Roman" w:cs="Times New Roman"/>
          <w:sz w:val="28"/>
          <w:szCs w:val="28"/>
        </w:rPr>
        <w:t>Гимнастическая палка помогает удерживать спину в прямом положении, фиксирует позвоночник, стимулирует кровообращение и избавляет от напряжения в спине. Она повышает эффективность занятий, улучшает координацию, стимулирует кровообращение и помогает поддерживать правильное положени</w:t>
      </w:r>
      <w:r w:rsidR="00C44773" w:rsidRPr="00D90724">
        <w:rPr>
          <w:rFonts w:ascii="Times New Roman" w:hAnsi="Times New Roman" w:cs="Times New Roman"/>
          <w:sz w:val="28"/>
          <w:szCs w:val="28"/>
        </w:rPr>
        <w:t>е тела.</w:t>
      </w:r>
      <w:r w:rsidR="00AF765A" w:rsidRPr="00D90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16DAC" w:rsidRPr="00D90724">
        <w:rPr>
          <w:rFonts w:ascii="Times New Roman" w:hAnsi="Times New Roman" w:cs="Times New Roman"/>
          <w:sz w:val="28"/>
          <w:szCs w:val="28"/>
        </w:rPr>
        <w:t xml:space="preserve">            4. Теннисный мяч</w:t>
      </w:r>
    </w:p>
    <w:p w:rsidR="00F16DAC" w:rsidRPr="00D90724" w:rsidRDefault="00DE68F1" w:rsidP="00E82E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1190625"/>
            <wp:effectExtent l="0" t="0" r="9525" b="9525"/>
            <wp:docPr id="9" name="Рисунок 9" descr="https://site89.sitew.ru/file/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ite89.sitew.ru/file/4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7D" w:rsidRDefault="00F16DAC" w:rsidP="00E82E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724">
        <w:rPr>
          <w:rFonts w:ascii="Times New Roman" w:hAnsi="Times New Roman" w:cs="Times New Roman"/>
          <w:sz w:val="28"/>
          <w:szCs w:val="28"/>
        </w:rPr>
        <w:t xml:space="preserve"> Теннисные мячи развивают ловкость, точность, глазомер, выносливость и силу. </w:t>
      </w:r>
      <w:r w:rsidR="006F5CC4" w:rsidRPr="00D90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366E5" w:rsidRPr="00D907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6E61" w:rsidRPr="00D90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96361" w:rsidRPr="00D907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4588C" w:rsidRPr="00D90724">
        <w:rPr>
          <w:rFonts w:ascii="Times New Roman" w:hAnsi="Times New Roman" w:cs="Times New Roman"/>
          <w:sz w:val="28"/>
          <w:szCs w:val="28"/>
        </w:rPr>
        <w:t xml:space="preserve">  </w:t>
      </w:r>
      <w:r w:rsidR="0004588C" w:rsidRPr="00677C65">
        <w:rPr>
          <w:rFonts w:ascii="Times New Roman" w:hAnsi="Times New Roman" w:cs="Times New Roman"/>
          <w:sz w:val="28"/>
          <w:szCs w:val="28"/>
        </w:rPr>
        <w:t xml:space="preserve">Так как я </w:t>
      </w:r>
      <w:r w:rsidR="005A3EB1" w:rsidRPr="00677C65">
        <w:rPr>
          <w:rFonts w:ascii="Times New Roman" w:hAnsi="Times New Roman" w:cs="Times New Roman"/>
          <w:sz w:val="28"/>
          <w:szCs w:val="28"/>
        </w:rPr>
        <w:t>сама активно занимаюсь спортом</w:t>
      </w:r>
      <w:r w:rsidR="00DD5796">
        <w:rPr>
          <w:rFonts w:ascii="Times New Roman" w:hAnsi="Times New Roman" w:cs="Times New Roman"/>
          <w:sz w:val="28"/>
          <w:szCs w:val="28"/>
        </w:rPr>
        <w:t>, то при разработке комплексов упражнений</w:t>
      </w:r>
      <w:r w:rsidR="00DD5796" w:rsidRPr="00DD5796">
        <w:t xml:space="preserve"> </w:t>
      </w:r>
      <w:r w:rsidR="00DD5796" w:rsidRPr="00DD5796">
        <w:rPr>
          <w:rFonts w:ascii="Times New Roman" w:hAnsi="Times New Roman" w:cs="Times New Roman"/>
          <w:sz w:val="28"/>
          <w:szCs w:val="28"/>
        </w:rPr>
        <w:t>с представленным спортинвентарём</w:t>
      </w:r>
      <w:r w:rsidR="00DD5796">
        <w:rPr>
          <w:rFonts w:ascii="Times New Roman" w:hAnsi="Times New Roman" w:cs="Times New Roman"/>
          <w:sz w:val="28"/>
          <w:szCs w:val="28"/>
        </w:rPr>
        <w:t>, у</w:t>
      </w:r>
      <w:r w:rsidR="00A27C47">
        <w:rPr>
          <w:rFonts w:ascii="Times New Roman" w:hAnsi="Times New Roman" w:cs="Times New Roman"/>
          <w:sz w:val="28"/>
          <w:szCs w:val="28"/>
        </w:rPr>
        <w:t xml:space="preserve">читывала </w:t>
      </w:r>
      <w:r w:rsidR="00DD5796" w:rsidRPr="003B26D0">
        <w:rPr>
          <w:rFonts w:ascii="Times New Roman" w:hAnsi="Times New Roman" w:cs="Times New Roman"/>
          <w:sz w:val="28"/>
          <w:szCs w:val="28"/>
        </w:rPr>
        <w:t xml:space="preserve">то, </w:t>
      </w:r>
      <w:r w:rsidR="00DD5796">
        <w:rPr>
          <w:rFonts w:ascii="Times New Roman" w:hAnsi="Times New Roman" w:cs="Times New Roman"/>
          <w:sz w:val="28"/>
          <w:szCs w:val="28"/>
        </w:rPr>
        <w:t xml:space="preserve">что </w:t>
      </w:r>
      <w:r w:rsidR="00DD5796" w:rsidRPr="003B26D0">
        <w:rPr>
          <w:rFonts w:ascii="Times New Roman" w:hAnsi="Times New Roman" w:cs="Times New Roman"/>
          <w:sz w:val="28"/>
          <w:szCs w:val="28"/>
        </w:rPr>
        <w:t xml:space="preserve">у </w:t>
      </w:r>
      <w:r w:rsidR="00DD5796" w:rsidRPr="003B2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</w:t>
      </w:r>
      <w:r w:rsidR="00DD5796" w:rsidRPr="003B26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5796" w:rsidRPr="003B2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есть</w:t>
      </w:r>
      <w:r w:rsidR="00DD5796" w:rsidRPr="003B26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5796" w:rsidRPr="003B2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</w:t>
      </w:r>
      <w:r w:rsidR="00DD5796" w:rsidRPr="003B26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5796" w:rsidRPr="003B2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плоскости</w:t>
      </w:r>
      <w:r w:rsidR="00DD5796" w:rsidRPr="003B26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5796" w:rsidRPr="003B26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движения:</w:t>
      </w:r>
      <w:r w:rsidR="00DD5796" w:rsidRPr="003B26D0">
        <w:rPr>
          <w:rFonts w:ascii="Times New Roman" w:hAnsi="Times New Roman" w:cs="Times New Roman"/>
          <w:sz w:val="28"/>
          <w:szCs w:val="28"/>
        </w:rPr>
        <w:t xml:space="preserve"> сагиттальная, фронталь</w:t>
      </w:r>
      <w:r w:rsidR="00DD5796">
        <w:rPr>
          <w:rFonts w:ascii="Times New Roman" w:hAnsi="Times New Roman" w:cs="Times New Roman"/>
          <w:sz w:val="28"/>
          <w:szCs w:val="28"/>
        </w:rPr>
        <w:t>ная и поперечная, поэтому обязательно включаю</w:t>
      </w:r>
      <w:r w:rsidR="00DD5796" w:rsidRPr="00DA0B97">
        <w:t xml:space="preserve"> </w:t>
      </w:r>
      <w:r w:rsidR="00DD5796" w:rsidRPr="00DA0B97">
        <w:rPr>
          <w:rFonts w:ascii="Times New Roman" w:hAnsi="Times New Roman" w:cs="Times New Roman"/>
          <w:sz w:val="28"/>
          <w:szCs w:val="28"/>
        </w:rPr>
        <w:t>упражнения</w:t>
      </w:r>
      <w:r w:rsidR="00DD5796">
        <w:rPr>
          <w:rFonts w:ascii="Times New Roman" w:hAnsi="Times New Roman" w:cs="Times New Roman"/>
          <w:sz w:val="28"/>
          <w:szCs w:val="28"/>
        </w:rPr>
        <w:t xml:space="preserve"> в трё</w:t>
      </w:r>
      <w:r w:rsidR="00DD5796" w:rsidRPr="00980CB4">
        <w:rPr>
          <w:rFonts w:ascii="Times New Roman" w:hAnsi="Times New Roman" w:cs="Times New Roman"/>
          <w:sz w:val="28"/>
          <w:szCs w:val="28"/>
        </w:rPr>
        <w:t>х плоскостях движения</w:t>
      </w:r>
      <w:r w:rsidR="00DD5796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DD5796" w:rsidRPr="003B26D0">
        <w:rPr>
          <w:rFonts w:ascii="Times New Roman" w:hAnsi="Times New Roman" w:cs="Times New Roman"/>
          <w:sz w:val="28"/>
          <w:szCs w:val="28"/>
        </w:rPr>
        <w:t xml:space="preserve">наши тела нуждаются в способности двигаться </w:t>
      </w:r>
      <w:r w:rsidR="00DD5796">
        <w:rPr>
          <w:rFonts w:ascii="Times New Roman" w:hAnsi="Times New Roman" w:cs="Times New Roman"/>
          <w:sz w:val="28"/>
          <w:szCs w:val="28"/>
        </w:rPr>
        <w:t>во всех трё</w:t>
      </w:r>
      <w:r w:rsidR="00DD5796" w:rsidRPr="00677C65">
        <w:rPr>
          <w:rFonts w:ascii="Times New Roman" w:hAnsi="Times New Roman" w:cs="Times New Roman"/>
          <w:sz w:val="28"/>
          <w:szCs w:val="28"/>
        </w:rPr>
        <w:t>х измерениях</w:t>
      </w:r>
      <w:r w:rsidR="00DD5796">
        <w:rPr>
          <w:rFonts w:ascii="Times New Roman" w:hAnsi="Times New Roman" w:cs="Times New Roman"/>
          <w:sz w:val="28"/>
          <w:szCs w:val="28"/>
        </w:rPr>
        <w:t xml:space="preserve">. </w:t>
      </w:r>
      <w:r w:rsidR="00A27C47">
        <w:rPr>
          <w:rFonts w:ascii="Times New Roman" w:hAnsi="Times New Roman" w:cs="Times New Roman"/>
          <w:sz w:val="28"/>
          <w:szCs w:val="28"/>
        </w:rPr>
        <w:t>Конечно, учитывала и</w:t>
      </w:r>
      <w:r w:rsidR="00A27C47" w:rsidRPr="00A27C47">
        <w:rPr>
          <w:rFonts w:ascii="Times New Roman" w:hAnsi="Times New Roman" w:cs="Times New Roman"/>
          <w:sz w:val="28"/>
          <w:szCs w:val="28"/>
        </w:rPr>
        <w:t xml:space="preserve"> психофизические</w:t>
      </w:r>
      <w:r w:rsidR="00A27C47">
        <w:rPr>
          <w:rFonts w:ascii="Times New Roman" w:hAnsi="Times New Roman" w:cs="Times New Roman"/>
          <w:sz w:val="28"/>
          <w:szCs w:val="28"/>
        </w:rPr>
        <w:t>,</w:t>
      </w:r>
      <w:r w:rsidR="00A27C47" w:rsidRPr="00A27C47">
        <w:rPr>
          <w:rFonts w:ascii="Times New Roman" w:hAnsi="Times New Roman" w:cs="Times New Roman"/>
          <w:sz w:val="28"/>
          <w:szCs w:val="28"/>
        </w:rPr>
        <w:t xml:space="preserve"> и возрастны</w:t>
      </w:r>
      <w:r w:rsidR="00A27C47">
        <w:rPr>
          <w:rFonts w:ascii="Times New Roman" w:hAnsi="Times New Roman" w:cs="Times New Roman"/>
          <w:sz w:val="28"/>
          <w:szCs w:val="28"/>
        </w:rPr>
        <w:t xml:space="preserve">е возможности </w:t>
      </w:r>
      <w:r w:rsidR="00A27C47">
        <w:rPr>
          <w:rFonts w:ascii="Times New Roman" w:hAnsi="Times New Roman" w:cs="Times New Roman"/>
          <w:sz w:val="28"/>
          <w:szCs w:val="28"/>
        </w:rPr>
        <w:lastRenderedPageBreak/>
        <w:t>школьников с ОВЗ.</w:t>
      </w:r>
      <w:r w:rsidR="00DD57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0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27C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4588C" w:rsidRPr="00D90724">
        <w:rPr>
          <w:rFonts w:ascii="Times New Roman" w:hAnsi="Times New Roman" w:cs="Times New Roman"/>
          <w:sz w:val="28"/>
          <w:szCs w:val="28"/>
        </w:rPr>
        <w:t>Вс</w:t>
      </w:r>
      <w:r w:rsidR="0005108A">
        <w:rPr>
          <w:rFonts w:ascii="Times New Roman" w:hAnsi="Times New Roman" w:cs="Times New Roman"/>
          <w:sz w:val="28"/>
          <w:szCs w:val="28"/>
        </w:rPr>
        <w:t>е виды движений сопровождаются</w:t>
      </w:r>
      <w:r w:rsidR="002A6E61" w:rsidRPr="00D90724">
        <w:rPr>
          <w:rFonts w:ascii="Times New Roman" w:hAnsi="Times New Roman" w:cs="Times New Roman"/>
          <w:sz w:val="28"/>
          <w:szCs w:val="28"/>
        </w:rPr>
        <w:t xml:space="preserve"> стихотворным текстом, так как рифма – не только воспитывает слуховое внимание и восприятие, но и организует ритм и темп движения. Выполн</w:t>
      </w:r>
      <w:r w:rsidR="0004588C" w:rsidRPr="00D90724">
        <w:rPr>
          <w:rFonts w:ascii="Times New Roman" w:hAnsi="Times New Roman" w:cs="Times New Roman"/>
          <w:sz w:val="28"/>
          <w:szCs w:val="28"/>
        </w:rPr>
        <w:t>яя те или иные движения, дети</w:t>
      </w:r>
      <w:r w:rsidR="002A6E61" w:rsidRPr="00D90724">
        <w:rPr>
          <w:rFonts w:ascii="Times New Roman" w:hAnsi="Times New Roman" w:cs="Times New Roman"/>
          <w:sz w:val="28"/>
          <w:szCs w:val="28"/>
        </w:rPr>
        <w:t xml:space="preserve"> </w:t>
      </w:r>
      <w:r w:rsidR="0004588C" w:rsidRPr="00D90724">
        <w:rPr>
          <w:rFonts w:ascii="Times New Roman" w:hAnsi="Times New Roman" w:cs="Times New Roman"/>
          <w:sz w:val="28"/>
          <w:szCs w:val="28"/>
        </w:rPr>
        <w:t>уча</w:t>
      </w:r>
      <w:r w:rsidR="002A6E61" w:rsidRPr="00D90724">
        <w:rPr>
          <w:rFonts w:ascii="Times New Roman" w:hAnsi="Times New Roman" w:cs="Times New Roman"/>
          <w:sz w:val="28"/>
          <w:szCs w:val="28"/>
        </w:rPr>
        <w:t>тся проговаривать рифмова</w:t>
      </w:r>
      <w:r w:rsidR="0004588C" w:rsidRPr="00D90724">
        <w:rPr>
          <w:rFonts w:ascii="Times New Roman" w:hAnsi="Times New Roman" w:cs="Times New Roman"/>
          <w:sz w:val="28"/>
          <w:szCs w:val="28"/>
        </w:rPr>
        <w:t xml:space="preserve">нные строчки, и </w:t>
      </w:r>
      <w:r w:rsidR="006C1DC4" w:rsidRPr="00D90724">
        <w:rPr>
          <w:rFonts w:ascii="Times New Roman" w:hAnsi="Times New Roman" w:cs="Times New Roman"/>
          <w:sz w:val="28"/>
          <w:szCs w:val="28"/>
        </w:rPr>
        <w:t xml:space="preserve">с </w:t>
      </w:r>
      <w:r w:rsidR="0004588C" w:rsidRPr="00D90724">
        <w:rPr>
          <w:rFonts w:ascii="Times New Roman" w:hAnsi="Times New Roman" w:cs="Times New Roman"/>
          <w:sz w:val="28"/>
          <w:szCs w:val="28"/>
        </w:rPr>
        <w:t xml:space="preserve">их помощью </w:t>
      </w:r>
      <w:r w:rsidR="002A6E61" w:rsidRPr="00D90724">
        <w:rPr>
          <w:rFonts w:ascii="Times New Roman" w:hAnsi="Times New Roman" w:cs="Times New Roman"/>
          <w:sz w:val="28"/>
          <w:szCs w:val="28"/>
        </w:rPr>
        <w:t>легко запоминают новые комплексы упражнений. Так же при разучивании упражнен</w:t>
      </w:r>
      <w:r w:rsidR="001101AB" w:rsidRPr="00D90724">
        <w:rPr>
          <w:rFonts w:ascii="Times New Roman" w:hAnsi="Times New Roman" w:cs="Times New Roman"/>
          <w:sz w:val="28"/>
          <w:szCs w:val="28"/>
        </w:rPr>
        <w:t>ий подключается</w:t>
      </w:r>
      <w:r w:rsidR="002A6E61" w:rsidRPr="00D90724">
        <w:rPr>
          <w:rFonts w:ascii="Times New Roman" w:hAnsi="Times New Roman" w:cs="Times New Roman"/>
          <w:sz w:val="28"/>
          <w:szCs w:val="28"/>
        </w:rPr>
        <w:t xml:space="preserve"> счет. Немного позже движения осуществляются под веселую музыку.</w:t>
      </w:r>
      <w:r w:rsidR="00FE456A" w:rsidRPr="00D90724">
        <w:rPr>
          <w:rFonts w:ascii="Times New Roman" w:hAnsi="Times New Roman" w:cs="Times New Roman"/>
          <w:sz w:val="28"/>
          <w:szCs w:val="28"/>
        </w:rPr>
        <w:t xml:space="preserve"> </w:t>
      </w:r>
      <w:r w:rsidR="00767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B70F3" w:rsidRPr="00D90724">
        <w:rPr>
          <w:rFonts w:ascii="Times New Roman" w:hAnsi="Times New Roman" w:cs="Times New Roman"/>
          <w:sz w:val="28"/>
          <w:szCs w:val="28"/>
        </w:rPr>
        <w:t>П</w:t>
      </w:r>
      <w:r w:rsidR="002E2C83" w:rsidRPr="00D90724">
        <w:rPr>
          <w:rFonts w:ascii="Times New Roman" w:hAnsi="Times New Roman" w:cs="Times New Roman"/>
          <w:sz w:val="28"/>
          <w:szCs w:val="28"/>
        </w:rPr>
        <w:t>одводя итог</w:t>
      </w:r>
      <w:r w:rsidR="000B70F3" w:rsidRPr="00D90724">
        <w:rPr>
          <w:rFonts w:ascii="Times New Roman" w:hAnsi="Times New Roman" w:cs="Times New Roman"/>
          <w:sz w:val="28"/>
          <w:szCs w:val="28"/>
        </w:rPr>
        <w:t xml:space="preserve"> всему выше изложенному, хотелось бы сказать, что логопедическая работа с обучающимися с ОВЗ – сложный, требующий много сил, времени и терпения, но крайне необходимый в современных реалиях процесс. </w:t>
      </w:r>
      <w:r w:rsidR="00FE7C9C" w:rsidRPr="00D90724">
        <w:rPr>
          <w:rFonts w:ascii="Times New Roman" w:hAnsi="Times New Roman" w:cs="Times New Roman"/>
          <w:sz w:val="28"/>
          <w:szCs w:val="28"/>
        </w:rPr>
        <w:t>Совместное использование</w:t>
      </w:r>
      <w:r w:rsidR="000366E5" w:rsidRPr="00D90724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FE7C9C" w:rsidRPr="00D90724">
        <w:rPr>
          <w:rFonts w:ascii="Times New Roman" w:hAnsi="Times New Roman" w:cs="Times New Roman"/>
          <w:sz w:val="28"/>
          <w:szCs w:val="28"/>
        </w:rPr>
        <w:t xml:space="preserve"> логопедического содержания</w:t>
      </w:r>
      <w:r w:rsidR="000366E5" w:rsidRPr="00D90724">
        <w:rPr>
          <w:rFonts w:ascii="Times New Roman" w:hAnsi="Times New Roman" w:cs="Times New Roman"/>
          <w:sz w:val="28"/>
          <w:szCs w:val="28"/>
        </w:rPr>
        <w:t xml:space="preserve"> </w:t>
      </w:r>
      <w:r w:rsidR="00FE7C9C" w:rsidRPr="00D90724">
        <w:rPr>
          <w:rFonts w:ascii="Times New Roman" w:hAnsi="Times New Roman" w:cs="Times New Roman"/>
          <w:sz w:val="28"/>
          <w:szCs w:val="28"/>
        </w:rPr>
        <w:t xml:space="preserve">с упражнениями с применением спортинвентаря </w:t>
      </w:r>
      <w:r w:rsidR="000366E5" w:rsidRPr="00D90724">
        <w:rPr>
          <w:rFonts w:ascii="Times New Roman" w:hAnsi="Times New Roman" w:cs="Times New Roman"/>
          <w:sz w:val="28"/>
          <w:szCs w:val="28"/>
        </w:rPr>
        <w:t xml:space="preserve">позволяет не только формировать различные стороны речи, но и снимает напряжение, повышает работоспособность детей, способствует развитию двигательной сферы ребенка, а значит, способствует сохранению здоровья. </w:t>
      </w:r>
    </w:p>
    <w:p w:rsidR="00AE6673" w:rsidRDefault="00AE6673" w:rsidP="005A3F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1768" w:rsidRPr="002D22ED" w:rsidRDefault="002E1FCF" w:rsidP="005E5D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673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  <w:r w:rsidR="00AE667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End"/>
      <w:r w:rsidR="00AE667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16122" w:rsidRPr="00AE6673">
        <w:rPr>
          <w:rFonts w:ascii="Times New Roman" w:hAnsi="Times New Roman" w:cs="Times New Roman"/>
          <w:sz w:val="24"/>
          <w:szCs w:val="24"/>
        </w:rPr>
        <w:t>1.</w:t>
      </w:r>
      <w:r w:rsidRPr="00AE6673">
        <w:rPr>
          <w:rFonts w:ascii="Times New Roman" w:hAnsi="Times New Roman" w:cs="Times New Roman"/>
          <w:sz w:val="24"/>
          <w:szCs w:val="24"/>
        </w:rPr>
        <w:t>Дудьев В.П. Психомоторика детей с ограниченны</w:t>
      </w:r>
      <w:r w:rsidR="00E057D7">
        <w:rPr>
          <w:rFonts w:ascii="Times New Roman" w:hAnsi="Times New Roman" w:cs="Times New Roman"/>
          <w:sz w:val="24"/>
          <w:szCs w:val="24"/>
        </w:rPr>
        <w:t xml:space="preserve">ми возможностями здоровья – </w:t>
      </w:r>
      <w:r w:rsidR="00E057D7" w:rsidRPr="00E057D7">
        <w:rPr>
          <w:rFonts w:ascii="Times New Roman" w:hAnsi="Times New Roman" w:cs="Times New Roman"/>
          <w:sz w:val="24"/>
          <w:szCs w:val="24"/>
        </w:rPr>
        <w:t>Барнаул</w:t>
      </w:r>
      <w:r w:rsidR="00E057D7">
        <w:rPr>
          <w:rFonts w:ascii="Times New Roman" w:hAnsi="Times New Roman" w:cs="Times New Roman"/>
          <w:sz w:val="24"/>
          <w:szCs w:val="24"/>
        </w:rPr>
        <w:t xml:space="preserve">: </w:t>
      </w:r>
      <w:r w:rsidR="00E057D7" w:rsidRPr="00E057D7">
        <w:rPr>
          <w:rFonts w:ascii="Times New Roman" w:hAnsi="Times New Roman" w:cs="Times New Roman"/>
          <w:sz w:val="24"/>
          <w:szCs w:val="24"/>
        </w:rPr>
        <w:t>Алтайский государственный п</w:t>
      </w:r>
      <w:r w:rsidR="0012378F">
        <w:rPr>
          <w:rFonts w:ascii="Times New Roman" w:hAnsi="Times New Roman" w:cs="Times New Roman"/>
          <w:sz w:val="24"/>
          <w:szCs w:val="24"/>
        </w:rPr>
        <w:t>едагогический университет, 2020</w:t>
      </w:r>
      <w:r w:rsidR="00E057D7" w:rsidRPr="00E057D7">
        <w:rPr>
          <w:rFonts w:ascii="Times New Roman" w:hAnsi="Times New Roman" w:cs="Times New Roman"/>
          <w:sz w:val="24"/>
          <w:szCs w:val="24"/>
        </w:rPr>
        <w:t xml:space="preserve"> — 360 c.</w:t>
      </w:r>
      <w:r w:rsidR="0012378F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B16122" w:rsidRPr="00AE6673">
        <w:rPr>
          <w:rFonts w:ascii="Times New Roman" w:hAnsi="Times New Roman" w:cs="Times New Roman"/>
          <w:sz w:val="24"/>
          <w:szCs w:val="24"/>
        </w:rPr>
        <w:t>2.</w:t>
      </w:r>
      <w:r w:rsidRPr="00AE6673">
        <w:rPr>
          <w:rFonts w:ascii="Times New Roman" w:hAnsi="Times New Roman" w:cs="Times New Roman"/>
          <w:sz w:val="24"/>
          <w:szCs w:val="24"/>
        </w:rPr>
        <w:t>Ильин Е.П. Психомотор</w:t>
      </w:r>
      <w:r w:rsidR="0012378F">
        <w:rPr>
          <w:rFonts w:ascii="Times New Roman" w:hAnsi="Times New Roman" w:cs="Times New Roman"/>
          <w:sz w:val="24"/>
          <w:szCs w:val="24"/>
        </w:rPr>
        <w:t xml:space="preserve">ная организация человека – </w:t>
      </w:r>
      <w:r w:rsidR="0012378F" w:rsidRPr="0012378F">
        <w:rPr>
          <w:rFonts w:ascii="Times New Roman" w:hAnsi="Times New Roman" w:cs="Times New Roman"/>
          <w:sz w:val="24"/>
          <w:szCs w:val="24"/>
        </w:rPr>
        <w:t>Санкт-Петербург</w:t>
      </w:r>
      <w:r w:rsidRPr="00AE6673">
        <w:rPr>
          <w:rFonts w:ascii="Times New Roman" w:hAnsi="Times New Roman" w:cs="Times New Roman"/>
          <w:sz w:val="24"/>
          <w:szCs w:val="24"/>
        </w:rPr>
        <w:t>, 2010</w:t>
      </w:r>
      <w:r w:rsidR="0012378F">
        <w:rPr>
          <w:rFonts w:ascii="Times New Roman" w:hAnsi="Times New Roman" w:cs="Times New Roman"/>
          <w:sz w:val="24"/>
          <w:szCs w:val="24"/>
        </w:rPr>
        <w:t xml:space="preserve"> – 382 с.                                                     3</w:t>
      </w:r>
      <w:r w:rsidR="00B16122" w:rsidRPr="00AE6673">
        <w:rPr>
          <w:rFonts w:ascii="Times New Roman" w:hAnsi="Times New Roman" w:cs="Times New Roman"/>
          <w:sz w:val="24"/>
          <w:szCs w:val="24"/>
        </w:rPr>
        <w:t>.</w:t>
      </w:r>
      <w:r w:rsidR="0012378F" w:rsidRPr="0012378F">
        <w:t xml:space="preserve"> </w:t>
      </w:r>
      <w:r w:rsidR="0012378F" w:rsidRPr="0012378F">
        <w:rPr>
          <w:rFonts w:ascii="Times New Roman" w:hAnsi="Times New Roman" w:cs="Times New Roman"/>
          <w:sz w:val="24"/>
          <w:szCs w:val="24"/>
        </w:rPr>
        <w:t xml:space="preserve">Конева Е.А., </w:t>
      </w:r>
      <w:proofErr w:type="spellStart"/>
      <w:r w:rsidR="0012378F" w:rsidRPr="0012378F">
        <w:rPr>
          <w:rFonts w:ascii="Times New Roman" w:hAnsi="Times New Roman" w:cs="Times New Roman"/>
          <w:sz w:val="24"/>
          <w:szCs w:val="24"/>
        </w:rPr>
        <w:t>Рудаметова</w:t>
      </w:r>
      <w:proofErr w:type="spellEnd"/>
      <w:r w:rsidR="0012378F" w:rsidRPr="0012378F">
        <w:rPr>
          <w:rFonts w:ascii="Times New Roman" w:hAnsi="Times New Roman" w:cs="Times New Roman"/>
          <w:sz w:val="24"/>
          <w:szCs w:val="24"/>
        </w:rPr>
        <w:t xml:space="preserve"> Н.А. Психомоторная коррекция в системе комплексной реабилитации детей со специальными</w:t>
      </w:r>
      <w:r w:rsidR="0012378F"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 – Новосибирск, 2008 </w:t>
      </w:r>
      <w:r w:rsidR="0012378F" w:rsidRPr="0012378F">
        <w:rPr>
          <w:rFonts w:ascii="Times New Roman" w:hAnsi="Times New Roman" w:cs="Times New Roman"/>
          <w:sz w:val="24"/>
          <w:szCs w:val="24"/>
        </w:rPr>
        <w:t>-</w:t>
      </w:r>
      <w:r w:rsidR="0012378F">
        <w:rPr>
          <w:rFonts w:ascii="Times New Roman" w:hAnsi="Times New Roman" w:cs="Times New Roman"/>
          <w:sz w:val="24"/>
          <w:szCs w:val="24"/>
        </w:rPr>
        <w:t xml:space="preserve"> </w:t>
      </w:r>
      <w:r w:rsidR="0012378F" w:rsidRPr="0012378F">
        <w:rPr>
          <w:rFonts w:ascii="Times New Roman" w:hAnsi="Times New Roman" w:cs="Times New Roman"/>
          <w:sz w:val="24"/>
          <w:szCs w:val="24"/>
        </w:rPr>
        <w:t>116с.</w:t>
      </w:r>
      <w:r w:rsidR="007844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B606A">
        <w:rPr>
          <w:rFonts w:ascii="Times New Roman" w:hAnsi="Times New Roman" w:cs="Times New Roman"/>
          <w:sz w:val="24"/>
          <w:szCs w:val="24"/>
        </w:rPr>
        <w:t xml:space="preserve">4. Блюм Е.Э. </w:t>
      </w:r>
      <w:r w:rsidR="000B606A" w:rsidRPr="000B606A">
        <w:rPr>
          <w:rFonts w:ascii="Times New Roman" w:hAnsi="Times New Roman" w:cs="Times New Roman"/>
          <w:sz w:val="24"/>
          <w:szCs w:val="24"/>
        </w:rPr>
        <w:t>Биомеханика. Методы восстановления органов и систем</w:t>
      </w:r>
      <w:r w:rsidR="000B606A">
        <w:t xml:space="preserve"> – </w:t>
      </w:r>
      <w:proofErr w:type="spellStart"/>
      <w:r w:rsidR="000B606A">
        <w:rPr>
          <w:rFonts w:ascii="Times New Roman" w:hAnsi="Times New Roman" w:cs="Times New Roman"/>
          <w:sz w:val="24"/>
          <w:szCs w:val="24"/>
        </w:rPr>
        <w:t>Медпроф</w:t>
      </w:r>
      <w:proofErr w:type="spellEnd"/>
      <w:r w:rsidR="000B606A">
        <w:rPr>
          <w:rFonts w:ascii="Times New Roman" w:hAnsi="Times New Roman" w:cs="Times New Roman"/>
          <w:sz w:val="24"/>
          <w:szCs w:val="24"/>
        </w:rPr>
        <w:t>, 2020 – 208 с.</w:t>
      </w:r>
    </w:p>
    <w:sectPr w:rsidR="00C71768" w:rsidRPr="002D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20B80"/>
    <w:multiLevelType w:val="hybridMultilevel"/>
    <w:tmpl w:val="1A7E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CF"/>
    <w:rsid w:val="00012EC2"/>
    <w:rsid w:val="00014E83"/>
    <w:rsid w:val="000366E5"/>
    <w:rsid w:val="0004588C"/>
    <w:rsid w:val="0005108A"/>
    <w:rsid w:val="00054041"/>
    <w:rsid w:val="00055055"/>
    <w:rsid w:val="00073DA8"/>
    <w:rsid w:val="00091348"/>
    <w:rsid w:val="000B606A"/>
    <w:rsid w:val="000B70F3"/>
    <w:rsid w:val="000E4797"/>
    <w:rsid w:val="001101AB"/>
    <w:rsid w:val="00113A4F"/>
    <w:rsid w:val="0012378F"/>
    <w:rsid w:val="001468DF"/>
    <w:rsid w:val="00172F89"/>
    <w:rsid w:val="0017395E"/>
    <w:rsid w:val="00173DEE"/>
    <w:rsid w:val="001B081B"/>
    <w:rsid w:val="001B3843"/>
    <w:rsid w:val="001C0634"/>
    <w:rsid w:val="001D0CE4"/>
    <w:rsid w:val="001E04A5"/>
    <w:rsid w:val="001E0F57"/>
    <w:rsid w:val="001E2624"/>
    <w:rsid w:val="00201E0D"/>
    <w:rsid w:val="002059F8"/>
    <w:rsid w:val="0021355A"/>
    <w:rsid w:val="00233D83"/>
    <w:rsid w:val="00243FBE"/>
    <w:rsid w:val="00251903"/>
    <w:rsid w:val="0027771C"/>
    <w:rsid w:val="002A1403"/>
    <w:rsid w:val="002A6E61"/>
    <w:rsid w:val="002C7ECE"/>
    <w:rsid w:val="002D22ED"/>
    <w:rsid w:val="002E1FCF"/>
    <w:rsid w:val="002E2C83"/>
    <w:rsid w:val="002F16AC"/>
    <w:rsid w:val="00303781"/>
    <w:rsid w:val="0032573E"/>
    <w:rsid w:val="003430AC"/>
    <w:rsid w:val="003624A6"/>
    <w:rsid w:val="00373B5E"/>
    <w:rsid w:val="003920D0"/>
    <w:rsid w:val="003A5E5D"/>
    <w:rsid w:val="003B26D0"/>
    <w:rsid w:val="00434B10"/>
    <w:rsid w:val="00455021"/>
    <w:rsid w:val="00460322"/>
    <w:rsid w:val="004666DE"/>
    <w:rsid w:val="00477220"/>
    <w:rsid w:val="00480705"/>
    <w:rsid w:val="004A0CC6"/>
    <w:rsid w:val="004A3BFD"/>
    <w:rsid w:val="004B7307"/>
    <w:rsid w:val="004D3FD5"/>
    <w:rsid w:val="004E13D0"/>
    <w:rsid w:val="004F1A5F"/>
    <w:rsid w:val="004F1DF5"/>
    <w:rsid w:val="005011AB"/>
    <w:rsid w:val="005162CA"/>
    <w:rsid w:val="0053626B"/>
    <w:rsid w:val="005424AC"/>
    <w:rsid w:val="00591D61"/>
    <w:rsid w:val="005A37EF"/>
    <w:rsid w:val="005A3EB1"/>
    <w:rsid w:val="005A3F7D"/>
    <w:rsid w:val="005A4E42"/>
    <w:rsid w:val="005E5D66"/>
    <w:rsid w:val="00611C44"/>
    <w:rsid w:val="00614203"/>
    <w:rsid w:val="006267D2"/>
    <w:rsid w:val="006316DD"/>
    <w:rsid w:val="00677C65"/>
    <w:rsid w:val="0069247F"/>
    <w:rsid w:val="00695546"/>
    <w:rsid w:val="006C1DC4"/>
    <w:rsid w:val="006C49D1"/>
    <w:rsid w:val="006C6FA0"/>
    <w:rsid w:val="006D3F61"/>
    <w:rsid w:val="006F5CC4"/>
    <w:rsid w:val="00710294"/>
    <w:rsid w:val="00754111"/>
    <w:rsid w:val="007674F6"/>
    <w:rsid w:val="007702E2"/>
    <w:rsid w:val="0077157F"/>
    <w:rsid w:val="0078261A"/>
    <w:rsid w:val="00783673"/>
    <w:rsid w:val="007844BD"/>
    <w:rsid w:val="00787990"/>
    <w:rsid w:val="00797CDD"/>
    <w:rsid w:val="007A52B6"/>
    <w:rsid w:val="007B1179"/>
    <w:rsid w:val="007F419F"/>
    <w:rsid w:val="007F5BAE"/>
    <w:rsid w:val="008161B3"/>
    <w:rsid w:val="00845D5C"/>
    <w:rsid w:val="00851742"/>
    <w:rsid w:val="008943FA"/>
    <w:rsid w:val="00896361"/>
    <w:rsid w:val="0089702D"/>
    <w:rsid w:val="008C38A0"/>
    <w:rsid w:val="008C6BBB"/>
    <w:rsid w:val="008D54DC"/>
    <w:rsid w:val="008F3FEE"/>
    <w:rsid w:val="008F7369"/>
    <w:rsid w:val="0090708D"/>
    <w:rsid w:val="009220EE"/>
    <w:rsid w:val="00934236"/>
    <w:rsid w:val="00954813"/>
    <w:rsid w:val="009564B3"/>
    <w:rsid w:val="009567F8"/>
    <w:rsid w:val="0095732C"/>
    <w:rsid w:val="00957D56"/>
    <w:rsid w:val="00962639"/>
    <w:rsid w:val="00980CB4"/>
    <w:rsid w:val="009A490A"/>
    <w:rsid w:val="009B054D"/>
    <w:rsid w:val="00A26DC1"/>
    <w:rsid w:val="00A27C47"/>
    <w:rsid w:val="00AA0D39"/>
    <w:rsid w:val="00AB00F6"/>
    <w:rsid w:val="00AB0B8E"/>
    <w:rsid w:val="00AB668D"/>
    <w:rsid w:val="00AE1AA5"/>
    <w:rsid w:val="00AE6673"/>
    <w:rsid w:val="00AF765A"/>
    <w:rsid w:val="00B1037A"/>
    <w:rsid w:val="00B16122"/>
    <w:rsid w:val="00B26827"/>
    <w:rsid w:val="00B84D24"/>
    <w:rsid w:val="00BA6EA7"/>
    <w:rsid w:val="00BB2A16"/>
    <w:rsid w:val="00BB3772"/>
    <w:rsid w:val="00BC38E6"/>
    <w:rsid w:val="00BC4247"/>
    <w:rsid w:val="00C13D4C"/>
    <w:rsid w:val="00C35AA9"/>
    <w:rsid w:val="00C44773"/>
    <w:rsid w:val="00C46BC7"/>
    <w:rsid w:val="00C47ED2"/>
    <w:rsid w:val="00C5410D"/>
    <w:rsid w:val="00C62275"/>
    <w:rsid w:val="00C71768"/>
    <w:rsid w:val="00C92BEC"/>
    <w:rsid w:val="00CF1E80"/>
    <w:rsid w:val="00D16DB1"/>
    <w:rsid w:val="00D26890"/>
    <w:rsid w:val="00D3320A"/>
    <w:rsid w:val="00D43AE2"/>
    <w:rsid w:val="00D44DF3"/>
    <w:rsid w:val="00D509DB"/>
    <w:rsid w:val="00D55E03"/>
    <w:rsid w:val="00D7006A"/>
    <w:rsid w:val="00D7386E"/>
    <w:rsid w:val="00D90724"/>
    <w:rsid w:val="00DA0B97"/>
    <w:rsid w:val="00DB0A7F"/>
    <w:rsid w:val="00DD0A6C"/>
    <w:rsid w:val="00DD5796"/>
    <w:rsid w:val="00DE00DB"/>
    <w:rsid w:val="00DE3E3F"/>
    <w:rsid w:val="00DE68F1"/>
    <w:rsid w:val="00DF1858"/>
    <w:rsid w:val="00E057D7"/>
    <w:rsid w:val="00E16C67"/>
    <w:rsid w:val="00E71E11"/>
    <w:rsid w:val="00E761D0"/>
    <w:rsid w:val="00E82AB2"/>
    <w:rsid w:val="00E82E95"/>
    <w:rsid w:val="00E9664B"/>
    <w:rsid w:val="00ED0B61"/>
    <w:rsid w:val="00EE4C1E"/>
    <w:rsid w:val="00F0358D"/>
    <w:rsid w:val="00F16DAC"/>
    <w:rsid w:val="00F20D2B"/>
    <w:rsid w:val="00F26698"/>
    <w:rsid w:val="00FA1AAB"/>
    <w:rsid w:val="00FA1EE6"/>
    <w:rsid w:val="00FB4BEA"/>
    <w:rsid w:val="00FD4D8F"/>
    <w:rsid w:val="00FE456A"/>
    <w:rsid w:val="00FE7C9C"/>
    <w:rsid w:val="00FF1EE0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DE8E9-6404-4DC8-9E57-58CE3505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4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193</cp:revision>
  <dcterms:created xsi:type="dcterms:W3CDTF">2023-10-31T09:52:00Z</dcterms:created>
  <dcterms:modified xsi:type="dcterms:W3CDTF">2024-11-12T07:13:00Z</dcterms:modified>
</cp:coreProperties>
</file>