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B0" w:rsidRDefault="003214B0" w:rsidP="003214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2"/>
          <w:szCs w:val="32"/>
        </w:rPr>
      </w:pPr>
      <w:bookmarkStart w:id="0" w:name="_GoBack"/>
      <w:bookmarkEnd w:id="0"/>
      <w:r w:rsidRPr="003214B0">
        <w:rPr>
          <w:b/>
          <w:sz w:val="32"/>
          <w:szCs w:val="32"/>
        </w:rPr>
        <w:t xml:space="preserve">Использование </w:t>
      </w:r>
      <w:proofErr w:type="spellStart"/>
      <w:r w:rsidRPr="003214B0">
        <w:rPr>
          <w:b/>
          <w:sz w:val="32"/>
          <w:szCs w:val="32"/>
        </w:rPr>
        <w:t>здоровьесберегающих</w:t>
      </w:r>
      <w:proofErr w:type="spellEnd"/>
      <w:r w:rsidRPr="003214B0">
        <w:rPr>
          <w:b/>
          <w:sz w:val="32"/>
          <w:szCs w:val="32"/>
        </w:rPr>
        <w:t xml:space="preserve"> технологий</w:t>
      </w:r>
    </w:p>
    <w:p w:rsidR="003214B0" w:rsidRPr="003214B0" w:rsidRDefault="003214B0" w:rsidP="003214B0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3214B0">
        <w:rPr>
          <w:b/>
          <w:sz w:val="32"/>
          <w:szCs w:val="32"/>
        </w:rPr>
        <w:t xml:space="preserve"> на уроках физической культуры (из опыта работы).</w:t>
      </w:r>
    </w:p>
    <w:p w:rsidR="003214B0" w:rsidRDefault="003214B0" w:rsidP="003214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3214B0" w:rsidRDefault="003214B0" w:rsidP="003214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последние годы данные</w:t>
      </w:r>
      <w:r w:rsidRPr="00F67580">
        <w:rPr>
          <w:sz w:val="28"/>
          <w:szCs w:val="28"/>
        </w:rPr>
        <w:t xml:space="preserve"> Министерства здравоохранения и</w:t>
      </w:r>
      <w:r>
        <w:rPr>
          <w:sz w:val="28"/>
          <w:szCs w:val="28"/>
        </w:rPr>
        <w:t xml:space="preserve"> социального развития РФ свидетельствуют</w:t>
      </w:r>
      <w:r w:rsidRPr="00F67580">
        <w:rPr>
          <w:sz w:val="28"/>
          <w:szCs w:val="28"/>
        </w:rPr>
        <w:t xml:space="preserve">, что заболеваемость детей в </w:t>
      </w:r>
      <w:r>
        <w:rPr>
          <w:sz w:val="28"/>
          <w:szCs w:val="28"/>
        </w:rPr>
        <w:t xml:space="preserve">возрасте до 14 </w:t>
      </w:r>
      <w:proofErr w:type="gramStart"/>
      <w:r>
        <w:rPr>
          <w:sz w:val="28"/>
          <w:szCs w:val="28"/>
        </w:rPr>
        <w:t xml:space="preserve">лет </w:t>
      </w:r>
      <w:r w:rsidRPr="00F67580">
        <w:rPr>
          <w:sz w:val="28"/>
          <w:szCs w:val="28"/>
        </w:rPr>
        <w:t xml:space="preserve"> выросла</w:t>
      </w:r>
      <w:proofErr w:type="gramEnd"/>
      <w:r w:rsidRPr="00F67580">
        <w:rPr>
          <w:sz w:val="28"/>
          <w:szCs w:val="28"/>
        </w:rPr>
        <w:t xml:space="preserve"> на 9,3 %. </w:t>
      </w:r>
      <w:proofErr w:type="gramStart"/>
      <w:r w:rsidRPr="00F67580">
        <w:rPr>
          <w:sz w:val="28"/>
          <w:szCs w:val="28"/>
        </w:rPr>
        <w:t>Из 16,3 миллионов</w:t>
      </w:r>
      <w:proofErr w:type="gramEnd"/>
      <w:r w:rsidRPr="00F67580">
        <w:rPr>
          <w:sz w:val="28"/>
          <w:szCs w:val="28"/>
        </w:rPr>
        <w:t xml:space="preserve"> обучающихся две трети имеют отклонения в состоянии здоровья. Среди 13,62 миллиона детей, обучающихся в образовательных организациях, только 21,4 % имеют первую группу здоровья, а 21 % — хронические, в том числе </w:t>
      </w:r>
      <w:proofErr w:type="spellStart"/>
      <w:r w:rsidRPr="00F67580">
        <w:rPr>
          <w:sz w:val="28"/>
          <w:szCs w:val="28"/>
        </w:rPr>
        <w:t>инвалидизирующие</w:t>
      </w:r>
      <w:proofErr w:type="spellEnd"/>
      <w:r w:rsidRPr="00F67580">
        <w:rPr>
          <w:sz w:val="28"/>
          <w:szCs w:val="28"/>
        </w:rPr>
        <w:t xml:space="preserve"> заболевания. С</w:t>
      </w:r>
      <w:r>
        <w:rPr>
          <w:sz w:val="28"/>
          <w:szCs w:val="28"/>
        </w:rPr>
        <w:t>егодня с</w:t>
      </w:r>
      <w:r w:rsidRPr="00F67580">
        <w:rPr>
          <w:sz w:val="28"/>
          <w:szCs w:val="28"/>
        </w:rPr>
        <w:t>реди современных первоклассников вдвое меньше абсолютно здоровых детей, чем среди их сверстников конца прошлого в</w:t>
      </w:r>
      <w:r>
        <w:rPr>
          <w:sz w:val="28"/>
          <w:szCs w:val="28"/>
        </w:rPr>
        <w:t>ека (4,3 против 8,7 %). Основными причинами этого являю</w:t>
      </w:r>
      <w:r w:rsidRPr="00F67580">
        <w:rPr>
          <w:sz w:val="28"/>
          <w:szCs w:val="28"/>
        </w:rPr>
        <w:t>тся интенсификация учебного проц</w:t>
      </w:r>
      <w:r>
        <w:rPr>
          <w:sz w:val="28"/>
          <w:szCs w:val="28"/>
        </w:rPr>
        <w:t>есса, малоподвижный образ жизни, несоблюдение элементарных гигиенических правил, особенности взаимоотношений в семье и детском коллективе.</w:t>
      </w:r>
    </w:p>
    <w:p w:rsidR="003214B0" w:rsidRDefault="003214B0" w:rsidP="003214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FCD">
        <w:rPr>
          <w:sz w:val="28"/>
          <w:szCs w:val="28"/>
        </w:rPr>
        <w:t>Состояние здоровья российских школьников вызывает серьезную тревогу специалистов.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Поэтому </w:t>
      </w:r>
      <w:r w:rsidR="00257FC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proofErr w:type="gramEnd"/>
      <w:r>
        <w:rPr>
          <w:sz w:val="28"/>
          <w:szCs w:val="28"/>
        </w:rPr>
        <w:t xml:space="preserve"> здоровья современных школьников становится вопросом государственной важности. </w:t>
      </w:r>
      <w:r w:rsidR="00257FCD">
        <w:rPr>
          <w:sz w:val="28"/>
          <w:szCs w:val="28"/>
        </w:rPr>
        <w:t>Одной из важнейших задач, обозначенных в норма</w:t>
      </w:r>
      <w:r w:rsidR="003F1E3B">
        <w:rPr>
          <w:sz w:val="28"/>
          <w:szCs w:val="28"/>
        </w:rPr>
        <w:t>тива</w:t>
      </w:r>
      <w:r w:rsidR="00257FCD">
        <w:rPr>
          <w:sz w:val="28"/>
          <w:szCs w:val="28"/>
        </w:rPr>
        <w:t xml:space="preserve">х ФГОС, является </w:t>
      </w:r>
      <w:r w:rsidR="00257FCD">
        <w:rPr>
          <w:rStyle w:val="c1"/>
          <w:color w:val="000000"/>
          <w:sz w:val="28"/>
          <w:szCs w:val="28"/>
        </w:rPr>
        <w:t>ф</w:t>
      </w:r>
      <w:r w:rsidRPr="002212F2">
        <w:rPr>
          <w:rStyle w:val="c1"/>
          <w:color w:val="000000"/>
          <w:sz w:val="28"/>
          <w:szCs w:val="28"/>
        </w:rPr>
        <w:t>ормирование культуры здоро</w:t>
      </w:r>
      <w:r w:rsidR="00257FCD">
        <w:rPr>
          <w:rStyle w:val="c1"/>
          <w:color w:val="000000"/>
          <w:sz w:val="28"/>
          <w:szCs w:val="28"/>
        </w:rPr>
        <w:t>вого и безопасного образа жизни школьников</w:t>
      </w:r>
      <w:r w:rsidR="003F1E3B">
        <w:rPr>
          <w:rStyle w:val="c1"/>
          <w:color w:val="000000"/>
        </w:rPr>
        <w:t xml:space="preserve">, </w:t>
      </w:r>
      <w:r w:rsidR="003F1E3B" w:rsidRPr="003F1E3B">
        <w:rPr>
          <w:rStyle w:val="c1"/>
          <w:color w:val="000000"/>
          <w:sz w:val="28"/>
          <w:szCs w:val="28"/>
        </w:rPr>
        <w:t>сове</w:t>
      </w:r>
      <w:r w:rsidR="00CD1D9E">
        <w:rPr>
          <w:rStyle w:val="c1"/>
          <w:color w:val="000000"/>
          <w:sz w:val="28"/>
          <w:szCs w:val="28"/>
        </w:rPr>
        <w:t xml:space="preserve">ршенствование </w:t>
      </w:r>
      <w:r w:rsidR="003F1E3B" w:rsidRPr="003F1E3B">
        <w:rPr>
          <w:rStyle w:val="c1"/>
          <w:color w:val="000000"/>
          <w:sz w:val="28"/>
          <w:szCs w:val="28"/>
        </w:rPr>
        <w:t>физического воспит</w:t>
      </w:r>
      <w:r w:rsidR="003F1E3B">
        <w:rPr>
          <w:rStyle w:val="c1"/>
          <w:color w:val="000000"/>
          <w:sz w:val="28"/>
          <w:szCs w:val="28"/>
        </w:rPr>
        <w:t>а</w:t>
      </w:r>
      <w:r w:rsidR="003F1E3B" w:rsidRPr="003F1E3B">
        <w:rPr>
          <w:rStyle w:val="c1"/>
          <w:color w:val="000000"/>
          <w:sz w:val="28"/>
          <w:szCs w:val="28"/>
        </w:rPr>
        <w:t xml:space="preserve">ния посредством внедрения в учебный процесс </w:t>
      </w:r>
      <w:proofErr w:type="spellStart"/>
      <w:r w:rsidR="003F1E3B" w:rsidRPr="003F1E3B">
        <w:rPr>
          <w:rStyle w:val="c1"/>
          <w:color w:val="000000"/>
          <w:sz w:val="28"/>
          <w:szCs w:val="28"/>
        </w:rPr>
        <w:t>здоровьесб</w:t>
      </w:r>
      <w:r w:rsidR="003F1E3B">
        <w:rPr>
          <w:rStyle w:val="c1"/>
          <w:color w:val="000000"/>
          <w:sz w:val="28"/>
          <w:szCs w:val="28"/>
        </w:rPr>
        <w:t>е</w:t>
      </w:r>
      <w:r w:rsidR="003F1E3B" w:rsidRPr="003F1E3B">
        <w:rPr>
          <w:rStyle w:val="c1"/>
          <w:color w:val="000000"/>
          <w:sz w:val="28"/>
          <w:szCs w:val="28"/>
        </w:rPr>
        <w:t>регающих</w:t>
      </w:r>
      <w:proofErr w:type="spellEnd"/>
      <w:r w:rsidR="003F1E3B" w:rsidRPr="003F1E3B">
        <w:rPr>
          <w:rStyle w:val="c1"/>
          <w:color w:val="000000"/>
          <w:sz w:val="28"/>
          <w:szCs w:val="28"/>
        </w:rPr>
        <w:t xml:space="preserve"> технологий.</w:t>
      </w:r>
      <w:r w:rsidR="003F1E3B">
        <w:rPr>
          <w:rStyle w:val="c1"/>
          <w:color w:val="000000"/>
          <w:sz w:val="28"/>
          <w:szCs w:val="28"/>
        </w:rPr>
        <w:t xml:space="preserve"> </w:t>
      </w:r>
      <w:r w:rsidRPr="003F1E3B">
        <w:rPr>
          <w:rStyle w:val="c1"/>
          <w:color w:val="000000"/>
          <w:sz w:val="28"/>
          <w:szCs w:val="28"/>
        </w:rPr>
        <w:t xml:space="preserve">Раньше, говоря о </w:t>
      </w:r>
      <w:proofErr w:type="spellStart"/>
      <w:r w:rsidRPr="003F1E3B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3F1E3B">
        <w:rPr>
          <w:rStyle w:val="c1"/>
          <w:color w:val="000000"/>
          <w:sz w:val="28"/>
          <w:szCs w:val="28"/>
        </w:rPr>
        <w:t xml:space="preserve"> технологиях, делали</w:t>
      </w:r>
      <w:r w:rsidRPr="002212F2">
        <w:rPr>
          <w:rStyle w:val="c1"/>
          <w:color w:val="000000"/>
          <w:sz w:val="28"/>
          <w:szCs w:val="28"/>
        </w:rPr>
        <w:t xml:space="preserve"> упор именно на физическое состояние здоровья ребенка, то теперь   здоровье ребенка рассматривают целостно: физическое, психическое, эмоциональное, нравственное, социальное. Задача </w:t>
      </w:r>
      <w:proofErr w:type="gramStart"/>
      <w:r w:rsidRPr="002212F2">
        <w:rPr>
          <w:rStyle w:val="c1"/>
          <w:color w:val="000000"/>
          <w:sz w:val="28"/>
          <w:szCs w:val="28"/>
        </w:rPr>
        <w:t>учителя  в</w:t>
      </w:r>
      <w:proofErr w:type="gramEnd"/>
      <w:r w:rsidRPr="002212F2">
        <w:rPr>
          <w:rStyle w:val="c1"/>
          <w:color w:val="000000"/>
          <w:sz w:val="28"/>
          <w:szCs w:val="28"/>
        </w:rPr>
        <w:t xml:space="preserve"> современных условиях — не просто вести уроки в чистом кабинете, следить за осанкой и проводить физкультминутки. Более важно и актуально создавать психологически и эмоционально благоприятную атмосферу в школе, формирующую личность. То есть, по нормативам ФГОС подход к сохранению здоровья ребенка и обеспечения его безопасности стал всеобъемлющим и многогранным, затрагивающим множество аспектов</w:t>
      </w:r>
      <w:r>
        <w:rPr>
          <w:rStyle w:val="c1"/>
          <w:color w:val="000000"/>
        </w:rPr>
        <w:t>.</w:t>
      </w:r>
    </w:p>
    <w:p w:rsidR="003214B0" w:rsidRDefault="003214B0" w:rsidP="00321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E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6E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E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1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1D9E" w:rsidRPr="00CD1D9E" w:rsidRDefault="00CF1B27" w:rsidP="00CD1D9E">
      <w:pPr>
        <w:shd w:val="clear" w:color="auto" w:fill="FFFFFF"/>
        <w:spacing w:line="420" w:lineRule="atLeast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 w:rsidRPr="00CD1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Подвижные и спортивные игра </w:t>
      </w:r>
      <w:r w:rsidRPr="00CF1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предназначены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совершенствования уже </w:t>
      </w:r>
      <w:r w:rsidRPr="00CD1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усвоенных детьми двигательных навыков и воспитания физических качеств.</w:t>
      </w:r>
      <w:r w:rsidR="00DB0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Они обеспечивают двигательный режим, способствуют развитию основных двигательных качеств, поддерживают работоспособность на высоком уровне в течение всего учебного дня. </w:t>
      </w:r>
      <w:r w:rsidRPr="00CD1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Подвижные игры подразделяются на подвижные игры с правилами </w:t>
      </w:r>
      <w:r w:rsidR="00B02058" w:rsidRPr="00CD1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(сюжетные и бессюжетные) и игры с элементами спортивной игры (футбол, баскетбол, волейбол, регби); по признаку преобладающего вида движений (бег, прыжки, метание); по степени мышечного напряжения (большой, средней и малой).</w:t>
      </w:r>
      <w:r w:rsidRPr="00CD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2058" w:rsidRPr="00CD1D9E">
        <w:rPr>
          <w:rStyle w:val="c2"/>
          <w:rFonts w:ascii="Times New Roman" w:hAnsi="Times New Roman" w:cs="Times New Roman"/>
          <w:color w:val="222222"/>
          <w:sz w:val="28"/>
          <w:szCs w:val="28"/>
        </w:rPr>
        <w:t>Подв</w:t>
      </w:r>
      <w:r w:rsidR="00CD1D9E" w:rsidRPr="00CD1D9E">
        <w:rPr>
          <w:rStyle w:val="c2"/>
          <w:rFonts w:ascii="Times New Roman" w:hAnsi="Times New Roman" w:cs="Times New Roman"/>
          <w:color w:val="222222"/>
          <w:sz w:val="28"/>
          <w:szCs w:val="28"/>
        </w:rPr>
        <w:t>ижные и спортивные игры проводятся ежедневно и для всех возрастных групп.</w:t>
      </w:r>
    </w:p>
    <w:p w:rsidR="00CD1D9E" w:rsidRPr="00CD1D9E" w:rsidRDefault="00CD1D9E" w:rsidP="00CD1D9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1D9E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lastRenderedPageBreak/>
        <w:t>-</w:t>
      </w:r>
      <w:r w:rsidRPr="00CD1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D1D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Занятия на свежем воздухе.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CD1D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эф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фективны для укрепления здоровья уроки на свежем воздухе в любое время года (уроки легкой атлетики, фут</w:t>
      </w:r>
      <w:r w:rsidR="00C712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ол, лыжная подготовка). </w:t>
      </w:r>
      <w:r w:rsidR="00DB0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Они способствуют активизации биологических процессов, повышают общую работоспособность организма, замедляют процесс утомления.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Такие уроки не только п</w:t>
      </w:r>
      <w:r w:rsidR="00C712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олезны для оздоровления организма, но и вызывают огромный интерес у школьников.</w:t>
      </w:r>
    </w:p>
    <w:p w:rsidR="00CD1D9E" w:rsidRPr="00C712BC" w:rsidRDefault="00C712BC" w:rsidP="00B0205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-</w:t>
      </w:r>
      <w:r w:rsidRPr="00C712BC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Дыхательная гимнастика.</w:t>
      </w:r>
      <w:r>
        <w:rPr>
          <w:rStyle w:val="c2"/>
          <w:rFonts w:ascii="PT Sans" w:hAnsi="PT Sans"/>
          <w:color w:val="222222"/>
          <w:sz w:val="27"/>
          <w:szCs w:val="27"/>
        </w:rPr>
        <w:t xml:space="preserve"> </w:t>
      </w:r>
      <w:r w:rsidRPr="00C712BC">
        <w:rPr>
          <w:rStyle w:val="c2"/>
          <w:rFonts w:ascii="Times New Roman" w:hAnsi="Times New Roman" w:cs="Times New Roman"/>
          <w:color w:val="222222"/>
          <w:sz w:val="28"/>
          <w:szCs w:val="28"/>
        </w:rPr>
        <w:t>Может применяться на разных этапах урока. Способствует восстановлению дыхания, стимулирует кровообращение и имеет оздоровительный эффект.</w:t>
      </w:r>
    </w:p>
    <w:p w:rsidR="00C712BC" w:rsidRDefault="00C712BC" w:rsidP="00B0205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 w:rsidRPr="00C712BC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- Ортопедические упражне</w:t>
      </w:r>
      <w:r w:rsidR="00945B44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ния, упражнения для осанки.</w:t>
      </w: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>Это упражнения, напра</w:t>
      </w:r>
      <w:r w:rsidR="00554CBC">
        <w:rPr>
          <w:rStyle w:val="c2"/>
          <w:rFonts w:ascii="Times New Roman" w:hAnsi="Times New Roman" w:cs="Times New Roman"/>
          <w:color w:val="222222"/>
          <w:sz w:val="28"/>
          <w:szCs w:val="28"/>
        </w:rPr>
        <w:t>в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ленные на </w:t>
      </w:r>
      <w:r w:rsidR="00554CBC">
        <w:rPr>
          <w:rStyle w:val="c2"/>
          <w:rFonts w:ascii="Times New Roman" w:hAnsi="Times New Roman" w:cs="Times New Roman"/>
          <w:color w:val="222222"/>
          <w:sz w:val="28"/>
          <w:szCs w:val="28"/>
        </w:rPr>
        <w:t>коррекцию и профилактику плоскостопия, форми</w:t>
      </w:r>
      <w:r w:rsidR="00DB07FD">
        <w:rPr>
          <w:rStyle w:val="c2"/>
          <w:rFonts w:ascii="Times New Roman" w:hAnsi="Times New Roman" w:cs="Times New Roman"/>
          <w:color w:val="222222"/>
          <w:sz w:val="28"/>
          <w:szCs w:val="28"/>
        </w:rPr>
        <w:t>рование правильного свода стопы, укрепления мышечного корсета</w:t>
      </w:r>
      <w:r w:rsidR="00BE68F6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554CBC" w:rsidRDefault="00554CBC" w:rsidP="00B0205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- </w:t>
      </w:r>
      <w:proofErr w:type="spellStart"/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Ст</w:t>
      </w:r>
      <w:r w:rsidRPr="00554CBC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ретчинг</w:t>
      </w:r>
      <w:proofErr w:type="spellEnd"/>
      <w:r w:rsidRPr="00945B44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945B44" w:rsidRPr="00945B44">
        <w:rPr>
          <w:rStyle w:val="c2"/>
          <w:rFonts w:ascii="Times New Roman" w:hAnsi="Times New Roman" w:cs="Times New Roman"/>
          <w:color w:val="222222"/>
          <w:sz w:val="28"/>
          <w:szCs w:val="28"/>
        </w:rPr>
        <w:t>В</w:t>
      </w:r>
      <w:r w:rsidR="00945B44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занятия включаются упражнения на растяжку, которые повышают уровень гибкости, подвижности и эластичности мышечной системы.</w:t>
      </w:r>
    </w:p>
    <w:p w:rsidR="00945B44" w:rsidRDefault="00945B44" w:rsidP="00B0205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 w:rsidRPr="00945B44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- Создание гигиенических условий</w:t>
      </w: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жизнедеятельности детей</w:t>
      </w:r>
      <w:r w:rsidRPr="00945B44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.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Проветривание, влажная уборка помещений, соблюдение общего режима двигательной активности, режима питания и сна.</w:t>
      </w:r>
    </w:p>
    <w:p w:rsidR="00945B44" w:rsidRDefault="00945B44" w:rsidP="00B02058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 w:rsidRPr="00CA5E70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-</w:t>
      </w:r>
      <w:r w:rsidR="00CA5E70" w:rsidRPr="00CA5E70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Обеспечение психологической безопасности</w:t>
      </w:r>
      <w:r w:rsidRPr="00CA5E70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CA5E70" w:rsidRPr="00CA5E70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школьников.</w:t>
      </w:r>
      <w:r w:rsidR="00CA5E70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E68F6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Создание благоприятной, доброжелательной </w:t>
      </w:r>
      <w:r w:rsidR="00593049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атмосферы на уроке физкультуры, </w:t>
      </w:r>
      <w:r w:rsidR="00BE68F6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учет индивидуальных особенностей и способностей ребенка. </w:t>
      </w:r>
      <w:r w:rsidR="00593049">
        <w:rPr>
          <w:rStyle w:val="c2"/>
          <w:rFonts w:ascii="Times New Roman" w:hAnsi="Times New Roman" w:cs="Times New Roman"/>
          <w:color w:val="222222"/>
          <w:sz w:val="28"/>
          <w:szCs w:val="28"/>
        </w:rPr>
        <w:t>Это не только методы и приемы, которые повышают мотивацию, но и приемы, которые учат работе в команде, внимательности, улучшаю</w:t>
      </w:r>
      <w:r w:rsidR="007235B8">
        <w:rPr>
          <w:rStyle w:val="c2"/>
          <w:rFonts w:ascii="Times New Roman" w:hAnsi="Times New Roman" w:cs="Times New Roman"/>
          <w:color w:val="222222"/>
          <w:sz w:val="28"/>
          <w:szCs w:val="28"/>
        </w:rPr>
        <w:t>т микроклимат в коллективе, способствуют личному росту и самоуважению.</w:t>
      </w:r>
      <w:r w:rsidR="00593049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A5E70">
        <w:rPr>
          <w:rStyle w:val="c2"/>
          <w:rFonts w:ascii="Times New Roman" w:hAnsi="Times New Roman" w:cs="Times New Roman"/>
          <w:color w:val="222222"/>
          <w:sz w:val="28"/>
          <w:szCs w:val="28"/>
        </w:rPr>
        <w:t>Привлечение детей к подготовке мест занятий и спортивного инвентаря.</w:t>
      </w:r>
    </w:p>
    <w:p w:rsidR="008A5D49" w:rsidRDefault="00CA5E70" w:rsidP="008A5D49">
      <w:pPr>
        <w:shd w:val="clear" w:color="auto" w:fill="FFFFFF"/>
        <w:spacing w:before="30" w:after="30" w:line="240" w:lineRule="auto"/>
        <w:jc w:val="both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 w:rsidRPr="00CA5E70"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>- Беседы о здоровом образе жизни.</w:t>
      </w: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A5E70">
        <w:rPr>
          <w:rStyle w:val="c2"/>
          <w:rFonts w:ascii="Times New Roman" w:hAnsi="Times New Roman" w:cs="Times New Roman"/>
          <w:color w:val="222222"/>
          <w:sz w:val="28"/>
          <w:szCs w:val="28"/>
        </w:rPr>
        <w:t>При</w:t>
      </w:r>
      <w:r>
        <w:rPr>
          <w:rStyle w:val="c2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>выполнении различных упражнени</w:t>
      </w:r>
      <w:r w:rsidRPr="00CA5E70">
        <w:rPr>
          <w:rStyle w:val="c2"/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важно </w:t>
      </w:r>
      <w:r w:rsidR="008A5D49">
        <w:rPr>
          <w:rStyle w:val="c2"/>
          <w:rFonts w:ascii="Times New Roman" w:hAnsi="Times New Roman" w:cs="Times New Roman"/>
          <w:color w:val="222222"/>
          <w:sz w:val="28"/>
          <w:szCs w:val="28"/>
        </w:rPr>
        <w:t>объяснять</w:t>
      </w: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детям значение каждого из них. Для более наглядного представления о здоровом образе жизни можно использовать </w:t>
      </w:r>
      <w:proofErr w:type="spellStart"/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>видеопрезентации</w:t>
      </w:r>
      <w:proofErr w:type="spellEnd"/>
      <w:r w:rsidR="008A5D49">
        <w:rPr>
          <w:rStyle w:val="c2"/>
          <w:rFonts w:ascii="Times New Roman" w:hAnsi="Times New Roman" w:cs="Times New Roman"/>
          <w:color w:val="222222"/>
          <w:sz w:val="28"/>
          <w:szCs w:val="28"/>
        </w:rPr>
        <w:t>, фильмы.</w:t>
      </w:r>
    </w:p>
    <w:p w:rsidR="008A5D49" w:rsidRPr="008A5D49" w:rsidRDefault="008A5D49" w:rsidP="008A5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5D49">
        <w:rPr>
          <w:rFonts w:ascii="Times New Roman" w:hAnsi="Times New Roman" w:cs="Times New Roman"/>
          <w:sz w:val="28"/>
          <w:szCs w:val="28"/>
        </w:rPr>
        <w:t xml:space="preserve">  На практике технологии </w:t>
      </w:r>
      <w:proofErr w:type="spellStart"/>
      <w:r w:rsidRPr="008A5D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школьникам </w:t>
      </w:r>
      <w:r w:rsidRPr="008A5D49">
        <w:rPr>
          <w:rFonts w:ascii="Times New Roman" w:hAnsi="Times New Roman" w:cs="Times New Roman"/>
          <w:sz w:val="28"/>
          <w:szCs w:val="28"/>
        </w:rPr>
        <w:t xml:space="preserve">лучше адаптироваться к учебной и социальной среде, продуктивнее усваивать учебный материал и раскрывать свои индивидуальные способности. </w:t>
      </w:r>
      <w:r w:rsidRPr="008A5D49">
        <w:rPr>
          <w:rFonts w:ascii="Times New Roman" w:hAnsi="Times New Roman" w:cs="Times New Roman"/>
          <w:color w:val="000000"/>
          <w:sz w:val="28"/>
          <w:szCs w:val="28"/>
        </w:rPr>
        <w:t xml:space="preserve">Урок с применением </w:t>
      </w:r>
      <w:proofErr w:type="spellStart"/>
      <w:r w:rsidRPr="008A5D4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A5D4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должен быть построен с учетом возрастных потребностей и физиологических возможностей детей.</w:t>
      </w:r>
    </w:p>
    <w:p w:rsidR="007235B8" w:rsidRPr="007235B8" w:rsidRDefault="008A5D49" w:rsidP="007235B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7235B8">
        <w:rPr>
          <w:color w:val="000000"/>
          <w:sz w:val="32"/>
          <w:szCs w:val="32"/>
        </w:rPr>
        <w:t xml:space="preserve">                                       </w:t>
      </w:r>
      <w:r w:rsidR="007235B8" w:rsidRPr="007235B8">
        <w:rPr>
          <w:b/>
          <w:color w:val="000000"/>
          <w:sz w:val="32"/>
          <w:szCs w:val="32"/>
        </w:rPr>
        <w:t>Из личного опыта:</w:t>
      </w:r>
    </w:p>
    <w:p w:rsidR="007235B8" w:rsidRPr="007235B8" w:rsidRDefault="007235B8" w:rsidP="007235B8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35B8">
        <w:rPr>
          <w:b/>
          <w:color w:val="000000"/>
          <w:sz w:val="32"/>
          <w:szCs w:val="32"/>
        </w:rPr>
        <w:t xml:space="preserve">              </w:t>
      </w:r>
      <w:r w:rsidRPr="007235B8">
        <w:rPr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color w:val="000000"/>
          <w:sz w:val="32"/>
          <w:szCs w:val="32"/>
          <w:shd w:val="clear" w:color="auto" w:fill="FFFFFF"/>
        </w:rPr>
        <w:t xml:space="preserve">            </w:t>
      </w:r>
      <w:r w:rsidRPr="007235B8">
        <w:rPr>
          <w:color w:val="000000"/>
          <w:sz w:val="32"/>
          <w:szCs w:val="32"/>
          <w:shd w:val="clear" w:color="auto" w:fill="FFFFFF"/>
        </w:rPr>
        <w:t xml:space="preserve"> </w:t>
      </w:r>
      <w:r w:rsidRPr="007235B8">
        <w:rPr>
          <w:b/>
          <w:color w:val="000000"/>
          <w:sz w:val="32"/>
          <w:szCs w:val="32"/>
          <w:shd w:val="clear" w:color="auto" w:fill="FFFFFF"/>
        </w:rPr>
        <w:t>Подвижные игры</w:t>
      </w:r>
      <w:r w:rsidRPr="007235B8">
        <w:rPr>
          <w:b/>
          <w:color w:val="000000"/>
          <w:sz w:val="28"/>
          <w:szCs w:val="28"/>
          <w:shd w:val="clear" w:color="auto" w:fill="FFFFFF"/>
        </w:rPr>
        <w:t>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1. Игра «Кто не успел?».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игры: развитие скоростных качеств, быстроты реакции, выносливости.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По кругу выставляются стулья, на один меньше,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ков. Звучит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музыка, дети бегут по кругу. Когда музыка замолкает, дети должны сесть на стул.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Кому стула не хватило, выбывает. Один стул убирают с круга. Игра продолжается. Кто остался – тот и победитель.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Игра «Третий лишний».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7235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скоростных качеств, быстроты реакции, выносливости.</w:t>
      </w:r>
    </w:p>
    <w:p w:rsid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Дети становятся парами друг за другом в круг. Два игрока без пар, один убегает по внешней стороне круга, другой догоняет. </w:t>
      </w:r>
      <w:proofErr w:type="gramStart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убегал, выбирает пару и становится перед игроком №1, который ближе к центру круга. Второй игрок из пары убегает, его догоняют. Если убегающего догнали, он становится   догоняющим.                 </w:t>
      </w:r>
    </w:p>
    <w:p w:rsid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Игры на снятие </w:t>
      </w:r>
      <w:proofErr w:type="spellStart"/>
      <w:proofErr w:type="gramStart"/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-эмоционального</w:t>
      </w:r>
      <w:proofErr w:type="gramEnd"/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напряжения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Игра «Снежки».  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снятие </w:t>
      </w:r>
      <w:proofErr w:type="spellStart"/>
      <w:proofErr w:type="gramStart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-эмоциональной</w:t>
      </w:r>
      <w:proofErr w:type="gramEnd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нагрузки.</w:t>
      </w:r>
    </w:p>
    <w:p w:rsidR="007235B8" w:rsidRPr="007235B8" w:rsidRDefault="007235B8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Дети небольшие куски бумаги комкают до размеров небольшого мячика. Затем ставят ведро на расстоянии 3-5 метров и стараются точным броском попасть «снежком в цель». Уже сам процесс </w:t>
      </w:r>
      <w:proofErr w:type="spellStart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комкания</w:t>
      </w:r>
      <w:proofErr w:type="spellEnd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бумаги </w:t>
      </w:r>
      <w:proofErr w:type="spellStart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релаксирует</w:t>
      </w:r>
      <w:proofErr w:type="spellEnd"/>
      <w:r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снимает нервное напряжение.</w:t>
      </w:r>
    </w:p>
    <w:p w:rsidR="007235B8" w:rsidRPr="007235B8" w:rsidRDefault="00F4214A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35B8" w:rsidRPr="007235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Игра «Разрушители». </w:t>
      </w:r>
    </w:p>
    <w:p w:rsidR="007235B8" w:rsidRPr="007235B8" w:rsidRDefault="00F4214A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235B8"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снятие </w:t>
      </w:r>
      <w:proofErr w:type="spellStart"/>
      <w:proofErr w:type="gramStart"/>
      <w:r w:rsidR="007235B8"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="007235B8"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-эмоциональной</w:t>
      </w:r>
      <w:proofErr w:type="gramEnd"/>
      <w:r w:rsidR="007235B8"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нагрузки.</w:t>
      </w:r>
    </w:p>
    <w:p w:rsidR="007235B8" w:rsidRPr="007235B8" w:rsidRDefault="00F4214A" w:rsidP="00723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235B8" w:rsidRPr="00723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Дети заранее собирают упаковочные коробки разной величины и объёма. Эти коробки можно разукрасить красками. Из них строят замок (крепость).  Затем разрушают, бросая маленькие мячики.</w:t>
      </w:r>
    </w:p>
    <w:p w:rsidR="007235B8" w:rsidRPr="0007149E" w:rsidRDefault="0007149E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32"/>
          <w:szCs w:val="32"/>
        </w:rPr>
      </w:pPr>
      <w:r w:rsidRPr="0007149E">
        <w:rPr>
          <w:rFonts w:ascii="Times New Roman" w:hAnsi="Times New Roman" w:cs="Times New Roman"/>
          <w:b/>
          <w:color w:val="181818"/>
          <w:sz w:val="32"/>
          <w:szCs w:val="32"/>
        </w:rPr>
        <w:t xml:space="preserve">                                        </w:t>
      </w:r>
      <w:r w:rsidR="0067473C" w:rsidRPr="0007149E">
        <w:rPr>
          <w:rFonts w:ascii="Times New Roman" w:hAnsi="Times New Roman" w:cs="Times New Roman"/>
          <w:b/>
          <w:color w:val="181818"/>
          <w:sz w:val="32"/>
          <w:szCs w:val="32"/>
        </w:rPr>
        <w:t>Дыхательная гимнастика.</w:t>
      </w:r>
    </w:p>
    <w:p w:rsidR="0067473C" w:rsidRPr="0007149E" w:rsidRDefault="0067473C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07149E">
        <w:rPr>
          <w:rFonts w:ascii="Times New Roman" w:hAnsi="Times New Roman" w:cs="Times New Roman"/>
          <w:b/>
          <w:color w:val="181818"/>
          <w:sz w:val="28"/>
          <w:szCs w:val="28"/>
        </w:rPr>
        <w:t>1. Дыхательные упражнения по методике Стрельниковой.</w:t>
      </w:r>
    </w:p>
    <w:p w:rsidR="0067473C" w:rsidRPr="0007149E" w:rsidRDefault="0067473C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7149E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   </w:t>
      </w:r>
      <w:r w:rsidRPr="0007149E">
        <w:rPr>
          <w:rFonts w:ascii="Times New Roman" w:hAnsi="Times New Roman" w:cs="Times New Roman"/>
          <w:color w:val="181818"/>
          <w:sz w:val="28"/>
          <w:szCs w:val="28"/>
        </w:rPr>
        <w:t>- Резкий и энергичный вдох</w:t>
      </w:r>
      <w:r w:rsidR="0007149E" w:rsidRPr="0007149E">
        <w:rPr>
          <w:rFonts w:ascii="Times New Roman" w:hAnsi="Times New Roman" w:cs="Times New Roman"/>
          <w:color w:val="181818"/>
          <w:sz w:val="28"/>
          <w:szCs w:val="28"/>
        </w:rPr>
        <w:t xml:space="preserve"> носом.</w:t>
      </w:r>
    </w:p>
    <w:p w:rsidR="0007149E" w:rsidRPr="0007149E" w:rsidRDefault="0007149E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7149E">
        <w:rPr>
          <w:rFonts w:ascii="Times New Roman" w:hAnsi="Times New Roman" w:cs="Times New Roman"/>
          <w:color w:val="181818"/>
          <w:sz w:val="28"/>
          <w:szCs w:val="28"/>
        </w:rPr>
        <w:t xml:space="preserve">    - Произвольный выдох через рот.</w:t>
      </w:r>
    </w:p>
    <w:p w:rsidR="0007149E" w:rsidRPr="0007149E" w:rsidRDefault="0007149E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7149E">
        <w:rPr>
          <w:rFonts w:ascii="Times New Roman" w:hAnsi="Times New Roman" w:cs="Times New Roman"/>
          <w:color w:val="181818"/>
          <w:sz w:val="28"/>
          <w:szCs w:val="28"/>
        </w:rPr>
        <w:t xml:space="preserve">    - Выполнять упражнения под счет. Это позволит держать ритм и правильно выполнять требующиеся элементы.</w:t>
      </w:r>
    </w:p>
    <w:p w:rsidR="0007149E" w:rsidRPr="0007149E" w:rsidRDefault="0007149E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7149E">
        <w:rPr>
          <w:rFonts w:ascii="Times New Roman" w:hAnsi="Times New Roman" w:cs="Times New Roman"/>
          <w:color w:val="181818"/>
          <w:sz w:val="28"/>
          <w:szCs w:val="28"/>
        </w:rPr>
        <w:t xml:space="preserve">    - Делать одновременно вдох и выполняемое движение.</w:t>
      </w:r>
    </w:p>
    <w:p w:rsidR="0007149E" w:rsidRDefault="0007149E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07149E">
        <w:rPr>
          <w:rFonts w:ascii="Times New Roman" w:hAnsi="Times New Roman" w:cs="Times New Roman"/>
          <w:color w:val="181818"/>
          <w:sz w:val="28"/>
          <w:szCs w:val="28"/>
        </w:rPr>
        <w:t xml:space="preserve">  - Делать по 8 кратких шумных вдоха без остановки, после делаем паузу (отдыхаем 3-5 секунд) и повторяем упражнение.</w:t>
      </w:r>
    </w:p>
    <w:p w:rsidR="00860E33" w:rsidRPr="00860E33" w:rsidRDefault="00860E33" w:rsidP="007235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860E33">
        <w:rPr>
          <w:rFonts w:ascii="Times New Roman" w:hAnsi="Times New Roman" w:cs="Times New Roman"/>
          <w:b/>
          <w:color w:val="181818"/>
          <w:sz w:val="28"/>
          <w:szCs w:val="28"/>
        </w:rPr>
        <w:lastRenderedPageBreak/>
        <w:t>2. Дыхательные упражнени</w:t>
      </w:r>
      <w:r w:rsidR="00244E84">
        <w:rPr>
          <w:rFonts w:ascii="Times New Roman" w:hAnsi="Times New Roman" w:cs="Times New Roman"/>
          <w:b/>
          <w:color w:val="181818"/>
          <w:sz w:val="28"/>
          <w:szCs w:val="28"/>
        </w:rPr>
        <w:t>я по методике Бу</w:t>
      </w:r>
      <w:r w:rsidRPr="00860E33">
        <w:rPr>
          <w:rFonts w:ascii="Times New Roman" w:hAnsi="Times New Roman" w:cs="Times New Roman"/>
          <w:b/>
          <w:color w:val="181818"/>
          <w:sz w:val="28"/>
          <w:szCs w:val="28"/>
        </w:rPr>
        <w:t>тейко.</w:t>
      </w:r>
    </w:p>
    <w:p w:rsidR="00244E84" w:rsidRDefault="00860E33" w:rsidP="007235B8">
      <w:pPr>
        <w:tabs>
          <w:tab w:val="left" w:pos="567"/>
        </w:tabs>
        <w:ind w:left="567" w:hanging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Методи</w:t>
      </w:r>
      <w:r w:rsidR="00244E84">
        <w:rPr>
          <w:rFonts w:ascii="Times New Roman" w:eastAsiaTheme="minorEastAsia" w:hAnsi="Times New Roman" w:cs="Times New Roman"/>
          <w:sz w:val="28"/>
          <w:szCs w:val="28"/>
        </w:rPr>
        <w:t>ка основана на задержке или использовании поверхностного д</w:t>
      </w:r>
      <w:r>
        <w:rPr>
          <w:rFonts w:ascii="Times New Roman" w:eastAsiaTheme="minorEastAsia" w:hAnsi="Times New Roman" w:cs="Times New Roman"/>
          <w:sz w:val="28"/>
          <w:szCs w:val="28"/>
        </w:rPr>
        <w:t>ыхания</w:t>
      </w:r>
      <w:r w:rsidR="00244E8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4E84" w:rsidRDefault="00244E84" w:rsidP="007235B8">
      <w:pPr>
        <w:tabs>
          <w:tab w:val="left" w:pos="567"/>
        </w:tabs>
        <w:ind w:left="567" w:hanging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60E33">
        <w:rPr>
          <w:rFonts w:ascii="Times New Roman" w:eastAsiaTheme="minorEastAsia" w:hAnsi="Times New Roman" w:cs="Times New Roman"/>
          <w:sz w:val="28"/>
          <w:szCs w:val="28"/>
        </w:rPr>
        <w:t xml:space="preserve">Основная цель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860E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уменьшить потребности в кислороде и хорошем насыщении</w:t>
      </w:r>
    </w:p>
    <w:p w:rsidR="007235B8" w:rsidRDefault="00244E84" w:rsidP="00244E84">
      <w:pPr>
        <w:tabs>
          <w:tab w:val="left" w:pos="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тела углекислым газом.</w:t>
      </w:r>
    </w:p>
    <w:p w:rsidR="00244E84" w:rsidRDefault="00244E84" w:rsidP="00244E84">
      <w:pPr>
        <w:tabs>
          <w:tab w:val="left" w:pos="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- вдох на 2 секунды;</w:t>
      </w:r>
    </w:p>
    <w:p w:rsidR="00244E84" w:rsidRDefault="00244E84" w:rsidP="00244E84">
      <w:pPr>
        <w:tabs>
          <w:tab w:val="left" w:pos="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- выдох на 4 секунды;</w:t>
      </w:r>
    </w:p>
    <w:p w:rsidR="00244E84" w:rsidRPr="007235B8" w:rsidRDefault="00244E84" w:rsidP="00244E84">
      <w:pPr>
        <w:tabs>
          <w:tab w:val="left" w:pos="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- задержка – 4 секунды.</w:t>
      </w:r>
    </w:p>
    <w:p w:rsidR="00244E84" w:rsidRPr="00244E84" w:rsidRDefault="00244E84">
      <w:pPr>
        <w:rPr>
          <w:rFonts w:ascii="Times New Roman" w:hAnsi="Times New Roman" w:cs="Times New Roman"/>
          <w:sz w:val="28"/>
          <w:szCs w:val="28"/>
        </w:rPr>
      </w:pPr>
      <w:r w:rsidRPr="00244E84">
        <w:rPr>
          <w:rFonts w:ascii="Times New Roman" w:hAnsi="Times New Roman" w:cs="Times New Roman"/>
          <w:b/>
          <w:sz w:val="28"/>
          <w:szCs w:val="28"/>
        </w:rPr>
        <w:t>3. Упражнение «Погончики».</w:t>
      </w:r>
      <w:r>
        <w:t xml:space="preserve"> </w:t>
      </w:r>
      <w:r w:rsidRPr="00244E84">
        <w:rPr>
          <w:rFonts w:ascii="Times New Roman" w:hAnsi="Times New Roman" w:cs="Times New Roman"/>
          <w:sz w:val="28"/>
          <w:szCs w:val="28"/>
        </w:rPr>
        <w:t xml:space="preserve">Поставьте руки на уровне пояса, сжав их в кулаки. На вдохе резко опустите руки вниз к полу. Отожмите кулаки и растопырьте пальцы. В этот момент мышцы предплечья, кистей и плеч должны быть напряжены. Делайте 8 резких вдоха. Отдохните 3-4 секунды и начинайте новую серию. </w:t>
      </w:r>
    </w:p>
    <w:p w:rsidR="00CF1B27" w:rsidRDefault="00B06754">
      <w:pPr>
        <w:rPr>
          <w:rFonts w:ascii="Times New Roman" w:hAnsi="Times New Roman" w:cs="Times New Roman"/>
          <w:sz w:val="28"/>
          <w:szCs w:val="28"/>
        </w:rPr>
      </w:pPr>
      <w:r w:rsidRPr="00B06754">
        <w:rPr>
          <w:rFonts w:ascii="Times New Roman" w:hAnsi="Times New Roman" w:cs="Times New Roman"/>
          <w:b/>
          <w:sz w:val="28"/>
          <w:szCs w:val="28"/>
        </w:rPr>
        <w:t>4. Упражнение «Насос».</w:t>
      </w:r>
      <w:r w:rsidR="00244E84" w:rsidRPr="00244E84">
        <w:rPr>
          <w:rFonts w:ascii="Times New Roman" w:hAnsi="Times New Roman" w:cs="Times New Roman"/>
          <w:sz w:val="28"/>
          <w:szCs w:val="28"/>
        </w:rPr>
        <w:t xml:space="preserve"> Сделайте легкий поклон и одновременно – шумный и короткий вдох носом. Поклоны делаются ритмично и легко, низко не накланяйтесь, достаточно поклона в пояс. Спина круглая, а не прямая, голова опущена.</w:t>
      </w:r>
    </w:p>
    <w:p w:rsidR="00B06754" w:rsidRPr="00B06754" w:rsidRDefault="00B06754" w:rsidP="00B06754">
      <w:pPr>
        <w:rPr>
          <w:rFonts w:ascii="Times New Roman" w:hAnsi="Times New Roman" w:cs="Times New Roman"/>
          <w:b/>
          <w:sz w:val="28"/>
          <w:szCs w:val="28"/>
        </w:rPr>
      </w:pPr>
      <w:r w:rsidRPr="00B067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6754">
        <w:rPr>
          <w:rFonts w:ascii="Times New Roman" w:hAnsi="Times New Roman" w:cs="Times New Roman"/>
          <w:b/>
          <w:sz w:val="28"/>
          <w:szCs w:val="28"/>
        </w:rPr>
        <w:t xml:space="preserve"> Комплекс упражнений для профилактики плоскостопия.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Ходьба: - на носках;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на пятках;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на боковой, внутренней стороне ступни.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 5 мин.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Перекат с пятки на носок и обратно. 30 раз.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Круговые вращения ступни вправо (влево). По 10 раз.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Сгибание – разгибание пальцев ног. По 10 раз.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Катание теннисного мяча ступнями ног вперед – назад. По 3 мин.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Ходьба по гимнастической палке: - левой ногой;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правой ногой;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обеими ногами.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Рисование карандашом фигур на листе бумаги правой (левой) ступнями.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Сидя на стуле, поднимание пятки вверх - правой ноги; 15 раз.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левой ноги; 15 раз.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- обеими ногами. 15 раз.</w:t>
      </w:r>
    </w:p>
    <w:p w:rsidR="00B06754" w:rsidRDefault="00BC0A85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Упражнение «Гусеница».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</w:t>
      </w:r>
      <w:r w:rsidR="00B06754">
        <w:rPr>
          <w:rFonts w:ascii="Times New Roman" w:hAnsi="Times New Roman" w:cs="Times New Roman"/>
          <w:sz w:val="28"/>
          <w:szCs w:val="28"/>
        </w:rPr>
        <w:t>бание</w:t>
      </w:r>
      <w:proofErr w:type="spellEnd"/>
      <w:r w:rsidR="00B06754">
        <w:rPr>
          <w:rFonts w:ascii="Times New Roman" w:hAnsi="Times New Roman" w:cs="Times New Roman"/>
          <w:sz w:val="28"/>
          <w:szCs w:val="28"/>
        </w:rPr>
        <w:t xml:space="preserve"> пальцами по полу вперед. 1 метр.</w:t>
      </w:r>
    </w:p>
    <w:p w:rsidR="00B06754" w:rsidRDefault="00B06754" w:rsidP="00B0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Ходьба босиком. 5 минут.</w:t>
      </w:r>
    </w:p>
    <w:p w:rsidR="00CE4495" w:rsidRDefault="00CE4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E4495">
        <w:rPr>
          <w:rFonts w:ascii="Times New Roman" w:hAnsi="Times New Roman" w:cs="Times New Roman"/>
          <w:b/>
          <w:sz w:val="28"/>
          <w:szCs w:val="28"/>
        </w:rPr>
        <w:t>Комплекс упражнений для профилактики сколиоза.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1. Руки сцеплены в пальцах, подняты вверх, раскачиваем в стороны туловище.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2. Наклоны в стороны с одновременным подтягиванием противоположной наклону руки к плечу вдоль туловища.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3. Одна рука поднята вверх. Одновременно делаются поочередные движения с отводом верхней и нижней руки назад.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4. Одна рука поднята прямо над головой, делается наклон с одновременным отводом второй руки за спину. Повторы делаются симметрично.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5. Руки и ноги разводятся в стороны, тело максимально прогибается назад.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6. Руки впереди, держат палку. Прогибаясь, поднимается верхняя часть корпуса и руки.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7. Ползание с поочередным подтягиванием вперед руки и противоположной по отношению к ней ноги.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8. Стоя на четвереньках, рука тянется вверх одновременно с противоположной ногой. После возврата в исходное положение повторы с чередованием.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9. Повороты туловища, стоя на четвереньках с отводом руки в противоположную сторону.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10.Стоя на коленях и опираясь на руки, тело плавно подается вперед и возвращается назад.</w:t>
      </w:r>
    </w:p>
    <w:p w:rsidR="00F135AE" w:rsidRPr="00F135AE" w:rsidRDefault="00F135AE" w:rsidP="00F135A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</w:pPr>
      <w:r w:rsidRPr="00F135AE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11. Сидя, с подогнутыми под себя ногами, рука тянется вверх, тело прогибается, противоположная руке нога вытягивается в сторону. Возврат в исходное положение. Повтор с вытяжением в другую сторону.</w:t>
      </w:r>
    </w:p>
    <w:p w:rsidR="00B8588F" w:rsidRPr="00B8588F" w:rsidRDefault="00B8588F" w:rsidP="00B858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B8588F" w:rsidRPr="00B8588F" w:rsidRDefault="00B8588F" w:rsidP="00B85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88F">
        <w:rPr>
          <w:rFonts w:ascii="Times New Roman" w:hAnsi="Times New Roman" w:cs="Times New Roman"/>
        </w:rPr>
        <w:t xml:space="preserve">                              </w:t>
      </w:r>
      <w:r w:rsidR="007427D9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588F">
        <w:rPr>
          <w:rFonts w:ascii="Times New Roman" w:hAnsi="Times New Roman" w:cs="Times New Roman"/>
          <w:sz w:val="28"/>
          <w:szCs w:val="28"/>
        </w:rPr>
        <w:t xml:space="preserve">непрерывное использование </w:t>
      </w:r>
      <w:proofErr w:type="spellStart"/>
      <w:r w:rsidRPr="00B858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8588F">
        <w:rPr>
          <w:rFonts w:ascii="Times New Roman" w:hAnsi="Times New Roman" w:cs="Times New Roman"/>
          <w:sz w:val="28"/>
          <w:szCs w:val="28"/>
        </w:rPr>
        <w:t xml:space="preserve"> технологий обеспечит возможность сохранения здоровья школьников, позволит снизить уровень заболеваемости, будет способствовать сохранению работоспособности на уроках</w:t>
      </w:r>
      <w:r w:rsidRPr="00B8588F">
        <w:rPr>
          <w:rFonts w:ascii="Times New Roman" w:hAnsi="Times New Roman" w:cs="Times New Roman"/>
        </w:rPr>
        <w:t xml:space="preserve">. </w:t>
      </w:r>
    </w:p>
    <w:p w:rsidR="00B8588F" w:rsidRPr="00B8588F" w:rsidRDefault="00B8588F">
      <w:pPr>
        <w:rPr>
          <w:rFonts w:ascii="Times New Roman" w:hAnsi="Times New Roman" w:cs="Times New Roman"/>
        </w:rPr>
      </w:pPr>
    </w:p>
    <w:sectPr w:rsidR="00B8588F" w:rsidRPr="00B8588F" w:rsidSect="00CD1D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46C"/>
    <w:multiLevelType w:val="multilevel"/>
    <w:tmpl w:val="E636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2FE0"/>
    <w:multiLevelType w:val="multilevel"/>
    <w:tmpl w:val="A6B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A38B2"/>
    <w:multiLevelType w:val="multilevel"/>
    <w:tmpl w:val="6CD6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C74C9"/>
    <w:multiLevelType w:val="multilevel"/>
    <w:tmpl w:val="0C1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83E58"/>
    <w:multiLevelType w:val="multilevel"/>
    <w:tmpl w:val="04A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D2124"/>
    <w:multiLevelType w:val="multilevel"/>
    <w:tmpl w:val="5A0C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09B1776"/>
    <w:multiLevelType w:val="multilevel"/>
    <w:tmpl w:val="785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B046A"/>
    <w:multiLevelType w:val="multilevel"/>
    <w:tmpl w:val="ED02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36D54"/>
    <w:multiLevelType w:val="multilevel"/>
    <w:tmpl w:val="0086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70FAB"/>
    <w:multiLevelType w:val="multilevel"/>
    <w:tmpl w:val="710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56"/>
    <w:rsid w:val="0007149E"/>
    <w:rsid w:val="001F17C8"/>
    <w:rsid w:val="00244E84"/>
    <w:rsid w:val="00257FCD"/>
    <w:rsid w:val="003214B0"/>
    <w:rsid w:val="003F1E3B"/>
    <w:rsid w:val="004D5BC3"/>
    <w:rsid w:val="00554CBC"/>
    <w:rsid w:val="00593049"/>
    <w:rsid w:val="0067473C"/>
    <w:rsid w:val="007235B8"/>
    <w:rsid w:val="00732A7D"/>
    <w:rsid w:val="007427D9"/>
    <w:rsid w:val="00860E33"/>
    <w:rsid w:val="008A5D49"/>
    <w:rsid w:val="00945B44"/>
    <w:rsid w:val="00A13956"/>
    <w:rsid w:val="00B02058"/>
    <w:rsid w:val="00B06754"/>
    <w:rsid w:val="00B8588F"/>
    <w:rsid w:val="00BC0A85"/>
    <w:rsid w:val="00BE68F6"/>
    <w:rsid w:val="00C712BC"/>
    <w:rsid w:val="00CA5E70"/>
    <w:rsid w:val="00CD1D9E"/>
    <w:rsid w:val="00CE4495"/>
    <w:rsid w:val="00CF1B27"/>
    <w:rsid w:val="00DB07FD"/>
    <w:rsid w:val="00DE33E9"/>
    <w:rsid w:val="00F135AE"/>
    <w:rsid w:val="00F16A2E"/>
    <w:rsid w:val="00F4214A"/>
    <w:rsid w:val="00F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A4FB-FE88-44A8-8329-79F6CB3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4B0"/>
  </w:style>
  <w:style w:type="character" w:customStyle="1" w:styleId="c0">
    <w:name w:val="c0"/>
    <w:basedOn w:val="a0"/>
    <w:rsid w:val="00CF1B27"/>
  </w:style>
  <w:style w:type="character" w:customStyle="1" w:styleId="c2">
    <w:name w:val="c2"/>
    <w:basedOn w:val="a0"/>
    <w:rsid w:val="00CF1B27"/>
  </w:style>
  <w:style w:type="paragraph" w:styleId="a3">
    <w:name w:val="Normal (Web)"/>
    <w:basedOn w:val="a"/>
    <w:uiPriority w:val="99"/>
    <w:semiHidden/>
    <w:unhideWhenUsed/>
    <w:rsid w:val="00F4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3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7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 Ашлабан</cp:lastModifiedBy>
  <cp:revision>2</cp:revision>
  <dcterms:created xsi:type="dcterms:W3CDTF">2024-11-16T09:04:00Z</dcterms:created>
  <dcterms:modified xsi:type="dcterms:W3CDTF">2024-11-16T09:04:00Z</dcterms:modified>
</cp:coreProperties>
</file>