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8A" w:rsidRDefault="00000A8A" w:rsidP="009D5B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B1C">
        <w:rPr>
          <w:rFonts w:ascii="Times New Roman" w:hAnsi="Times New Roman" w:cs="Times New Roman"/>
          <w:b/>
          <w:sz w:val="24"/>
          <w:szCs w:val="24"/>
        </w:rPr>
        <w:t xml:space="preserve">М.Ю. </w:t>
      </w:r>
      <w:proofErr w:type="spellStart"/>
      <w:r w:rsidR="00570BAE" w:rsidRPr="009D5B1C">
        <w:rPr>
          <w:rFonts w:ascii="Times New Roman" w:hAnsi="Times New Roman" w:cs="Times New Roman"/>
          <w:b/>
          <w:sz w:val="24"/>
          <w:szCs w:val="24"/>
        </w:rPr>
        <w:t>Рахленко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0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000A8A" w:rsidRDefault="00000A8A" w:rsidP="009D5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№ 223</w:t>
      </w:r>
    </w:p>
    <w:p w:rsidR="00570BAE" w:rsidRDefault="00000A8A" w:rsidP="009D5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</w:t>
      </w:r>
      <w:r w:rsidR="00570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BAE" w:rsidRDefault="00570BAE" w:rsidP="009D5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</w:p>
    <w:p w:rsidR="00000A8A" w:rsidRDefault="00000A8A" w:rsidP="00000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B1C" w:rsidRDefault="006A4032" w:rsidP="00000A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5B1C">
        <w:rPr>
          <w:rFonts w:ascii="Times New Roman" w:hAnsi="Times New Roman" w:cs="Times New Roman"/>
          <w:b/>
          <w:sz w:val="28"/>
          <w:szCs w:val="28"/>
        </w:rPr>
        <w:t>РОФИЛАКТИКА ОТКЛОНЯЮЩЕГОСЯ ПОВЕДЕНИЯ В ШКОЛЕ</w:t>
      </w:r>
    </w:p>
    <w:p w:rsidR="00000000" w:rsidRPr="006A4032" w:rsidRDefault="00B1142F" w:rsidP="00000A8A">
      <w:pPr>
        <w:pStyle w:val="c2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6A4032">
        <w:rPr>
          <w:rStyle w:val="c0"/>
          <w:rFonts w:eastAsia="+mn-ea"/>
          <w:sz w:val="28"/>
          <w:szCs w:val="28"/>
        </w:rPr>
        <w:t xml:space="preserve">В современном мире проблема отклоняющегося поведения одна из самых актуальных. Тревожным симптомом является увеличение количества случаев асоциального </w:t>
      </w:r>
      <w:r w:rsidRPr="006A4032">
        <w:rPr>
          <w:rStyle w:val="c0"/>
          <w:rFonts w:eastAsia="+mn-ea"/>
          <w:sz w:val="28"/>
          <w:szCs w:val="28"/>
        </w:rPr>
        <w:t>ненормативного поведения подростков, что заставляет задуматься о причинах этого роста.</w:t>
      </w:r>
      <w:r w:rsidR="006A4032">
        <w:rPr>
          <w:rStyle w:val="c0"/>
          <w:rFonts w:eastAsia="+mn-ea"/>
          <w:sz w:val="28"/>
          <w:szCs w:val="28"/>
        </w:rPr>
        <w:t xml:space="preserve"> </w:t>
      </w:r>
      <w:r w:rsidRPr="006A4032">
        <w:rPr>
          <w:rStyle w:val="c0"/>
          <w:rFonts w:eastAsia="+mn-ea"/>
          <w:sz w:val="28"/>
          <w:szCs w:val="28"/>
        </w:rPr>
        <w:t xml:space="preserve">По данным статистики, процент детей и подростков с </w:t>
      </w:r>
      <w:proofErr w:type="spellStart"/>
      <w:r w:rsidRPr="006A4032">
        <w:rPr>
          <w:rStyle w:val="c0"/>
          <w:rFonts w:eastAsia="+mn-ea"/>
          <w:sz w:val="28"/>
          <w:szCs w:val="28"/>
        </w:rPr>
        <w:t>аддиктивным</w:t>
      </w:r>
      <w:proofErr w:type="spellEnd"/>
      <w:r w:rsidRPr="006A4032">
        <w:rPr>
          <w:rStyle w:val="c0"/>
          <w:rFonts w:eastAsia="+mn-ea"/>
          <w:sz w:val="28"/>
          <w:szCs w:val="28"/>
        </w:rPr>
        <w:t xml:space="preserve"> поведением в нашей стране довольно высокий.</w:t>
      </w:r>
      <w:r w:rsidRPr="006A4032">
        <w:rPr>
          <w:rStyle w:val="c0"/>
          <w:rFonts w:eastAsia="+mn-ea"/>
          <w:sz w:val="28"/>
          <w:szCs w:val="28"/>
        </w:rPr>
        <w:t xml:space="preserve"> </w:t>
      </w:r>
    </w:p>
    <w:p w:rsidR="00000000" w:rsidRPr="006A4032" w:rsidRDefault="00B1142F" w:rsidP="00000A8A">
      <w:pPr>
        <w:pStyle w:val="c2"/>
        <w:spacing w:before="0" w:beforeAutospacing="0" w:after="0" w:afterAutospacing="0"/>
        <w:ind w:firstLine="708"/>
        <w:jc w:val="both"/>
        <w:rPr>
          <w:rStyle w:val="c0"/>
          <w:rFonts w:eastAsia="+mn-ea"/>
          <w:sz w:val="28"/>
          <w:szCs w:val="28"/>
        </w:rPr>
      </w:pPr>
      <w:r w:rsidRPr="006A4032">
        <w:rPr>
          <w:rStyle w:val="c0"/>
          <w:rFonts w:eastAsia="+mn-ea"/>
          <w:sz w:val="28"/>
          <w:szCs w:val="28"/>
        </w:rPr>
        <w:t xml:space="preserve">Школа все чаще сталкивается с проявлениями </w:t>
      </w:r>
      <w:proofErr w:type="spellStart"/>
      <w:r w:rsidRPr="006A4032">
        <w:rPr>
          <w:rStyle w:val="c0"/>
          <w:rFonts w:eastAsia="+mn-ea"/>
          <w:sz w:val="28"/>
          <w:szCs w:val="28"/>
        </w:rPr>
        <w:t>девиантного</w:t>
      </w:r>
      <w:proofErr w:type="spellEnd"/>
      <w:r w:rsidRPr="006A4032">
        <w:rPr>
          <w:rStyle w:val="c0"/>
          <w:rFonts w:eastAsia="+mn-ea"/>
          <w:sz w:val="28"/>
          <w:szCs w:val="28"/>
        </w:rPr>
        <w:t xml:space="preserve">  </w:t>
      </w:r>
      <w:r w:rsidRPr="006A4032">
        <w:rPr>
          <w:rStyle w:val="c0"/>
          <w:rFonts w:eastAsia="+mn-ea"/>
          <w:sz w:val="28"/>
          <w:szCs w:val="28"/>
        </w:rPr>
        <w:t xml:space="preserve">поведения детей и подростков (токсикоманией, алкоголизмом, подростковым рэкетом и другими). С развитием сферы информационных технологий возникли новые виды </w:t>
      </w:r>
      <w:proofErr w:type="spellStart"/>
      <w:r w:rsidRPr="006A4032">
        <w:rPr>
          <w:rStyle w:val="c0"/>
          <w:rFonts w:eastAsia="+mn-ea"/>
          <w:sz w:val="28"/>
          <w:szCs w:val="28"/>
        </w:rPr>
        <w:t>аддикции</w:t>
      </w:r>
      <w:proofErr w:type="spellEnd"/>
      <w:r w:rsidRPr="006A4032">
        <w:rPr>
          <w:rStyle w:val="c0"/>
          <w:rFonts w:eastAsia="+mn-ea"/>
          <w:sz w:val="28"/>
          <w:szCs w:val="28"/>
        </w:rPr>
        <w:t xml:space="preserve"> (</w:t>
      </w:r>
      <w:proofErr w:type="spellStart"/>
      <w:r w:rsidRPr="006A4032">
        <w:rPr>
          <w:rStyle w:val="c0"/>
          <w:rFonts w:eastAsia="+mn-ea"/>
          <w:sz w:val="28"/>
          <w:szCs w:val="28"/>
        </w:rPr>
        <w:t>игромания</w:t>
      </w:r>
      <w:proofErr w:type="spellEnd"/>
      <w:r w:rsidRPr="006A4032">
        <w:rPr>
          <w:rStyle w:val="c0"/>
          <w:rFonts w:eastAsia="+mn-ea"/>
          <w:sz w:val="28"/>
          <w:szCs w:val="28"/>
        </w:rPr>
        <w:t xml:space="preserve">, </w:t>
      </w:r>
      <w:proofErr w:type="gramStart"/>
      <w:r w:rsidRPr="006A4032">
        <w:rPr>
          <w:rStyle w:val="c0"/>
          <w:rFonts w:eastAsia="+mn-ea"/>
          <w:sz w:val="28"/>
          <w:szCs w:val="28"/>
        </w:rPr>
        <w:t>компьютерная</w:t>
      </w:r>
      <w:proofErr w:type="gramEnd"/>
      <w:r w:rsidRPr="006A4032">
        <w:rPr>
          <w:rStyle w:val="c0"/>
          <w:rFonts w:eastAsia="+mn-ea"/>
          <w:sz w:val="28"/>
          <w:szCs w:val="28"/>
        </w:rPr>
        <w:t xml:space="preserve"> и интернет-зависимость).</w:t>
      </w:r>
    </w:p>
    <w:p w:rsidR="00000000" w:rsidRPr="006A4032" w:rsidRDefault="00B1142F" w:rsidP="00000A8A">
      <w:pPr>
        <w:pStyle w:val="c2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6A4032">
        <w:rPr>
          <w:rStyle w:val="c0"/>
          <w:rFonts w:eastAsia="+mn-ea"/>
          <w:sz w:val="28"/>
          <w:szCs w:val="28"/>
        </w:rPr>
        <w:t>Многие виды зависимостей начинают формир</w:t>
      </w:r>
      <w:r w:rsidRPr="006A4032">
        <w:rPr>
          <w:rStyle w:val="c0"/>
          <w:rFonts w:eastAsia="+mn-ea"/>
          <w:sz w:val="28"/>
          <w:szCs w:val="28"/>
        </w:rPr>
        <w:t xml:space="preserve">оваться в младшем подростковом возрасте. Поэтому особое внимание общество должно уделить наиболее уязвимой возрастной группе – школьникам 5-7 классов (11-13 лет). </w:t>
      </w:r>
    </w:p>
    <w:p w:rsidR="006A4032" w:rsidRDefault="006A4032" w:rsidP="00000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</w:t>
      </w:r>
      <w:proofErr w:type="spellStart"/>
      <w:r w:rsidRPr="00E15A4D">
        <w:rPr>
          <w:rFonts w:ascii="Times New Roman" w:hAnsi="Times New Roman" w:cs="Times New Roman"/>
          <w:color w:val="000000" w:themeColor="text1"/>
          <w:sz w:val="28"/>
          <w:szCs w:val="28"/>
        </w:rPr>
        <w:t>аддиктивного</w:t>
      </w:r>
      <w:proofErr w:type="spellEnd"/>
      <w:r w:rsidRPr="00E15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детей и подростков является чрезвычайно актуальной и социально значимой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5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вопросах профилактики зависимостей велика роль государства, школы и семьи.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E15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сожалению,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современных условиях </w:t>
      </w:r>
      <w:r w:rsidRPr="00E15A4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потенциал 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убывает</w:t>
      </w:r>
      <w:r w:rsidRPr="00E15A4D">
        <w:rPr>
          <w:rFonts w:ascii="Times New Roman" w:hAnsi="Times New Roman" w:cs="Times New Roman"/>
          <w:color w:val="000000" w:themeColor="text1"/>
          <w:sz w:val="28"/>
          <w:szCs w:val="28"/>
        </w:rPr>
        <w:t>, уменьшается ее вклад в развитие личности детей. Время общения детей и родителей существенно сокращается по разным причинам. Многие семьи перестали быть базой стабильности для ребенка. Происходит снижение качества семейного воспитания.</w:t>
      </w:r>
    </w:p>
    <w:p w:rsidR="008670E2" w:rsidRPr="008670E2" w:rsidRDefault="00B1142F" w:rsidP="00000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0E2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говорить о возможностях общеобразовательного учреждения в вопросах профилактики отклоняющегося поведения, нужно вспомнить о том, что формирование челове</w:t>
      </w:r>
      <w:r w:rsidRPr="008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как члена общества начинается в семье. Все помнят крылатые слова, что «семья – ячейка общества», а «ребёнок – зеркало семьи». Педагоги знают, что от типов воспитания подростков в семье зависит и формирование зависимостей. Ребенок – это отражение семьи, </w:t>
      </w:r>
      <w:r w:rsidRPr="008670E2">
        <w:rPr>
          <w:rFonts w:ascii="Times New Roman" w:hAnsi="Times New Roman" w:cs="Times New Roman"/>
          <w:color w:val="000000" w:themeColor="text1"/>
          <w:sz w:val="28"/>
          <w:szCs w:val="28"/>
        </w:rPr>
        <w:t>ее состояния, благополучного или неблагополучного.</w:t>
      </w:r>
    </w:p>
    <w:p w:rsidR="006A4032" w:rsidRDefault="006A4032" w:rsidP="00000A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70E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существенно возрастает роль школы, на которую помимо таких важнейших функций, как обучение, воспитание и развитие личности, возложены и функции адаптации подростков в социальной среде,</w:t>
      </w:r>
      <w:r w:rsidRPr="00E15A4D">
        <w:rPr>
          <w:rFonts w:ascii="Times New Roman" w:hAnsi="Times New Roman"/>
          <w:color w:val="000000" w:themeColor="text1"/>
          <w:sz w:val="28"/>
          <w:szCs w:val="28"/>
        </w:rPr>
        <w:t xml:space="preserve"> выработки у них адекватного социального поведения. </w:t>
      </w:r>
    </w:p>
    <w:p w:rsidR="008670E2" w:rsidRPr="00FD0C70" w:rsidRDefault="008670E2" w:rsidP="00000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наши чувства, эмоциональное состояние, переживания являются выражениями деятельности мозга. На деятельность мозга можно </w:t>
      </w:r>
      <w:r w:rsidRPr="00FD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воздействовать разными способами, изменяя ее. </w:t>
      </w:r>
    </w:p>
    <w:p w:rsidR="006A4032" w:rsidRDefault="008670E2" w:rsidP="00FD0C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D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современной психолого-педагогической литературе </w:t>
      </w:r>
      <w:proofErr w:type="spellStart"/>
      <w:r w:rsidRPr="00FD0C70">
        <w:rPr>
          <w:rFonts w:ascii="Times New Roman" w:hAnsi="Times New Roman" w:cs="Times New Roman"/>
          <w:color w:val="000000" w:themeColor="text1"/>
          <w:sz w:val="28"/>
          <w:szCs w:val="28"/>
        </w:rPr>
        <w:t>аддиктивное</w:t>
      </w:r>
      <w:proofErr w:type="spellEnd"/>
      <w:r w:rsidRPr="00FD0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(аддитивное) поведение рассматривается как нарушение поведения человека, которое связано со злоупотреблением</w:t>
      </w:r>
      <w:r>
        <w:rPr>
          <w:rFonts w:ascii="Times New Roman" w:hAnsi="Times New Roman" w:cs="Times New Roman"/>
          <w:sz w:val="28"/>
          <w:szCs w:val="28"/>
        </w:rPr>
        <w:t xml:space="preserve"> различных веществ, способных изменять психическое состояние. Это может быть употребление алкоголя,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различные азартные игры и другие действия, приводящие к 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формированию психической и физической (биохимической) зависимости человека от влияния на него того или иного фактора, вызывающего пристрастие или непреодолимое влечение.</w:t>
      </w:r>
    </w:p>
    <w:p w:rsidR="00FD0C70" w:rsidRDefault="00FD0C70" w:rsidP="00FD0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проблемой для общества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людей, последствия которого негативны. Примерами могут служить потеря трудоспособности, конфликты с окружающими, совершение противоправных действий.</w:t>
      </w:r>
    </w:p>
    <w:p w:rsidR="00B1142F" w:rsidRDefault="00B1142F" w:rsidP="00B1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человека особое место занимает подростковый возраст – этап между детством и взрослостью. В этот период жизни происходит половое созревание человека, осуществляется активное самопознание, начинает формироваться система ценностей. Периодизация подросткового возраста (по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такова: младший подростковый (10-13 лет); средний подростковый возраст (14-15 лет); старший подростковый (16-17 лет). Рассмотрим особенности младшего подросткового возраста. </w:t>
      </w:r>
    </w:p>
    <w:p w:rsidR="00B1142F" w:rsidRDefault="00B1142F" w:rsidP="00B1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младших подростков (10-13 лет) существуют несколько кризисов развития. Первый из них это физический кризис, когда тело развивается быстрее роста и формирования внутренних органов. Появляется кислородное голодание мышц и головного мозга. Ускоренно растут конечности в длину, первыми руки, потом ноги и дети выглядят долговязыми. Выявляются случаи нарушения осанки и координации движений. Они становятся менее выносливыми, быстро утомляются. Очень важно в этот период обеспечить правильный режим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дня и щадящие нагрузки.</w:t>
      </w:r>
    </w:p>
    <w:p w:rsidR="00B1142F" w:rsidRDefault="00B1142F" w:rsidP="00B1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младших подростков ухудшается и зрение. Поэтому важно контролировать их время нахождения за компьютером и смартфоном. Начинается половое созревание (12-14 лет), активно начинает работать щитовидная железа. Отсюда появление раздражительности и проблем в воспитании, так называемый «трудный возраст». </w:t>
      </w:r>
    </w:p>
    <w:p w:rsidR="00B1142F" w:rsidRPr="00B42A9F" w:rsidRDefault="00B1142F" w:rsidP="00B11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Различается и психическое развитие мальчиков и девочек. Мальчики начинают осознавать себя с позиций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мускулизма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подражают взрослым, их манере поведения, манере ходить, говорить, курить и многим другим.</w:t>
      </w:r>
      <w:r w:rsidRPr="0064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Девочки же озабочены больше своей внешностью, формами тела,  нарядами. Появляются секреты, которыми они могут поделиться не с каждым, а только с тем, кто создает нужный им эмоциональный фон. Они копируют в основной массе поведение своих матерей. </w:t>
      </w:r>
    </w:p>
    <w:p w:rsidR="00B1142F" w:rsidRDefault="00B1142F" w:rsidP="00B1142F">
      <w:pPr>
        <w:pStyle w:val="c2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Следующий этап развития - это личностный кризис. Формируются черты характера, устойчивые формы поведения, способы эмоционального реагирования. Наступает период достижений. Ускоренное получение знаний, умений, становление своей социальной позиции, своего «Я». Уходит детское мироощущение, появляется тревожность и психологический дискомфорт. Возрастает потребность в общении. Младшие подростки пытаются утвердиться и в классном коллективе. Появляются мысли, что ты хуже других, что на личность кто-то посягает.</w:t>
      </w:r>
    </w:p>
    <w:p w:rsidR="00B1142F" w:rsidRPr="00B1142F" w:rsidRDefault="00B1142F" w:rsidP="00B1142F">
      <w:pPr>
        <w:pStyle w:val="c2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Наряду с этим младшие подростки совсем не критичны к себе (рефлексия не сформирована). Любят, когда их хвалят, это придает им </w:t>
      </w:r>
      <w:r>
        <w:rPr>
          <w:sz w:val="28"/>
          <w:szCs w:val="28"/>
        </w:rPr>
        <w:lastRenderedPageBreak/>
        <w:t xml:space="preserve">уверенности. </w:t>
      </w:r>
      <w:proofErr w:type="gramStart"/>
      <w:r>
        <w:rPr>
          <w:sz w:val="28"/>
          <w:szCs w:val="28"/>
        </w:rPr>
        <w:t>Одновременно склонны к эмансипации, самоутверждению.</w:t>
      </w:r>
      <w:proofErr w:type="gramEnd"/>
      <w:r>
        <w:rPr>
          <w:sz w:val="28"/>
          <w:szCs w:val="28"/>
        </w:rPr>
        <w:t xml:space="preserve"> Поэтому важно учитывать наличие многих противоположностей в этом возрасте: н</w:t>
      </w:r>
      <w:r w:rsidRPr="00D63B54">
        <w:rPr>
          <w:sz w:val="28"/>
          <w:szCs w:val="28"/>
        </w:rPr>
        <w:t>ебольшой жизненный опыт</w:t>
      </w:r>
      <w:r>
        <w:rPr>
          <w:sz w:val="28"/>
          <w:szCs w:val="28"/>
        </w:rPr>
        <w:t>, з</w:t>
      </w:r>
      <w:r w:rsidRPr="00D63B54">
        <w:rPr>
          <w:sz w:val="28"/>
          <w:szCs w:val="28"/>
        </w:rPr>
        <w:t>авышенн</w:t>
      </w:r>
      <w:r>
        <w:rPr>
          <w:sz w:val="28"/>
          <w:szCs w:val="28"/>
        </w:rPr>
        <w:t>ую</w:t>
      </w:r>
      <w:r w:rsidRPr="00D63B54">
        <w:rPr>
          <w:sz w:val="28"/>
          <w:szCs w:val="28"/>
        </w:rPr>
        <w:t xml:space="preserve"> самооценк</w:t>
      </w:r>
      <w:r>
        <w:rPr>
          <w:sz w:val="28"/>
          <w:szCs w:val="28"/>
        </w:rPr>
        <w:t xml:space="preserve">у, </w:t>
      </w:r>
      <w:r w:rsidRPr="00D63B54">
        <w:rPr>
          <w:sz w:val="28"/>
          <w:szCs w:val="28"/>
        </w:rPr>
        <w:t>ранимость</w:t>
      </w:r>
      <w:r>
        <w:rPr>
          <w:sz w:val="28"/>
          <w:szCs w:val="28"/>
        </w:rPr>
        <w:t>, отсутствие</w:t>
      </w:r>
      <w:r w:rsidRPr="00D63B54">
        <w:rPr>
          <w:sz w:val="28"/>
          <w:szCs w:val="28"/>
        </w:rPr>
        <w:t xml:space="preserve"> адаптации к неудачам</w:t>
      </w:r>
      <w:r>
        <w:rPr>
          <w:sz w:val="28"/>
          <w:szCs w:val="28"/>
        </w:rPr>
        <w:t>, с</w:t>
      </w:r>
      <w:r w:rsidRPr="00D63B54">
        <w:rPr>
          <w:sz w:val="28"/>
          <w:szCs w:val="28"/>
        </w:rPr>
        <w:t>тремление к самостоятельности</w:t>
      </w:r>
      <w:r>
        <w:rPr>
          <w:sz w:val="28"/>
          <w:szCs w:val="28"/>
        </w:rPr>
        <w:t>, о</w:t>
      </w:r>
      <w:r w:rsidRPr="00D63B54">
        <w:rPr>
          <w:sz w:val="28"/>
          <w:szCs w:val="28"/>
        </w:rPr>
        <w:t>собенности развития познавательных способностей</w:t>
      </w:r>
      <w:r>
        <w:rPr>
          <w:sz w:val="28"/>
          <w:szCs w:val="28"/>
        </w:rPr>
        <w:t>.</w:t>
      </w:r>
    </w:p>
    <w:p w:rsidR="008670E2" w:rsidRPr="005746E9" w:rsidRDefault="008670E2" w:rsidP="00B1142F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зачастую не знают способы снятия стресса. Они пополняют свои знания об этом, общаясь со своими сверстниками, поэтому подолгу общаются, как виртуально, так и реально. Многие приходят в школу не за знаниями, а чтобы пообщаться, тем самым советуются больше с друзьями, чем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близкими. Желание быть принятым группой ровесников порождает необходимость вести себя так, как это делают они. </w:t>
      </w:r>
    </w:p>
    <w:p w:rsidR="008670E2" w:rsidRPr="00165939" w:rsidRDefault="008670E2" w:rsidP="00000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место в профилактике </w:t>
      </w:r>
      <w:proofErr w:type="spellStart"/>
      <w:r w:rsidRPr="00165939">
        <w:rPr>
          <w:rFonts w:ascii="Times New Roman" w:hAnsi="Times New Roman" w:cs="Times New Roman"/>
          <w:color w:val="000000" w:themeColor="text1"/>
          <w:sz w:val="28"/>
          <w:szCs w:val="28"/>
        </w:rPr>
        <w:t>аддиктивного</w:t>
      </w:r>
      <w:proofErr w:type="spellEnd"/>
      <w:r w:rsidRPr="0016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у детей и подростков принадлежит школе. </w:t>
      </w:r>
      <w:r w:rsidRPr="00165939">
        <w:rPr>
          <w:rFonts w:ascii="Times New Roman" w:hAnsi="Times New Roman" w:cs="Times New Roman"/>
          <w:sz w:val="28"/>
          <w:szCs w:val="28"/>
        </w:rPr>
        <w:t xml:space="preserve">Школьная программа профилактики </w:t>
      </w:r>
      <w:proofErr w:type="spellStart"/>
      <w:r w:rsidRPr="00165939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Pr="00165939">
        <w:rPr>
          <w:rFonts w:ascii="Times New Roman" w:hAnsi="Times New Roman" w:cs="Times New Roman"/>
          <w:sz w:val="28"/>
          <w:szCs w:val="28"/>
        </w:rPr>
        <w:t xml:space="preserve"> может содержать следующие компоненты: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939">
        <w:rPr>
          <w:rFonts w:ascii="Times New Roman" w:hAnsi="Times New Roman" w:cs="Times New Roman"/>
          <w:sz w:val="28"/>
          <w:szCs w:val="28"/>
        </w:rPr>
        <w:t xml:space="preserve"> безопасную школьную среду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939"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939">
        <w:rPr>
          <w:rFonts w:ascii="Times New Roman" w:hAnsi="Times New Roman" w:cs="Times New Roman"/>
          <w:sz w:val="28"/>
          <w:szCs w:val="28"/>
        </w:rPr>
        <w:t xml:space="preserve"> работу с родителями учащихся. </w:t>
      </w:r>
    </w:p>
    <w:p w:rsidR="006A4032" w:rsidRDefault="008670E2" w:rsidP="00000A8A">
      <w:pPr>
        <w:spacing w:after="0" w:line="240" w:lineRule="auto"/>
        <w:ind w:firstLine="709"/>
        <w:jc w:val="both"/>
        <w:rPr>
          <w:rStyle w:val="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учебно-воспитательной работы в школе состоят во взаимодействии учителей, учеников и родителей. Важную роль в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 играют учителя, которые видят детей каждый день и лучше знакомы с их семьями.</w:t>
      </w:r>
    </w:p>
    <w:p w:rsidR="008670E2" w:rsidRDefault="008670E2" w:rsidP="00000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отклоняющегося поведения для педагогических работников представляет собой ряд направлений, связанных с выявлением склонности учащихся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поведению, выявлением степени распространенности различных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детском коллективе, отбором педагогических методов профилактики; осуществлением профилактических действий.</w:t>
      </w:r>
    </w:p>
    <w:p w:rsidR="00466B1D" w:rsidRDefault="008670E2" w:rsidP="00000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осуществляется первичная профилактика зависимого поведения.</w:t>
      </w:r>
    </w:p>
    <w:p w:rsidR="006A4032" w:rsidRDefault="008670E2" w:rsidP="00000A8A">
      <w:pPr>
        <w:spacing w:after="0" w:line="240" w:lineRule="auto"/>
        <w:ind w:firstLine="709"/>
        <w:jc w:val="both"/>
        <w:rPr>
          <w:sz w:val="28"/>
          <w:szCs w:val="28"/>
        </w:rPr>
      </w:pPr>
      <w:r w:rsidRPr="00BD467D">
        <w:rPr>
          <w:rFonts w:ascii="Times New Roman" w:hAnsi="Times New Roman" w:cs="Times New Roman"/>
          <w:i/>
          <w:sz w:val="28"/>
          <w:szCs w:val="28"/>
        </w:rPr>
        <w:t>Первичная профилактика</w:t>
      </w:r>
      <w:r w:rsidRPr="00BD467D">
        <w:rPr>
          <w:rFonts w:ascii="Times New Roman" w:hAnsi="Times New Roman" w:cs="Times New Roman"/>
          <w:sz w:val="28"/>
          <w:szCs w:val="28"/>
        </w:rPr>
        <w:t xml:space="preserve"> – это комплекс первичных учебных, воспитательных, информационных, психологических мероприятий и средств, направленных на предотвращение употребления учащимися </w:t>
      </w:r>
      <w:proofErr w:type="spellStart"/>
      <w:r w:rsidRPr="00BD467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D467D">
        <w:rPr>
          <w:rFonts w:ascii="Times New Roman" w:hAnsi="Times New Roman" w:cs="Times New Roman"/>
          <w:sz w:val="28"/>
          <w:szCs w:val="28"/>
        </w:rPr>
        <w:t xml:space="preserve"> веществ, снижение интернет</w:t>
      </w:r>
      <w:r w:rsidR="00466B1D">
        <w:rPr>
          <w:sz w:val="28"/>
          <w:szCs w:val="28"/>
        </w:rPr>
        <w:t xml:space="preserve"> </w:t>
      </w:r>
      <w:r w:rsidRPr="00BD467D">
        <w:rPr>
          <w:rFonts w:ascii="Times New Roman" w:hAnsi="Times New Roman" w:cs="Times New Roman"/>
          <w:sz w:val="28"/>
          <w:szCs w:val="28"/>
        </w:rPr>
        <w:t>- и компьютерной зависимости.</w:t>
      </w:r>
    </w:p>
    <w:p w:rsidR="00000000" w:rsidRPr="00466B1D" w:rsidRDefault="00B1142F" w:rsidP="00000A8A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6B1D">
        <w:rPr>
          <w:sz w:val="28"/>
          <w:szCs w:val="28"/>
        </w:rPr>
        <w:t xml:space="preserve">Профилактика </w:t>
      </w:r>
      <w:proofErr w:type="spellStart"/>
      <w:r w:rsidRPr="00466B1D">
        <w:rPr>
          <w:sz w:val="28"/>
          <w:szCs w:val="28"/>
        </w:rPr>
        <w:t>аддиктивного</w:t>
      </w:r>
      <w:proofErr w:type="spellEnd"/>
      <w:r w:rsidRPr="00466B1D">
        <w:rPr>
          <w:sz w:val="28"/>
          <w:szCs w:val="28"/>
        </w:rPr>
        <w:t xml:space="preserve"> поведения подростка в школе - это взаимодействие всех сфер влияния на его поведение и становление как личности. Включает в себя слаженные действия педагогов, администрации образо</w:t>
      </w:r>
      <w:r w:rsidRPr="00466B1D">
        <w:rPr>
          <w:sz w:val="28"/>
          <w:szCs w:val="28"/>
        </w:rPr>
        <w:t>вательного учреждения, родителей (опекунов), конфликтных комиссий, службы социально-психологического сопровождения. Должна создаваться гибкая система учебно-воспитательного процесса, корректируемая в зависимости от новых реальностей и изменений.</w:t>
      </w:r>
    </w:p>
    <w:p w:rsidR="006A4032" w:rsidRDefault="00466B1D" w:rsidP="00000A8A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66B1D">
        <w:rPr>
          <w:sz w:val="28"/>
          <w:szCs w:val="28"/>
        </w:rPr>
        <w:t xml:space="preserve">сновной метод профилактики </w:t>
      </w:r>
      <w:proofErr w:type="spellStart"/>
      <w:r w:rsidRPr="00466B1D">
        <w:rPr>
          <w:sz w:val="28"/>
          <w:szCs w:val="28"/>
        </w:rPr>
        <w:t>аддикций</w:t>
      </w:r>
      <w:proofErr w:type="spellEnd"/>
      <w:r w:rsidRPr="00466B1D">
        <w:rPr>
          <w:sz w:val="28"/>
          <w:szCs w:val="28"/>
        </w:rPr>
        <w:t xml:space="preserve"> - вовлечение подростков в занятия интересным, любимым делом. Сейчас подростками востребованы активные формы занятий, в том числе и младшими подростками – учащимися 5-7 классов. В силу психологических особенностей подростков (особенно это касается педагогически запущенных, «трудных детей») важно создавать для них коллективные формы досуга. Замечено, что «трудные </w:t>
      </w:r>
      <w:r w:rsidRPr="00466B1D">
        <w:rPr>
          <w:sz w:val="28"/>
          <w:szCs w:val="28"/>
        </w:rPr>
        <w:lastRenderedPageBreak/>
        <w:t>подростки» проявляют наибольшую заинтересованность не к интеллектуальной деятельности, а к физическим занятиям. Они охотно принимают участие в различных состязаниях. На это и направлена деятельность ОДОД и школьного спортивного клуба</w:t>
      </w:r>
      <w:r>
        <w:rPr>
          <w:sz w:val="28"/>
          <w:szCs w:val="28"/>
        </w:rPr>
        <w:t>.</w:t>
      </w:r>
    </w:p>
    <w:p w:rsidR="00000A8A" w:rsidRDefault="00000A8A" w:rsidP="00000A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школьников является важной социальной и психолого-педагогической проблемой, решение которой возможно только при системной и комплексной работе в этом направлении соответствующих государственных и социальных институтов. </w:t>
      </w:r>
    </w:p>
    <w:p w:rsidR="00000A8A" w:rsidRPr="001B6BB9" w:rsidRDefault="00000A8A" w:rsidP="00000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22690A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 xml:space="preserve">стеме работы школы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у младших подростков должно уделяться большое внимание разноплановой внеурочной деятельности, учитывающей интересы и способности учащихся и предполагающей использование активных педагогических технологий.</w:t>
      </w:r>
    </w:p>
    <w:sectPr w:rsidR="00000A8A" w:rsidRPr="001B6BB9" w:rsidSect="0045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22D"/>
    <w:multiLevelType w:val="hybridMultilevel"/>
    <w:tmpl w:val="331881C0"/>
    <w:lvl w:ilvl="0" w:tplc="4A7A93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C669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EC07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64B9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2882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BED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626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143C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048A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E077757"/>
    <w:multiLevelType w:val="hybridMultilevel"/>
    <w:tmpl w:val="41C6D6B4"/>
    <w:lvl w:ilvl="0" w:tplc="569E78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3677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6CA5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8E5E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FE38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4268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D40A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840D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305B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E5A4F07"/>
    <w:multiLevelType w:val="multilevel"/>
    <w:tmpl w:val="E208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212B5"/>
    <w:multiLevelType w:val="multilevel"/>
    <w:tmpl w:val="CCF6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F621A"/>
    <w:multiLevelType w:val="hybridMultilevel"/>
    <w:tmpl w:val="9FFADC3C"/>
    <w:lvl w:ilvl="0" w:tplc="77D80D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5636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AA24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24B2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2C19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1E79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4EE9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305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226F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FA211A7"/>
    <w:multiLevelType w:val="multilevel"/>
    <w:tmpl w:val="F38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BB9"/>
    <w:rsid w:val="00000A8A"/>
    <w:rsid w:val="000A121E"/>
    <w:rsid w:val="00160630"/>
    <w:rsid w:val="001B6BB9"/>
    <w:rsid w:val="001C1580"/>
    <w:rsid w:val="00302FE0"/>
    <w:rsid w:val="00457AE9"/>
    <w:rsid w:val="00466B1D"/>
    <w:rsid w:val="00511D96"/>
    <w:rsid w:val="00570BAE"/>
    <w:rsid w:val="00634C84"/>
    <w:rsid w:val="006A4032"/>
    <w:rsid w:val="007742F5"/>
    <w:rsid w:val="007B73BD"/>
    <w:rsid w:val="008670E2"/>
    <w:rsid w:val="009D5B1C"/>
    <w:rsid w:val="00B1142F"/>
    <w:rsid w:val="00B624A1"/>
    <w:rsid w:val="00C35B03"/>
    <w:rsid w:val="00CA1B04"/>
    <w:rsid w:val="00CF74D6"/>
    <w:rsid w:val="00D145F4"/>
    <w:rsid w:val="00EC31D1"/>
    <w:rsid w:val="00F47BA1"/>
    <w:rsid w:val="00FC01D3"/>
    <w:rsid w:val="00FD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6BB9"/>
  </w:style>
  <w:style w:type="paragraph" w:customStyle="1" w:styleId="c2">
    <w:name w:val="c2"/>
    <w:basedOn w:val="a"/>
    <w:rsid w:val="001B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1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5">
    <w:name w:val="c35"/>
    <w:basedOn w:val="a"/>
    <w:rsid w:val="00EC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A40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67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0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5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8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Rahlenko_M_U</dc:creator>
  <cp:lastModifiedBy>Rahlenko_M_U</cp:lastModifiedBy>
  <cp:revision>7</cp:revision>
  <cp:lastPrinted>2020-11-18T11:21:00Z</cp:lastPrinted>
  <dcterms:created xsi:type="dcterms:W3CDTF">2020-11-18T09:03:00Z</dcterms:created>
  <dcterms:modified xsi:type="dcterms:W3CDTF">2022-11-30T10:29:00Z</dcterms:modified>
</cp:coreProperties>
</file>