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C" w:rsidRPr="00C2695C" w:rsidRDefault="00C2695C" w:rsidP="00C2695C">
      <w:pPr>
        <w:pStyle w:val="c12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C2695C">
        <w:rPr>
          <w:rStyle w:val="c3"/>
          <w:rFonts w:ascii="Arial" w:hAnsi="Arial" w:cs="Arial"/>
          <w:color w:val="333333"/>
          <w:sz w:val="42"/>
          <w:szCs w:val="42"/>
        </w:rPr>
        <w:t xml:space="preserve">    </w:t>
      </w:r>
      <w:r w:rsidRPr="00C2695C">
        <w:rPr>
          <w:rStyle w:val="c3"/>
          <w:color w:val="333333"/>
        </w:rPr>
        <w:t>Доклад</w:t>
      </w:r>
      <w:proofErr w:type="gramStart"/>
      <w:r w:rsidRPr="00C2695C">
        <w:rPr>
          <w:rStyle w:val="c3"/>
          <w:color w:val="333333"/>
        </w:rPr>
        <w:t xml:space="preserve"> .</w:t>
      </w:r>
      <w:proofErr w:type="gramEnd"/>
    </w:p>
    <w:p w:rsidR="00C2695C" w:rsidRPr="00C2695C" w:rsidRDefault="00C2695C" w:rsidP="00C2695C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C2695C">
        <w:rPr>
          <w:rStyle w:val="c3"/>
          <w:color w:val="333333"/>
        </w:rPr>
        <w:t>Тема:</w:t>
      </w:r>
      <w:r w:rsidRPr="00C2695C">
        <w:rPr>
          <w:rStyle w:val="c3"/>
          <w:color w:val="333333"/>
        </w:rPr>
        <w:t xml:space="preserve"> «Применение нестандартного спортивного оборудования в физическом развитии детей дошкольного возраста»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В </w:t>
      </w:r>
      <w:r w:rsidRPr="00C2695C">
        <w:rPr>
          <w:rStyle w:val="c10"/>
          <w:bCs/>
          <w:color w:val="111111"/>
        </w:rPr>
        <w:t>дошкольном возрасте</w:t>
      </w:r>
      <w:r w:rsidRPr="00C2695C">
        <w:rPr>
          <w:rStyle w:val="c0"/>
          <w:color w:val="111111"/>
        </w:rPr>
        <w:t> – закладывается фундамент </w:t>
      </w:r>
      <w:r w:rsidRPr="00C2695C">
        <w:rPr>
          <w:rStyle w:val="c10"/>
          <w:bCs/>
          <w:color w:val="111111"/>
        </w:rPr>
        <w:t>физического</w:t>
      </w:r>
      <w:r w:rsidRPr="00C2695C">
        <w:rPr>
          <w:rStyle w:val="c0"/>
          <w:color w:val="111111"/>
        </w:rPr>
        <w:t> и психического здоровья </w:t>
      </w:r>
      <w:r w:rsidRPr="00C2695C">
        <w:rPr>
          <w:rStyle w:val="c10"/>
          <w:bCs/>
          <w:color w:val="111111"/>
        </w:rPr>
        <w:t>детей</w:t>
      </w:r>
      <w:r w:rsidRPr="00C2695C">
        <w:rPr>
          <w:rStyle w:val="c0"/>
          <w:color w:val="111111"/>
        </w:rPr>
        <w:t>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Для качественной работы по </w:t>
      </w:r>
      <w:r w:rsidRPr="00C2695C">
        <w:rPr>
          <w:rStyle w:val="c10"/>
          <w:bCs/>
          <w:color w:val="111111"/>
        </w:rPr>
        <w:t>физическому воспитанию детей</w:t>
      </w:r>
      <w:r w:rsidRPr="00C2695C">
        <w:rPr>
          <w:rStyle w:val="c0"/>
          <w:color w:val="111111"/>
        </w:rPr>
        <w:t>, одним из первых условий является наличие </w:t>
      </w:r>
      <w:r w:rsidRPr="00C2695C">
        <w:rPr>
          <w:rStyle w:val="c10"/>
          <w:bCs/>
          <w:color w:val="111111"/>
        </w:rPr>
        <w:t>спортивной материальной базы</w:t>
      </w:r>
      <w:r w:rsidRPr="00C2695C">
        <w:rPr>
          <w:rStyle w:val="c0"/>
          <w:color w:val="111111"/>
        </w:rPr>
        <w:t>. Это широкий перечень типового и </w:t>
      </w:r>
      <w:r w:rsidRPr="00C2695C">
        <w:rPr>
          <w:rStyle w:val="c10"/>
          <w:bCs/>
          <w:color w:val="111111"/>
        </w:rPr>
        <w:t>нестандартного оборудования</w:t>
      </w:r>
      <w:r w:rsidRPr="00C2695C">
        <w:rPr>
          <w:rStyle w:val="c0"/>
          <w:color w:val="111111"/>
        </w:rPr>
        <w:t>, снарядов и инвентаря.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В нашем детском саду МКОУООШ№ 6 уделяется огромное значение изготовлению и </w:t>
      </w:r>
      <w:r w:rsidRPr="00C2695C">
        <w:rPr>
          <w:rStyle w:val="c10"/>
          <w:bCs/>
          <w:color w:val="111111"/>
        </w:rPr>
        <w:t>применению нестандартного спортивного оборудования на занятиях</w:t>
      </w:r>
      <w:r w:rsidRPr="00C2695C">
        <w:rPr>
          <w:rStyle w:val="c0"/>
          <w:color w:val="111111"/>
        </w:rPr>
        <w:t>, </w:t>
      </w:r>
      <w:r w:rsidRPr="00C2695C">
        <w:rPr>
          <w:rStyle w:val="c10"/>
          <w:bCs/>
          <w:color w:val="111111"/>
        </w:rPr>
        <w:t>спортивных праздниках</w:t>
      </w:r>
      <w:r w:rsidRPr="00C2695C">
        <w:rPr>
          <w:rStyle w:val="c0"/>
          <w:color w:val="111111"/>
        </w:rPr>
        <w:t>, </w:t>
      </w:r>
      <w:r w:rsidRPr="00C2695C">
        <w:rPr>
          <w:rStyle w:val="c10"/>
          <w:bCs/>
          <w:color w:val="111111"/>
        </w:rPr>
        <w:t>развлечениях</w:t>
      </w:r>
      <w:r w:rsidRPr="00C2695C">
        <w:rPr>
          <w:rStyle w:val="c0"/>
          <w:color w:val="111111"/>
        </w:rPr>
        <w:t>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Хочется предоставить вашему вниманию </w:t>
      </w:r>
      <w:r w:rsidRPr="00C2695C">
        <w:rPr>
          <w:rStyle w:val="c10"/>
          <w:bCs/>
          <w:color w:val="111111"/>
        </w:rPr>
        <w:t>оборудование</w:t>
      </w:r>
      <w:r w:rsidRPr="00C2695C">
        <w:rPr>
          <w:rStyle w:val="c0"/>
          <w:color w:val="111111"/>
        </w:rPr>
        <w:t>, </w:t>
      </w:r>
      <w:r w:rsidRPr="00C2695C">
        <w:rPr>
          <w:rStyle w:val="c10"/>
          <w:bCs/>
          <w:color w:val="111111"/>
        </w:rPr>
        <w:t>применение</w:t>
      </w:r>
      <w:r w:rsidRPr="00C2695C">
        <w:rPr>
          <w:rStyle w:val="c0"/>
          <w:color w:val="111111"/>
        </w:rPr>
        <w:t> которого решает задачи качественной </w:t>
      </w:r>
      <w:r w:rsidRPr="00C2695C">
        <w:rPr>
          <w:rStyle w:val="c10"/>
          <w:bCs/>
          <w:color w:val="111111"/>
        </w:rPr>
        <w:t>физической подготовки детей дошкольного возраста</w:t>
      </w:r>
      <w:r w:rsidRPr="00C2695C">
        <w:rPr>
          <w:rStyle w:val="c0"/>
          <w:color w:val="111111"/>
        </w:rPr>
        <w:t>, это керамзитовые коробы, солевые мешочки, дорожки набивные  шишками, дорожки массажные. Для самомассажа используются массажные мячи и много другого не традиционного  инвентаря.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Упражнения  с этими тренажерами состоят из различных комбинаций шагов, прыжков, пружинящих отталкиваний вперед, назад, в стороны с восхождением на снаряд и схода на пол. Для эмоциональности занятий упражнения выполняются под музыку. Умеренный музыкальный темп подбирается при изучении упражнений, быстрый музыкальный темп при совершенствовании и регулировании мощности нагрузки.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Упражнения воздействуют не только на </w:t>
      </w:r>
      <w:r w:rsidRPr="00C2695C">
        <w:rPr>
          <w:rStyle w:val="c10"/>
          <w:bCs/>
          <w:color w:val="111111"/>
        </w:rPr>
        <w:t>развитие мышц стопы</w:t>
      </w:r>
      <w:r w:rsidRPr="00C2695C">
        <w:rPr>
          <w:rStyle w:val="c0"/>
          <w:color w:val="111111"/>
        </w:rPr>
        <w:t>, голени, бедра, но и других частей туловища. Увеличивают соответственно подвижность голеностопного, коленного, тазобедренного и других суставов.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При выполнении упражнений воспитываются </w:t>
      </w:r>
      <w:r w:rsidRPr="00C2695C">
        <w:rPr>
          <w:rStyle w:val="c10"/>
          <w:bCs/>
          <w:color w:val="111111"/>
        </w:rPr>
        <w:t>физические качества</w:t>
      </w:r>
      <w:r w:rsidRPr="00C2695C">
        <w:rPr>
          <w:rStyle w:val="c0"/>
          <w:color w:val="111111"/>
        </w:rPr>
        <w:t>: сила, быстрота, ловкость, гибкость. </w:t>
      </w:r>
      <w:r w:rsidRPr="00C2695C">
        <w:rPr>
          <w:rStyle w:val="c10"/>
          <w:bCs/>
          <w:color w:val="111111"/>
        </w:rPr>
        <w:t>Развиваются</w:t>
      </w:r>
      <w:r w:rsidRPr="00C2695C">
        <w:rPr>
          <w:rStyle w:val="c0"/>
          <w:color w:val="111111"/>
        </w:rPr>
        <w:t xml:space="preserve"> чувство ритма и владения телом, создания своего </w:t>
      </w:r>
      <w:bookmarkStart w:id="0" w:name="_GoBack"/>
      <w:bookmarkEnd w:id="0"/>
      <w:r w:rsidRPr="00C2695C">
        <w:rPr>
          <w:rStyle w:val="c0"/>
          <w:color w:val="111111"/>
        </w:rPr>
        <w:t>детского художественного образа, эстетические качества, координации движений. Организм получает нагрузку низкой и средней интенсивности, при такой работе оптимально используются аэробные </w:t>
      </w:r>
      <w:r w:rsidRPr="00C2695C">
        <w:rPr>
          <w:rStyle w:val="c0"/>
          <w:i/>
          <w:iCs/>
          <w:color w:val="111111"/>
        </w:rPr>
        <w:t>(с потреблением кислорода)</w:t>
      </w:r>
      <w:r w:rsidRPr="00C2695C">
        <w:rPr>
          <w:rStyle w:val="c0"/>
          <w:color w:val="111111"/>
        </w:rPr>
        <w:t> возможности организма.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Широкий перечень упражнений, красота выполнения под музыку и синхронность, создает положительный настрой у </w:t>
      </w:r>
      <w:r w:rsidRPr="00C2695C">
        <w:rPr>
          <w:rStyle w:val="c10"/>
          <w:bCs/>
          <w:color w:val="111111"/>
        </w:rPr>
        <w:t>детей</w:t>
      </w:r>
      <w:r w:rsidRPr="00C2695C">
        <w:rPr>
          <w:rStyle w:val="c0"/>
          <w:color w:val="111111"/>
        </w:rPr>
        <w:t> для работы. Музыка должна быть яркой, веселой.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 xml:space="preserve">Дети занимаются с большим желанием и удовольствием, что важно </w:t>
      </w:r>
      <w:proofErr w:type="gramStart"/>
      <w:r w:rsidRPr="00C2695C">
        <w:rPr>
          <w:rStyle w:val="c0"/>
          <w:color w:val="111111"/>
        </w:rPr>
        <w:t>для</w:t>
      </w:r>
      <w:proofErr w:type="gramEnd"/>
      <w:r w:rsidRPr="00C2695C">
        <w:rPr>
          <w:rStyle w:val="c0"/>
          <w:color w:val="111111"/>
        </w:rPr>
        <w:t> </w:t>
      </w:r>
      <w:proofErr w:type="gramStart"/>
      <w:r w:rsidRPr="00C2695C">
        <w:rPr>
          <w:rStyle w:val="c10"/>
          <w:bCs/>
          <w:color w:val="111111"/>
        </w:rPr>
        <w:t>развитием</w:t>
      </w:r>
      <w:proofErr w:type="gramEnd"/>
      <w:r w:rsidRPr="00C2695C">
        <w:rPr>
          <w:rStyle w:val="c10"/>
          <w:bCs/>
          <w:color w:val="111111"/>
        </w:rPr>
        <w:t xml:space="preserve"> у воспитанников физического</w:t>
      </w:r>
      <w:r w:rsidRPr="00C2695C">
        <w:rPr>
          <w:rStyle w:val="c0"/>
          <w:color w:val="111111"/>
        </w:rPr>
        <w:t> и психического здоровья, и является главной задачей ФГОС в образовательной области </w:t>
      </w:r>
      <w:r w:rsidRPr="00C2695C">
        <w:rPr>
          <w:rStyle w:val="c0"/>
          <w:i/>
          <w:iCs/>
          <w:color w:val="111111"/>
        </w:rPr>
        <w:t>«</w:t>
      </w:r>
      <w:r w:rsidRPr="00C2695C">
        <w:rPr>
          <w:rStyle w:val="c10"/>
          <w:bCs/>
          <w:i/>
          <w:iCs/>
          <w:color w:val="111111"/>
        </w:rPr>
        <w:t>Физическое развитие</w:t>
      </w:r>
      <w:r w:rsidRPr="00C2695C">
        <w:rPr>
          <w:rStyle w:val="c0"/>
          <w:i/>
          <w:iCs/>
          <w:color w:val="111111"/>
        </w:rPr>
        <w:t>»</w:t>
      </w:r>
      <w:r w:rsidRPr="00C2695C">
        <w:rPr>
          <w:rStyle w:val="c0"/>
          <w:color w:val="111111"/>
        </w:rPr>
        <w:t>.</w:t>
      </w:r>
    </w:p>
    <w:p w:rsidR="00C2695C" w:rsidRPr="00C2695C" w:rsidRDefault="00C2695C" w:rsidP="00C2695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Не бойтесь фантазировать!  Самодельные спортивные снаряды и спортивный инвентарь легко сделать самим</w:t>
      </w:r>
      <w:proofErr w:type="gramStart"/>
      <w:r w:rsidRPr="00C2695C">
        <w:rPr>
          <w:rStyle w:val="c0"/>
          <w:color w:val="111111"/>
        </w:rPr>
        <w:t xml:space="preserve"> .</w:t>
      </w:r>
      <w:proofErr w:type="gramEnd"/>
      <w:r w:rsidRPr="00C2695C">
        <w:rPr>
          <w:rStyle w:val="c0"/>
          <w:color w:val="111111"/>
        </w:rPr>
        <w:t xml:space="preserve"> И тогда бодрость и положительный эмоциональный заряд детям будут обеспечены!</w:t>
      </w:r>
    </w:p>
    <w:p w:rsidR="00C2695C" w:rsidRPr="00C2695C" w:rsidRDefault="00C2695C" w:rsidP="00C2695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2695C">
        <w:rPr>
          <w:rStyle w:val="c0"/>
          <w:color w:val="111111"/>
        </w:rPr>
        <w:t>.</w:t>
      </w:r>
    </w:p>
    <w:p w:rsidR="004E1B5F" w:rsidRPr="00C2695C" w:rsidRDefault="004E1B5F"/>
    <w:sectPr w:rsidR="004E1B5F" w:rsidRPr="00C2695C" w:rsidSect="00C2695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99"/>
    <w:rsid w:val="00244599"/>
    <w:rsid w:val="004E1B5F"/>
    <w:rsid w:val="00C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95C"/>
  </w:style>
  <w:style w:type="paragraph" w:customStyle="1" w:styleId="c4">
    <w:name w:val="c4"/>
    <w:basedOn w:val="a"/>
    <w:rsid w:val="00C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95C"/>
  </w:style>
  <w:style w:type="character" w:customStyle="1" w:styleId="c0">
    <w:name w:val="c0"/>
    <w:basedOn w:val="a0"/>
    <w:rsid w:val="00C2695C"/>
  </w:style>
  <w:style w:type="character" w:customStyle="1" w:styleId="c10">
    <w:name w:val="c10"/>
    <w:basedOn w:val="a0"/>
    <w:rsid w:val="00C2695C"/>
  </w:style>
  <w:style w:type="paragraph" w:customStyle="1" w:styleId="c7">
    <w:name w:val="c7"/>
    <w:basedOn w:val="a"/>
    <w:rsid w:val="00C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95C"/>
  </w:style>
  <w:style w:type="paragraph" w:customStyle="1" w:styleId="c4">
    <w:name w:val="c4"/>
    <w:basedOn w:val="a"/>
    <w:rsid w:val="00C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95C"/>
  </w:style>
  <w:style w:type="character" w:customStyle="1" w:styleId="c0">
    <w:name w:val="c0"/>
    <w:basedOn w:val="a0"/>
    <w:rsid w:val="00C2695C"/>
  </w:style>
  <w:style w:type="character" w:customStyle="1" w:styleId="c10">
    <w:name w:val="c10"/>
    <w:basedOn w:val="a0"/>
    <w:rsid w:val="00C2695C"/>
  </w:style>
  <w:style w:type="paragraph" w:customStyle="1" w:styleId="c7">
    <w:name w:val="c7"/>
    <w:basedOn w:val="a"/>
    <w:rsid w:val="00C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Скачкова</dc:creator>
  <cp:keywords/>
  <dc:description/>
  <cp:lastModifiedBy>Ксения Скачкова</cp:lastModifiedBy>
  <cp:revision>3</cp:revision>
  <dcterms:created xsi:type="dcterms:W3CDTF">2024-02-02T09:24:00Z</dcterms:created>
  <dcterms:modified xsi:type="dcterms:W3CDTF">2024-02-02T09:28:00Z</dcterms:modified>
</cp:coreProperties>
</file>