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7B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C0597B">
        <w:rPr>
          <w:b/>
          <w:color w:val="111111"/>
          <w:sz w:val="32"/>
          <w:szCs w:val="32"/>
          <w:u w:val="single"/>
        </w:rPr>
        <w:t>Доклад на тему: «Создание предметно-пространственной среды по патриотическому воспитанию детей старшего дошкольного возраста».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746D3" w:rsidRPr="00C0597B">
        <w:rPr>
          <w:color w:val="111111"/>
          <w:sz w:val="28"/>
          <w:szCs w:val="28"/>
        </w:rPr>
        <w:t xml:space="preserve">Здравствуйте. </w:t>
      </w:r>
      <w:r w:rsidR="00F746D3" w:rsidRPr="00C0597B">
        <w:rPr>
          <w:color w:val="111111"/>
          <w:sz w:val="28"/>
          <w:szCs w:val="28"/>
          <w:bdr w:val="none" w:sz="0" w:space="0" w:color="auto" w:frame="1"/>
        </w:rPr>
        <w:t>Я хочу поделиться опытом работы нашего дошкольного учреждения на тему</w:t>
      </w:r>
      <w:r w:rsidR="00F746D3" w:rsidRPr="00C0597B">
        <w:rPr>
          <w:color w:val="111111"/>
          <w:sz w:val="28"/>
          <w:szCs w:val="28"/>
        </w:rPr>
        <w:t>: «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Создание предметно-пространственной среды по патриотическому воспитанию детей старшего дошкольного возраста</w:t>
      </w:r>
      <w:r w:rsidR="00F746D3" w:rsidRPr="00C0597B">
        <w:rPr>
          <w:color w:val="111111"/>
          <w:sz w:val="28"/>
          <w:szCs w:val="28"/>
        </w:rPr>
        <w:t>». 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746D3" w:rsidRPr="00C0597B">
        <w:rPr>
          <w:color w:val="111111"/>
          <w:sz w:val="28"/>
          <w:szCs w:val="28"/>
        </w:rPr>
        <w:t>«Как нет человека без самолюбия, так нет человека без любви к Отечеству, и эта любовь дает воспитанию верный ключ к сердцу человека». К. Д. Ушинский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Патриотизм</w:t>
      </w:r>
      <w:r w:rsidR="00F746D3" w:rsidRPr="00C0597B">
        <w:rPr>
          <w:color w:val="111111"/>
          <w:sz w:val="28"/>
          <w:szCs w:val="28"/>
        </w:rPr>
        <w:t> – важнейшее нравственное качество, это любовь к Родине, её природе, людям, культуре, к своему дому.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Патриотическое</w:t>
      </w:r>
      <w:r w:rsidR="00F746D3" w:rsidRPr="00C0597B">
        <w:rPr>
          <w:color w:val="111111"/>
          <w:sz w:val="28"/>
          <w:szCs w:val="28"/>
        </w:rPr>
        <w:t> воспитание всегда было востребовано. Актуально оно и в наши дни.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  <w:bdr w:val="none" w:sz="0" w:space="0" w:color="auto" w:frame="1"/>
        </w:rPr>
        <w:tab/>
      </w:r>
      <w:r w:rsidR="00F746D3" w:rsidRPr="00C0597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F746D3" w:rsidRPr="00C0597B">
        <w:rPr>
          <w:color w:val="111111"/>
          <w:sz w:val="28"/>
          <w:szCs w:val="28"/>
        </w:rPr>
        <w:t>: воспитание гуманной, духовно – нравственной личности, достойных будущих граждан России,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патриотов своего Отечества</w:t>
      </w:r>
      <w:r w:rsidR="00F746D3" w:rsidRPr="00C0597B">
        <w:rPr>
          <w:color w:val="111111"/>
          <w:sz w:val="28"/>
          <w:szCs w:val="28"/>
        </w:rPr>
        <w:t>.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746D3" w:rsidRPr="00C0597B">
        <w:rPr>
          <w:color w:val="111111"/>
          <w:sz w:val="28"/>
          <w:szCs w:val="28"/>
        </w:rPr>
        <w:t>Во многих семьях </w:t>
      </w:r>
      <w:r w:rsidR="00F746D3" w:rsidRPr="00C0597B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молодых)</w:t>
      </w:r>
      <w:r w:rsidR="00F746D3" w:rsidRPr="00C0597B">
        <w:rPr>
          <w:color w:val="111111"/>
          <w:sz w:val="28"/>
          <w:szCs w:val="28"/>
        </w:rPr>
        <w:t>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вопросы воспитания патриотизма</w:t>
      </w:r>
      <w:r w:rsidR="00F746D3" w:rsidRPr="00C0597B">
        <w:rPr>
          <w:color w:val="111111"/>
          <w:sz w:val="28"/>
          <w:szCs w:val="28"/>
        </w:rPr>
        <w:t>, гражданственности не считаются важными. А ведь воспитание начинается, прежде всего, в семье, где ребенок родился, где он живет и где получает первые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представления</w:t>
      </w:r>
      <w:r w:rsidR="00F746D3" w:rsidRPr="00C0597B">
        <w:rPr>
          <w:color w:val="111111"/>
          <w:sz w:val="28"/>
          <w:szCs w:val="28"/>
        </w:rPr>
        <w:t> об окружающей действительности.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746D3" w:rsidRPr="00C0597B">
        <w:rPr>
          <w:color w:val="111111"/>
          <w:sz w:val="28"/>
          <w:szCs w:val="28"/>
        </w:rPr>
        <w:t>Задача педагога заключается в том, чтобы отобрать из массы впечатлений, получаемых ребенком те, которые ему наиболее доступны и которые дают ему природа, мир животных, дом, детский сад, родной край, труд людей, общественные события.</w:t>
      </w:r>
    </w:p>
    <w:p w:rsidR="009A78A7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="00F746D3" w:rsidRPr="00C0597B">
        <w:rPr>
          <w:color w:val="111111"/>
          <w:sz w:val="28"/>
          <w:szCs w:val="28"/>
        </w:rPr>
        <w:t>Трудности в ознакомлении детей с отдельными историческими фактами, бытом, традициями вызваны тем, что дошкольникам свойственно наглядно-образное мышление. Это требует насыщения окружающей ребенка действительности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предметами и пособиями</w:t>
      </w:r>
      <w:r w:rsidR="00F746D3" w:rsidRPr="00C0597B">
        <w:rPr>
          <w:color w:val="111111"/>
          <w:sz w:val="28"/>
          <w:szCs w:val="28"/>
        </w:rPr>
        <w:t>, позволяющими ему более точно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представить себе то</w:t>
      </w:r>
      <w:r w:rsidR="00F746D3" w:rsidRPr="00C0597B">
        <w:rPr>
          <w:color w:val="111111"/>
          <w:sz w:val="28"/>
          <w:szCs w:val="28"/>
        </w:rPr>
        <w:t>, о чем говорит педагог. Для успешной реализации системы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</w:t>
      </w:r>
      <w:r w:rsidR="00F746D3" w:rsidRPr="00C0597B">
        <w:rPr>
          <w:color w:val="111111"/>
          <w:sz w:val="28"/>
          <w:szCs w:val="28"/>
        </w:rPr>
        <w:t xml:space="preserve"> воспитания детей в дошкольном учреждении, </w:t>
      </w:r>
      <w:r w:rsidR="00F746D3" w:rsidRPr="00C0597B">
        <w:rPr>
          <w:color w:val="111111"/>
          <w:sz w:val="28"/>
          <w:szCs w:val="28"/>
        </w:rPr>
        <w:lastRenderedPageBreak/>
        <w:t>развития их познавательного интереса и активности необходимо создание грамотной 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предметно-</w:t>
      </w:r>
      <w:r w:rsidR="0044757D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пространственной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среды</w:t>
      </w:r>
      <w:r w:rsidR="00F746D3" w:rsidRPr="00C0597B">
        <w:rPr>
          <w:color w:val="111111"/>
          <w:sz w:val="28"/>
          <w:szCs w:val="28"/>
        </w:rPr>
        <w:t>. </w:t>
      </w:r>
    </w:p>
    <w:p w:rsidR="00F746D3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</w:r>
      <w:r w:rsidR="00C426C9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Предметн</w:t>
      </w:r>
      <w:r w:rsidR="0044757D" w:rsidRPr="00C0597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о-пространственная среда 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нашей </w:t>
      </w:r>
      <w:r w:rsidR="0044757D" w:rsidRPr="00C0597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дошкольном образовательном учреждении </w:t>
      </w:r>
      <w:r w:rsidR="00F746D3" w:rsidRPr="00C0597B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представлена</w:t>
      </w:r>
      <w:r w:rsidR="0044757D" w:rsidRPr="00C0597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F746D3" w:rsidRPr="00C0597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основном </w:t>
      </w:r>
      <w:r w:rsidR="00F746D3" w:rsidRPr="00C0597B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тремя </w:t>
      </w:r>
      <w:r w:rsidR="0044757D" w:rsidRPr="00C0597B">
        <w:rPr>
          <w:i/>
          <w:color w:val="111111"/>
          <w:sz w:val="28"/>
          <w:szCs w:val="28"/>
          <w:u w:val="single"/>
          <w:bdr w:val="none" w:sz="0" w:space="0" w:color="auto" w:frame="1"/>
        </w:rPr>
        <w:t>направлениями</w:t>
      </w:r>
      <w:r w:rsidR="00F746D3" w:rsidRPr="00C0597B">
        <w:rPr>
          <w:color w:val="111111"/>
          <w:sz w:val="28"/>
          <w:szCs w:val="28"/>
        </w:rPr>
        <w:t>:</w:t>
      </w:r>
    </w:p>
    <w:p w:rsidR="00C0597B" w:rsidRPr="00C0597B" w:rsidRDefault="00F746D3" w:rsidP="00C0597B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i/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>Центр</w:t>
      </w:r>
      <w:r w:rsidR="0044757D" w:rsidRPr="00C0597B">
        <w:rPr>
          <w:color w:val="111111"/>
          <w:sz w:val="28"/>
          <w:szCs w:val="28"/>
        </w:rPr>
        <w:t xml:space="preserve"> патриотического воспитания во всех возрастных группах вообще и группах </w:t>
      </w:r>
      <w:r w:rsidR="0044757D" w:rsidRPr="00C0597B">
        <w:rPr>
          <w:i/>
          <w:color w:val="111111"/>
          <w:sz w:val="28"/>
          <w:szCs w:val="28"/>
        </w:rPr>
        <w:t>старшего дошкольного возраста в частности.</w:t>
      </w:r>
    </w:p>
    <w:p w:rsidR="00544FB0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44FB0" w:rsidRPr="00C0597B">
        <w:rPr>
          <w:b/>
          <w:bCs/>
          <w:sz w:val="28"/>
          <w:szCs w:val="28"/>
        </w:rPr>
        <w:t>Принципы организации центра патриотического воспитания в группах старшего дошкольного возраста:</w:t>
      </w:r>
    </w:p>
    <w:p w:rsidR="00544FB0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44FB0" w:rsidRPr="00C0597B">
        <w:rPr>
          <w:color w:val="000000"/>
          <w:sz w:val="28"/>
          <w:szCs w:val="28"/>
        </w:rPr>
        <w:t xml:space="preserve"> Принцип информативности (наличие и многообразие дидактического и информационного материала).</w:t>
      </w:r>
    </w:p>
    <w:p w:rsidR="00544FB0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4FB0" w:rsidRPr="00C0597B">
        <w:rPr>
          <w:color w:val="000000"/>
          <w:sz w:val="28"/>
          <w:szCs w:val="28"/>
        </w:rPr>
        <w:t>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544FB0" w:rsidRPr="00C0597B" w:rsidRDefault="00C0597B" w:rsidP="00C0597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44FB0" w:rsidRPr="00C0597B">
        <w:rPr>
          <w:color w:val="000000"/>
          <w:sz w:val="28"/>
          <w:szCs w:val="28"/>
        </w:rPr>
        <w:t>Принцип открытости (возможность добавлять необходимые элементы, а также убирать ненужные).</w:t>
      </w:r>
    </w:p>
    <w:p w:rsidR="00544FB0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</w:t>
      </w:r>
      <w:r w:rsidR="00544FB0" w:rsidRPr="00C0597B">
        <w:rPr>
          <w:color w:val="000000"/>
          <w:sz w:val="28"/>
          <w:szCs w:val="28"/>
        </w:rPr>
        <w:t>Принцип вариативности (совмещение нескольких блоков по патриотическому воспитанию в одной зоне).</w:t>
      </w:r>
    </w:p>
    <w:p w:rsidR="00544FB0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</w:t>
      </w:r>
      <w:r w:rsidR="00544FB0" w:rsidRPr="00C0597B">
        <w:rPr>
          <w:color w:val="000000"/>
          <w:sz w:val="28"/>
          <w:szCs w:val="28"/>
        </w:rPr>
        <w:t>Принцип интеграции (возможность использования материала во время образовательной деятельности в других областях).  </w:t>
      </w:r>
    </w:p>
    <w:p w:rsidR="0044757D" w:rsidRPr="00C0597B" w:rsidRDefault="00C0597B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2F31AD" w:rsidRPr="00C0597B">
        <w:rPr>
          <w:b/>
          <w:color w:val="111111"/>
          <w:sz w:val="28"/>
          <w:szCs w:val="28"/>
        </w:rPr>
        <w:t>Образовательные материалы центра патриотического воспитания в группе старшего дошкольного возраста</w:t>
      </w:r>
    </w:p>
    <w:p w:rsidR="00AC469D" w:rsidRPr="00C0597B" w:rsidRDefault="00C0597B" w:rsidP="00C0597B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AC469D" w:rsidRPr="00C0597B">
        <w:rPr>
          <w:color w:val="111111"/>
          <w:sz w:val="28"/>
          <w:szCs w:val="28"/>
        </w:rPr>
        <w:t>Социально-нравственное воспитание (семья, семейные традиции и праздники, ближайшее окружение, взаимодействие со сверстниками, родной дом, детский сад).</w:t>
      </w:r>
    </w:p>
    <w:p w:rsidR="00AC469D" w:rsidRPr="00C0597B" w:rsidRDefault="00AC469D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>2.  Ознакомление с малой Родиной (родной город и его улицы, природа, транспорт, архитектура, достопримечательности родного города, символика и гимн, люди города Белгорода, стихи и рассказы о городе (селе).</w:t>
      </w:r>
    </w:p>
    <w:p w:rsidR="001E03CA" w:rsidRDefault="001E03CA" w:rsidP="001E03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</w:t>
      </w:r>
      <w:r w:rsidR="00AC469D" w:rsidRPr="00C0597B">
        <w:rPr>
          <w:color w:val="111111"/>
          <w:sz w:val="28"/>
          <w:szCs w:val="28"/>
        </w:rPr>
        <w:t>Приобщение к народной культуре (русские игрушки, предметы старины, изделия декоративно-прикладного искусства, русская народная изба, национальные костюмы, народные праздники, древняя Русь, фольклор).</w:t>
      </w:r>
    </w:p>
    <w:p w:rsidR="00AC469D" w:rsidRPr="00C0597B" w:rsidRDefault="001E03CA" w:rsidP="001E03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AC469D" w:rsidRPr="00C0597B">
        <w:rPr>
          <w:color w:val="111111"/>
          <w:sz w:val="28"/>
          <w:szCs w:val="28"/>
        </w:rPr>
        <w:t xml:space="preserve"> Ознакомление с родным белгородским краем (символика – флаг, герб), магнитная карта Белгородской области, животный и растительный мир, достопримечательности, знаменитые люди города Белгорода и Белгородской области, исторические особенности, полезные ископаемые и т.д.).</w:t>
      </w:r>
    </w:p>
    <w:p w:rsidR="00AC469D" w:rsidRPr="00C0597B" w:rsidRDefault="001E03CA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AC469D" w:rsidRPr="00C0597B">
        <w:rPr>
          <w:color w:val="111111"/>
          <w:sz w:val="28"/>
          <w:szCs w:val="28"/>
        </w:rPr>
        <w:t>5. Ознакомление с Родной страной: символика, гимн, карта страны, животный и растительный мир, промышленность и сельское хозяйство, национальные праздники и обычаи, достопримечательности, Великая Отечественная Война, наша планета Земля (модель земного шара, национальности)</w:t>
      </w:r>
      <w:r w:rsidR="00F64E9C" w:rsidRPr="00C0597B">
        <w:rPr>
          <w:color w:val="111111"/>
          <w:sz w:val="28"/>
          <w:szCs w:val="28"/>
        </w:rPr>
        <w:t>.</w:t>
      </w:r>
    </w:p>
    <w:p w:rsidR="00F64E9C" w:rsidRPr="00C0597B" w:rsidRDefault="00F64E9C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ab/>
        <w:t>Правильно оформленный Центр патриотического воспитания в групповом помещении детей старшего дошкольного возраста позволят привлечь внимание детей к изучению своей страны, дает возможность подобрать материал, основываясь на интересах детей</w:t>
      </w:r>
      <w:r w:rsidR="00CA5680" w:rsidRPr="00C0597B">
        <w:rPr>
          <w:color w:val="111111"/>
          <w:sz w:val="28"/>
          <w:szCs w:val="28"/>
        </w:rPr>
        <w:t>. Необходимо также учитывать</w:t>
      </w:r>
      <w:r w:rsidR="00CA5680" w:rsidRPr="00C0597B">
        <w:rPr>
          <w:sz w:val="28"/>
          <w:szCs w:val="28"/>
        </w:rPr>
        <w:t xml:space="preserve"> </w:t>
      </w:r>
      <w:r w:rsidR="00CA5680" w:rsidRPr="00C0597B">
        <w:rPr>
          <w:color w:val="111111"/>
          <w:sz w:val="28"/>
          <w:szCs w:val="28"/>
        </w:rPr>
        <w:t>соответствие материалов центра интересам мальчиков и девочек, периодически изменять ее, постоянно обогащать для того, чтобы обеспечивались «зоны ближайшего развития» детей.</w:t>
      </w:r>
    </w:p>
    <w:p w:rsidR="00F64E9C" w:rsidRPr="00C0597B" w:rsidRDefault="00F64E9C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ab/>
        <w:t xml:space="preserve">Материалы, размещенные в </w:t>
      </w:r>
      <w:r w:rsidR="00CA5680" w:rsidRPr="00C0597B">
        <w:rPr>
          <w:color w:val="111111"/>
          <w:sz w:val="28"/>
          <w:szCs w:val="28"/>
        </w:rPr>
        <w:t>Центре патриотического воспитания</w:t>
      </w:r>
      <w:r w:rsidRPr="00C0597B">
        <w:rPr>
          <w:color w:val="111111"/>
          <w:sz w:val="28"/>
          <w:szCs w:val="28"/>
        </w:rPr>
        <w:t>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Отечества?», «Они защищали Родину» и т.д.</w:t>
      </w:r>
    </w:p>
    <w:p w:rsidR="00CA5680" w:rsidRPr="00C0597B" w:rsidRDefault="00CA5680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ab/>
        <w:t>Предметно-пространственная среда по патриотическому воспитанию дошкольного учреждения не</w:t>
      </w:r>
      <w:r w:rsidR="00A34D63" w:rsidRPr="00C0597B">
        <w:rPr>
          <w:color w:val="111111"/>
          <w:sz w:val="28"/>
          <w:szCs w:val="28"/>
        </w:rPr>
        <w:t xml:space="preserve"> должна ограничиваться только Центрами патриотического воспитания групповых помещений.</w:t>
      </w:r>
    </w:p>
    <w:p w:rsidR="00A34D63" w:rsidRPr="00C0597B" w:rsidRDefault="00A34D63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ab/>
        <w:t>С этой целью в нашем дошкольном учреждении был создан</w:t>
      </w:r>
    </w:p>
    <w:p w:rsidR="00A34D63" w:rsidRPr="00C0597B" w:rsidRDefault="00A34D63" w:rsidP="00C05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C0597B">
        <w:rPr>
          <w:color w:val="111111"/>
          <w:sz w:val="28"/>
          <w:szCs w:val="28"/>
        </w:rPr>
        <w:t xml:space="preserve">Рекреационный образовательный центр патриотизма и краеведения </w:t>
      </w:r>
    </w:p>
    <w:p w:rsidR="004B5B06" w:rsidRPr="00C0597B" w:rsidRDefault="00AC469D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color w:val="111111"/>
          <w:sz w:val="28"/>
          <w:szCs w:val="28"/>
        </w:rPr>
        <w:lastRenderedPageBreak/>
        <w:tab/>
      </w:r>
      <w:r w:rsidR="00F746D3" w:rsidRPr="00C0597B">
        <w:rPr>
          <w:sz w:val="28"/>
          <w:szCs w:val="28"/>
          <w:u w:val="single"/>
          <w:bdr w:val="none" w:sz="0" w:space="0" w:color="auto" w:frame="1"/>
        </w:rPr>
        <w:t>Цель этого центра</w:t>
      </w:r>
      <w:r w:rsidR="00F746D3" w:rsidRPr="00C0597B">
        <w:rPr>
          <w:sz w:val="28"/>
          <w:szCs w:val="28"/>
        </w:rPr>
        <w:t xml:space="preserve">: познакомить детей с историей и достопримечательностями родного края, животными и растениями, с государственными символами </w:t>
      </w:r>
      <w:r w:rsidR="004B5B06" w:rsidRPr="00C0597B">
        <w:rPr>
          <w:sz w:val="28"/>
          <w:szCs w:val="28"/>
        </w:rPr>
        <w:t xml:space="preserve">родной страны, </w:t>
      </w:r>
      <w:r w:rsidR="00F746D3" w:rsidRPr="00C0597B">
        <w:rPr>
          <w:sz w:val="28"/>
          <w:szCs w:val="28"/>
        </w:rPr>
        <w:t>области,</w:t>
      </w:r>
      <w:r w:rsidR="004B5B06" w:rsidRPr="00C0597B">
        <w:rPr>
          <w:sz w:val="28"/>
          <w:szCs w:val="28"/>
        </w:rPr>
        <w:t xml:space="preserve"> города</w:t>
      </w:r>
      <w:r w:rsidR="00F746D3" w:rsidRPr="00C0597B">
        <w:rPr>
          <w:sz w:val="28"/>
          <w:szCs w:val="28"/>
        </w:rPr>
        <w:t xml:space="preserve"> с народными промыслами, культурой и традициями </w:t>
      </w:r>
      <w:r w:rsidR="004B5B06" w:rsidRPr="00C0597B">
        <w:rPr>
          <w:sz w:val="28"/>
          <w:szCs w:val="28"/>
        </w:rPr>
        <w:t>родного края, ее героическим прошлым.</w:t>
      </w:r>
    </w:p>
    <w:p w:rsidR="00F746D3" w:rsidRPr="00C0597B" w:rsidRDefault="004B5B06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</w:r>
      <w:r w:rsidR="00F746D3" w:rsidRPr="00C0597B">
        <w:rPr>
          <w:sz w:val="28"/>
          <w:szCs w:val="28"/>
        </w:rPr>
        <w:t xml:space="preserve">Грамотно подобранный материал </w:t>
      </w:r>
      <w:r w:rsidRPr="00C0597B">
        <w:rPr>
          <w:sz w:val="28"/>
          <w:szCs w:val="28"/>
        </w:rPr>
        <w:t xml:space="preserve">данного центра: (информационные стенды о героическом прошлом родного края, подборка книг об истории, традициях, природном мире и т.д. малой родины, магнитная карта области, выставка предметов обихода, домашней утвари и традиционных промыслов) </w:t>
      </w:r>
      <w:r w:rsidR="00F746D3" w:rsidRPr="00C0597B">
        <w:rPr>
          <w:sz w:val="28"/>
          <w:szCs w:val="28"/>
        </w:rPr>
        <w:t xml:space="preserve">способствует развитию интереса к </w:t>
      </w:r>
      <w:r w:rsidRPr="00C0597B">
        <w:rPr>
          <w:sz w:val="28"/>
          <w:szCs w:val="28"/>
        </w:rPr>
        <w:t>истории, настоящему и будущему родного края, формирования чувств патриотизма, любви к родине.</w:t>
      </w:r>
    </w:p>
    <w:p w:rsidR="004B5B06" w:rsidRPr="00C0597B" w:rsidRDefault="004B5B06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  <w:t>Специфика данного Рекреационного центра в том, что в нем могут проводиться как образовательные мероприятия и моменты для детей, организуемые педагогами</w:t>
      </w:r>
      <w:r w:rsidR="001A30FF" w:rsidRPr="00C0597B">
        <w:rPr>
          <w:sz w:val="28"/>
          <w:szCs w:val="28"/>
        </w:rPr>
        <w:t>, так и совместная деятельность детей и их родителей (законных представителей)</w:t>
      </w:r>
      <w:r w:rsidR="000F0D03" w:rsidRPr="00C0597B">
        <w:rPr>
          <w:sz w:val="28"/>
          <w:szCs w:val="28"/>
        </w:rPr>
        <w:t>.</w:t>
      </w:r>
    </w:p>
    <w:p w:rsidR="000F0D03" w:rsidRPr="00C0597B" w:rsidRDefault="000F0D03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  <w:t>А теперь я расскажу вам об образовательной зоне «Аллея Славы», расположенной на территории нашего дошкольного учреждения. Закладка «Аллеи Славы» с высадкой деревьев и установкой памятных табличек в честь дедов и прадедов – участников Великой Отечественной Войны состоялась 4 мая 2015. Событие было приурочено к 70-летию Победы.</w:t>
      </w:r>
    </w:p>
    <w:p w:rsidR="00242537" w:rsidRPr="00C0597B" w:rsidRDefault="00242537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</w:r>
      <w:r w:rsidRPr="00C0597B">
        <w:rPr>
          <w:sz w:val="28"/>
          <w:szCs w:val="28"/>
          <w:u w:val="single"/>
        </w:rPr>
        <w:t>Цель образовательной зоны:</w:t>
      </w:r>
      <w:r w:rsidRPr="00C0597B">
        <w:rPr>
          <w:sz w:val="28"/>
          <w:szCs w:val="28"/>
        </w:rPr>
        <w:t xml:space="preserve"> воспитание у детей дошкольного возраста патриотических чувств, интереса к великому историческому прошлому своей страны и малой родины.</w:t>
      </w:r>
    </w:p>
    <w:p w:rsidR="00242537" w:rsidRPr="00C0597B" w:rsidRDefault="00242537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  <w:t>Высадка деревьев и установка памятных табличек была продолжена в 2017 году.</w:t>
      </w:r>
    </w:p>
    <w:p w:rsidR="00242537" w:rsidRPr="00C0597B" w:rsidRDefault="00242537" w:rsidP="00C059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97B">
        <w:rPr>
          <w:sz w:val="28"/>
          <w:szCs w:val="28"/>
        </w:rPr>
        <w:tab/>
        <w:t xml:space="preserve">В честь 75-летия Победы в Велико Отечественной Войне образовательная зона пополнилась информационными баннерами, рассказывающими о героическом прошлом нашей страны и малой Родины – </w:t>
      </w:r>
      <w:proofErr w:type="spellStart"/>
      <w:r w:rsidRPr="00C0597B">
        <w:rPr>
          <w:sz w:val="28"/>
          <w:szCs w:val="28"/>
        </w:rPr>
        <w:t>Белгородчины</w:t>
      </w:r>
      <w:proofErr w:type="spellEnd"/>
      <w:r w:rsidRPr="00C0597B">
        <w:rPr>
          <w:sz w:val="28"/>
          <w:szCs w:val="28"/>
        </w:rPr>
        <w:t>. Теперь образовательная зона в полной мере готова к проведению экскурсий, образовательных моментов с детьми и родителями.</w:t>
      </w:r>
    </w:p>
    <w:p w:rsidR="00CA5680" w:rsidRPr="00C0597B" w:rsidRDefault="004673F7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0597B">
        <w:rPr>
          <w:iCs/>
          <w:color w:val="111111"/>
          <w:sz w:val="28"/>
          <w:szCs w:val="28"/>
          <w:bdr w:val="none" w:sz="0" w:space="0" w:color="auto" w:frame="1"/>
        </w:rPr>
        <w:lastRenderedPageBreak/>
        <w:tab/>
      </w:r>
      <w:r w:rsidR="00CA5680" w:rsidRPr="00C0597B">
        <w:rPr>
          <w:iCs/>
          <w:color w:val="111111"/>
          <w:sz w:val="28"/>
          <w:szCs w:val="28"/>
          <w:bdr w:val="none" w:sz="0" w:space="0" w:color="auto" w:frame="1"/>
        </w:rPr>
        <w:t>Только постоянная и планомерная совместная работа педагогов ДОУ и родителей позволит развить у дошкольников чувство патриотизма, гражданского сознания, толерантного отношения к людям других наций и народов. А правильно организованная предметно-пространственная развивающая среда по воспитанию нравственно-патриотических чувств и ценностей в этом только поможет.</w:t>
      </w:r>
    </w:p>
    <w:p w:rsidR="00F746D3" w:rsidRPr="00C0597B" w:rsidRDefault="00CA5680" w:rsidP="00C0597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059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673F7" w:rsidRPr="00C0597B">
        <w:rPr>
          <w:i/>
          <w:iCs/>
          <w:color w:val="111111"/>
          <w:sz w:val="28"/>
          <w:szCs w:val="28"/>
          <w:bdr w:val="none" w:sz="0" w:space="0" w:color="auto" w:frame="1"/>
        </w:rPr>
        <w:tab/>
      </w:r>
      <w:r w:rsidR="00F746D3" w:rsidRPr="00C0597B">
        <w:rPr>
          <w:color w:val="111111"/>
          <w:sz w:val="28"/>
          <w:szCs w:val="28"/>
        </w:rPr>
        <w:t>«Заботливый садовник укрепляет корень, от мощности которого зависит жизнь растения на протяжении нескольких дес</w:t>
      </w:r>
      <w:r w:rsidR="00C0597B">
        <w:rPr>
          <w:color w:val="111111"/>
          <w:sz w:val="28"/>
          <w:szCs w:val="28"/>
        </w:rPr>
        <w:t>ятилетий, так учитель должен заб</w:t>
      </w:r>
      <w:r w:rsidR="00F746D3" w:rsidRPr="00C0597B">
        <w:rPr>
          <w:color w:val="111111"/>
          <w:sz w:val="28"/>
          <w:szCs w:val="28"/>
        </w:rPr>
        <w:t>отится о воспитании у своих детей чувства безграничной любви к Родине»</w:t>
      </w:r>
      <w:r w:rsidR="004673F7" w:rsidRPr="00C0597B">
        <w:rPr>
          <w:color w:val="111111"/>
          <w:sz w:val="28"/>
          <w:szCs w:val="28"/>
        </w:rPr>
        <w:t>.</w:t>
      </w:r>
      <w:r w:rsidR="00C0597B">
        <w:rPr>
          <w:color w:val="111111"/>
          <w:sz w:val="28"/>
          <w:szCs w:val="28"/>
        </w:rPr>
        <w:t xml:space="preserve"> </w:t>
      </w:r>
      <w:r w:rsidR="00F746D3" w:rsidRPr="00C0597B">
        <w:rPr>
          <w:color w:val="111111"/>
          <w:sz w:val="28"/>
          <w:szCs w:val="28"/>
        </w:rPr>
        <w:t>В. А. Сухомлинский</w:t>
      </w:r>
      <w:r w:rsidR="004673F7" w:rsidRPr="00C0597B">
        <w:rPr>
          <w:color w:val="111111"/>
          <w:sz w:val="28"/>
          <w:szCs w:val="28"/>
        </w:rPr>
        <w:t>.</w:t>
      </w:r>
    </w:p>
    <w:p w:rsidR="00294CA8" w:rsidRPr="00C0597B" w:rsidRDefault="00294CA8" w:rsidP="00C0597B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94CA8" w:rsidRPr="00C0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A3D"/>
    <w:multiLevelType w:val="hybridMultilevel"/>
    <w:tmpl w:val="68E0D0FE"/>
    <w:lvl w:ilvl="0" w:tplc="6F9AF2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13AB3"/>
    <w:multiLevelType w:val="hybridMultilevel"/>
    <w:tmpl w:val="4C5E291C"/>
    <w:lvl w:ilvl="0" w:tplc="EDAC6A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EE"/>
    <w:rsid w:val="000F0D03"/>
    <w:rsid w:val="001A30FF"/>
    <w:rsid w:val="001E03CA"/>
    <w:rsid w:val="00242537"/>
    <w:rsid w:val="00294CA8"/>
    <w:rsid w:val="002F31AD"/>
    <w:rsid w:val="0044757D"/>
    <w:rsid w:val="004673F7"/>
    <w:rsid w:val="004B5B06"/>
    <w:rsid w:val="00544FB0"/>
    <w:rsid w:val="006854EE"/>
    <w:rsid w:val="009A78A7"/>
    <w:rsid w:val="00A34D63"/>
    <w:rsid w:val="00AC469D"/>
    <w:rsid w:val="00C0597B"/>
    <w:rsid w:val="00C426C9"/>
    <w:rsid w:val="00CA5680"/>
    <w:rsid w:val="00F64E9C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EAC"/>
  <w15:chartTrackingRefBased/>
  <w15:docId w15:val="{665A943C-7E60-44F4-B10D-90B21D2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Подгорная</dc:creator>
  <cp:keywords/>
  <dc:description/>
  <cp:lastModifiedBy>Наталья Подгорная</cp:lastModifiedBy>
  <cp:revision>7</cp:revision>
  <dcterms:created xsi:type="dcterms:W3CDTF">2021-10-25T16:10:00Z</dcterms:created>
  <dcterms:modified xsi:type="dcterms:W3CDTF">2023-01-16T11:58:00Z</dcterms:modified>
</cp:coreProperties>
</file>