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20" w:rsidRPr="00225320" w:rsidRDefault="00225320" w:rsidP="000E5DCA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20">
        <w:rPr>
          <w:rFonts w:ascii="Times New Roman" w:hAnsi="Times New Roman" w:cs="Times New Roman"/>
          <w:b/>
          <w:sz w:val="28"/>
          <w:szCs w:val="28"/>
        </w:rPr>
        <w:t>Роль педагога ДОУ в духовно-нравств</w:t>
      </w:r>
      <w:r w:rsidR="005E1CB4">
        <w:rPr>
          <w:rFonts w:ascii="Times New Roman" w:hAnsi="Times New Roman" w:cs="Times New Roman"/>
          <w:b/>
          <w:sz w:val="28"/>
          <w:szCs w:val="28"/>
        </w:rPr>
        <w:t>енном развитии личности ребенка</w:t>
      </w:r>
    </w:p>
    <w:p w:rsidR="00225320" w:rsidRPr="000E5DCA" w:rsidRDefault="00225320" w:rsidP="000E5DC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E5DCA">
        <w:rPr>
          <w:rFonts w:ascii="Times New Roman" w:hAnsi="Times New Roman" w:cs="Times New Roman"/>
          <w:i/>
          <w:sz w:val="28"/>
          <w:szCs w:val="28"/>
        </w:rPr>
        <w:t>Составитель: Никитина Анна Юрьевна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 xml:space="preserve">     Сегодня в центре нашего внимания – проблема духовно-нравственного воспитания личности.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>В самом начале нам следует определить что такое «духовность», «нравственность» и в чем заключается «духовно-нравственное воспитание».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 xml:space="preserve">     Духовность – свойство души, состоящее в преобладании духовных, нравственных и интеллектуальных интересов над </w:t>
      </w:r>
      <w:proofErr w:type="gramStart"/>
      <w:r w:rsidRPr="000E5DCA">
        <w:rPr>
          <w:rFonts w:ascii="Times New Roman" w:hAnsi="Times New Roman" w:cs="Times New Roman"/>
          <w:sz w:val="28"/>
          <w:szCs w:val="28"/>
        </w:rPr>
        <w:t>материальными</w:t>
      </w:r>
      <w:proofErr w:type="gramEnd"/>
      <w:r w:rsidRPr="000E5D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 xml:space="preserve">     Нравственность – принятие на себя ответственности за свои поступки, то есть действовать согласно своей совести. </w:t>
      </w:r>
      <w:bookmarkStart w:id="0" w:name="_GoBack"/>
      <w:bookmarkEnd w:id="0"/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>В контексте ФГОС: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 xml:space="preserve">     Духовно-нравственное воспитание – педагогически организованный процесс усвоения и принятия обучающихся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 xml:space="preserve">     Воспитывать духовно-нравственную личность – наша задача. Эта задача обозначена в документе, регламентирующем деятельность современного педагога: федеральном государственном образовательном стандарте.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 xml:space="preserve">     Проблематика духовно-нравственного воспитания представлена в ФГОС дошкольного образования в логике ценностного (аксиологического) и социокультурного подходов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>Ценностный и социокультурный аспекты выделены в формулировках: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>•</w:t>
      </w:r>
      <w:r w:rsidRPr="000E5DCA">
        <w:rPr>
          <w:rFonts w:ascii="Times New Roman" w:hAnsi="Times New Roman" w:cs="Times New Roman"/>
          <w:sz w:val="28"/>
          <w:szCs w:val="28"/>
        </w:rPr>
        <w:tab/>
        <w:t xml:space="preserve">Принципов дошкольного образования; 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>•</w:t>
      </w:r>
      <w:r w:rsidRPr="000E5DCA">
        <w:rPr>
          <w:rFonts w:ascii="Times New Roman" w:hAnsi="Times New Roman" w:cs="Times New Roman"/>
          <w:sz w:val="28"/>
          <w:szCs w:val="28"/>
        </w:rPr>
        <w:tab/>
        <w:t xml:space="preserve">Задач, на решение которых </w:t>
      </w:r>
      <w:proofErr w:type="gramStart"/>
      <w:r w:rsidRPr="000E5DCA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0E5DCA">
        <w:rPr>
          <w:rFonts w:ascii="Times New Roman" w:hAnsi="Times New Roman" w:cs="Times New Roman"/>
          <w:sz w:val="28"/>
          <w:szCs w:val="28"/>
        </w:rPr>
        <w:t xml:space="preserve"> ФГОС ДО;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E5DCA">
        <w:rPr>
          <w:rFonts w:ascii="Times New Roman" w:hAnsi="Times New Roman" w:cs="Times New Roman"/>
          <w:sz w:val="28"/>
          <w:szCs w:val="28"/>
        </w:rPr>
        <w:tab/>
        <w:t>Характеристик содержательного наполнения образовательной программы по образовательным областям;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>•</w:t>
      </w:r>
      <w:r w:rsidRPr="000E5DCA">
        <w:rPr>
          <w:rFonts w:ascii="Times New Roman" w:hAnsi="Times New Roman" w:cs="Times New Roman"/>
          <w:sz w:val="28"/>
          <w:szCs w:val="28"/>
        </w:rPr>
        <w:tab/>
        <w:t xml:space="preserve"> Требований к условиям реализации образовательной программы дошкольного образования и развивающей предметно-пространственной среде дошкольного образования; 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>•</w:t>
      </w:r>
      <w:r w:rsidRPr="000E5DCA">
        <w:rPr>
          <w:rFonts w:ascii="Times New Roman" w:hAnsi="Times New Roman" w:cs="Times New Roman"/>
          <w:sz w:val="28"/>
          <w:szCs w:val="28"/>
        </w:rPr>
        <w:tab/>
        <w:t xml:space="preserve">Основных целевых ориентиров (социально-нормативных возрастных </w:t>
      </w:r>
      <w:proofErr w:type="gramStart"/>
      <w:r w:rsidRPr="000E5DCA">
        <w:rPr>
          <w:rFonts w:ascii="Times New Roman" w:hAnsi="Times New Roman" w:cs="Times New Roman"/>
          <w:sz w:val="28"/>
          <w:szCs w:val="28"/>
        </w:rPr>
        <w:t>характеристиках</w:t>
      </w:r>
      <w:proofErr w:type="gramEnd"/>
      <w:r w:rsidRPr="000E5DCA">
        <w:rPr>
          <w:rFonts w:ascii="Times New Roman" w:hAnsi="Times New Roman" w:cs="Times New Roman"/>
          <w:sz w:val="28"/>
          <w:szCs w:val="28"/>
        </w:rPr>
        <w:t xml:space="preserve"> возможных достижений ребенка на этапе завершения дошкольного образования).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 xml:space="preserve">     Ценностный и социокультурный аспекты выделены в характеристике всех пяти образовательных областей дошкольного образования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 xml:space="preserve">В качестве основы социально-коммуникативного развития обозначено «усвоение норм и ценностей, принятых в обществе, включая моральные и нравственные ценности». 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>В перечень первичных представлений, формирующихся у дошкольников в ходе познавательного и речевого развития, включен ряд социокультурных категорий: представления «о малой родине и Отечестве», «о социокультурных ценностях нашего народа», «об отечественных традициях и праздниках».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 xml:space="preserve">     Художественно-эстетическое развитие в контексте ФГОС дошкольного образования «предполагает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природы» как основы развития нравственной способности различения доброго и злого и эстетической способности различения прекрасного и нелепого, а также содействия формированию соответствующего отношения к явлениям окружающего мира.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lastRenderedPageBreak/>
        <w:t xml:space="preserve">     Физическое развитие также предполагает содействие становлению ценностно-смысловой сферы личности ребенка («ценности здорового образа жизни»)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 xml:space="preserve">     Принципы духовно-нравственного воспитания в дошкольном образовательном учреждении: 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 xml:space="preserve">- системность; 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 xml:space="preserve">–  опора на духовно-нравственные ценности отечественной социокультурной традиции; 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>– неформальный характер взаимодействия участников воспитательного процесса (педагогов, детей, родителей);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 xml:space="preserve"> –  планирование воспитательной работы в соответствии с социокультурными доминантами годового календарного круга; 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 xml:space="preserve">–   интерактивность; 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>– социокультурная и психологическая адаптивность содержания образовательных программ;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 xml:space="preserve"> – возрастной индивидуальный подход в воспитании.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 xml:space="preserve">     ФГОС ДО </w:t>
      </w:r>
      <w:proofErr w:type="gramStart"/>
      <w:r w:rsidRPr="000E5DCA">
        <w:rPr>
          <w:rFonts w:ascii="Times New Roman" w:hAnsi="Times New Roman" w:cs="Times New Roman"/>
          <w:sz w:val="28"/>
          <w:szCs w:val="28"/>
        </w:rPr>
        <w:t>ориентирован</w:t>
      </w:r>
      <w:proofErr w:type="gramEnd"/>
      <w:r w:rsidRPr="000E5DCA">
        <w:rPr>
          <w:rFonts w:ascii="Times New Roman" w:hAnsi="Times New Roman" w:cs="Times New Roman"/>
          <w:sz w:val="28"/>
          <w:szCs w:val="28"/>
        </w:rPr>
        <w:t xml:space="preserve"> на становление социальных и психологических характеристик личности ребенка-дошкольника: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>•</w:t>
      </w:r>
      <w:r w:rsidRPr="000E5DC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E5DCA">
        <w:rPr>
          <w:rFonts w:ascii="Times New Roman" w:hAnsi="Times New Roman" w:cs="Times New Roman"/>
          <w:sz w:val="28"/>
          <w:szCs w:val="28"/>
        </w:rPr>
        <w:t>инициативный</w:t>
      </w:r>
      <w:proofErr w:type="gramEnd"/>
      <w:r w:rsidRPr="000E5DCA">
        <w:rPr>
          <w:rFonts w:ascii="Times New Roman" w:hAnsi="Times New Roman" w:cs="Times New Roman"/>
          <w:sz w:val="28"/>
          <w:szCs w:val="28"/>
        </w:rPr>
        <w:t xml:space="preserve"> и самостоятельный в разных видах деятельности;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>•</w:t>
      </w:r>
      <w:r w:rsidRPr="000E5DC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E5DCA">
        <w:rPr>
          <w:rFonts w:ascii="Times New Roman" w:hAnsi="Times New Roman" w:cs="Times New Roman"/>
          <w:sz w:val="28"/>
          <w:szCs w:val="28"/>
        </w:rPr>
        <w:t>уверенный</w:t>
      </w:r>
      <w:proofErr w:type="gramEnd"/>
      <w:r w:rsidRPr="000E5DCA">
        <w:rPr>
          <w:rFonts w:ascii="Times New Roman" w:hAnsi="Times New Roman" w:cs="Times New Roman"/>
          <w:sz w:val="28"/>
          <w:szCs w:val="28"/>
        </w:rPr>
        <w:t xml:space="preserve"> в своих силах, открытый внешнему миру, положительно относящий к себе и к другим, обладающий чувством собственного достоинства;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>•</w:t>
      </w:r>
      <w:r w:rsidRPr="000E5DC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E5DCA">
        <w:rPr>
          <w:rFonts w:ascii="Times New Roman" w:hAnsi="Times New Roman" w:cs="Times New Roman"/>
          <w:sz w:val="28"/>
          <w:szCs w:val="28"/>
        </w:rPr>
        <w:t>подчиняющийся</w:t>
      </w:r>
      <w:proofErr w:type="gramEnd"/>
      <w:r w:rsidRPr="000E5DCA">
        <w:rPr>
          <w:rFonts w:ascii="Times New Roman" w:hAnsi="Times New Roman" w:cs="Times New Roman"/>
          <w:sz w:val="28"/>
          <w:szCs w:val="28"/>
        </w:rPr>
        <w:t xml:space="preserve"> разным правилам и социальным нормам;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>•</w:t>
      </w:r>
      <w:r w:rsidRPr="000E5DC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E5DCA">
        <w:rPr>
          <w:rFonts w:ascii="Times New Roman" w:hAnsi="Times New Roman" w:cs="Times New Roman"/>
          <w:sz w:val="28"/>
          <w:szCs w:val="28"/>
        </w:rPr>
        <w:t>любознательный</w:t>
      </w:r>
      <w:proofErr w:type="gramEnd"/>
      <w:r w:rsidRPr="000E5DCA">
        <w:rPr>
          <w:rFonts w:ascii="Times New Roman" w:hAnsi="Times New Roman" w:cs="Times New Roman"/>
          <w:sz w:val="28"/>
          <w:szCs w:val="28"/>
        </w:rPr>
        <w:t>, способный к принятию собственных решений;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E5DCA">
        <w:rPr>
          <w:rFonts w:ascii="Times New Roman" w:hAnsi="Times New Roman" w:cs="Times New Roman"/>
          <w:sz w:val="28"/>
          <w:szCs w:val="28"/>
        </w:rPr>
        <w:tab/>
        <w:t xml:space="preserve">следовавший социальным нормам поведения и правилам в разных видах деятельности, во взаимоотношениях </w:t>
      </w:r>
      <w:proofErr w:type="gramStart"/>
      <w:r w:rsidRPr="000E5DC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E5DCA">
        <w:rPr>
          <w:rFonts w:ascii="Times New Roman" w:hAnsi="Times New Roman" w:cs="Times New Roman"/>
          <w:sz w:val="28"/>
          <w:szCs w:val="28"/>
        </w:rPr>
        <w:t xml:space="preserve"> взрослыми и сверстниками, правилам безопасного поведения и личной гигиены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DCA">
        <w:rPr>
          <w:rFonts w:ascii="Times New Roman" w:hAnsi="Times New Roman" w:cs="Times New Roman"/>
          <w:b/>
          <w:sz w:val="28"/>
          <w:szCs w:val="28"/>
        </w:rPr>
        <w:t>Упражнение « Мое   будущее через 20 лет».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 xml:space="preserve">      Опишите, каким вам хотелось бы видеть свое будущее в нашей стране через 20 лет. 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 xml:space="preserve">       Как высчитаете, от кого будет зависеть благополучие наше через 20 лет? 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 xml:space="preserve">       Оно будет зависеть от сегодняшних воспитанников. От тех, кого мы воспитываем сегодня. 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 xml:space="preserve">        Большую часть  времени многие дошкольники проводят в ДОУ. Бывает,  что с педагогами  ребенок общается больше по времени, чем с семьей.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 xml:space="preserve">     Педагог – ключевая фигура в образовании. О</w:t>
      </w:r>
      <w:r w:rsidR="000E5DCA">
        <w:rPr>
          <w:rFonts w:ascii="Times New Roman" w:hAnsi="Times New Roman" w:cs="Times New Roman"/>
          <w:sz w:val="28"/>
          <w:szCs w:val="28"/>
        </w:rPr>
        <w:t>н не только передает детям</w:t>
      </w:r>
      <w:r w:rsidRPr="000E5DCA">
        <w:rPr>
          <w:rFonts w:ascii="Times New Roman" w:hAnsi="Times New Roman" w:cs="Times New Roman"/>
          <w:sz w:val="28"/>
          <w:szCs w:val="28"/>
        </w:rPr>
        <w:t xml:space="preserve"> знания в предметной области, но главное – формирует ценностную сферу ребенка. 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 xml:space="preserve">    Чтобы воспитать нравственную личность нужно самому быть личностью. Нельзя научить детей тому, что сам не выполняешь. Поэтому современный педагог должен быть не только высокообразованным специалистом, постоянно повышающим свою квалификацию, но и прежде всего, работать над собой в деле духовно-нравственного становления собственной личности. 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 xml:space="preserve">     Проблему разработки нравственных ориентиров невозможно представить без осознанного  отношения педагога к своей жизни и профессии: «Кто я? В каком мире я живу? Что я могу изменить в себе и в других людях? Что я могу передать ценного детям?»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 xml:space="preserve">В одной из работ Платона сказано: «Если башмачник будет плохим мастером, то государство от этого не очень пострадает, граждане будут только несколько хуже обуты, но если воспитатель детей будет плохо </w:t>
      </w:r>
      <w:r w:rsidRPr="000E5DCA">
        <w:rPr>
          <w:rFonts w:ascii="Times New Roman" w:hAnsi="Times New Roman" w:cs="Times New Roman"/>
          <w:sz w:val="28"/>
          <w:szCs w:val="28"/>
        </w:rPr>
        <w:lastRenderedPageBreak/>
        <w:t>выполнять свои обязанности, в стране появятся целые поколения невежественных и дурных людей». Каким быть нашему обществу зависит от многих факторов, но и роль современного педагога в образовании и воспитании человека, несомненно, огромна.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 xml:space="preserve">      В духовно-нравственном воспитании педагог вооружает детей не только знаниями; он воздействует на них своим поведением, всем своим обликом.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 xml:space="preserve">     Давайте</w:t>
      </w:r>
      <w:r w:rsidR="000E5DCA">
        <w:rPr>
          <w:rFonts w:ascii="Times New Roman" w:hAnsi="Times New Roman" w:cs="Times New Roman"/>
          <w:sz w:val="28"/>
          <w:szCs w:val="28"/>
        </w:rPr>
        <w:t>,</w:t>
      </w:r>
      <w:r w:rsidRPr="000E5DCA">
        <w:rPr>
          <w:rFonts w:ascii="Times New Roman" w:hAnsi="Times New Roman" w:cs="Times New Roman"/>
          <w:sz w:val="28"/>
          <w:szCs w:val="28"/>
        </w:rPr>
        <w:t xml:space="preserve"> вместе перечислим обязательные профессиональные качества педагога.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 xml:space="preserve"> (Сердечность, чуткость, отзывчивость, доброта, вежливость, честность, справедливость)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 xml:space="preserve">     В структуре личности педагога ученые выделяют группы качеств, влияющие на нравственное воспитание ребенка: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>•</w:t>
      </w:r>
      <w:r w:rsidRPr="000E5DC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E5DCA">
        <w:rPr>
          <w:rFonts w:ascii="Times New Roman" w:hAnsi="Times New Roman" w:cs="Times New Roman"/>
          <w:sz w:val="28"/>
          <w:szCs w:val="28"/>
        </w:rPr>
        <w:t>социальные</w:t>
      </w:r>
      <w:proofErr w:type="gramEnd"/>
      <w:r w:rsidRPr="000E5DCA">
        <w:rPr>
          <w:rFonts w:ascii="Times New Roman" w:hAnsi="Times New Roman" w:cs="Times New Roman"/>
          <w:sz w:val="28"/>
          <w:szCs w:val="28"/>
        </w:rPr>
        <w:t xml:space="preserve"> и общие личностные (идейность, гражданственность, нравственность, педагогическая направленность и эстетическая культура);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>•</w:t>
      </w:r>
      <w:r w:rsidRPr="000E5DCA">
        <w:rPr>
          <w:rFonts w:ascii="Times New Roman" w:hAnsi="Times New Roman" w:cs="Times New Roman"/>
          <w:sz w:val="28"/>
          <w:szCs w:val="28"/>
        </w:rPr>
        <w:tab/>
        <w:t>профессионально-педагогические;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>•</w:t>
      </w:r>
      <w:r w:rsidRPr="000E5DCA">
        <w:rPr>
          <w:rFonts w:ascii="Times New Roman" w:hAnsi="Times New Roman" w:cs="Times New Roman"/>
          <w:sz w:val="28"/>
          <w:szCs w:val="28"/>
        </w:rPr>
        <w:tab/>
        <w:t>индивидуальные особенности познавательных процессов и их педагогическая направленность (педагогическая наблюдательность, мышление, память и т.д.);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>•</w:t>
      </w:r>
      <w:r w:rsidRPr="000E5DCA">
        <w:rPr>
          <w:rFonts w:ascii="Times New Roman" w:hAnsi="Times New Roman" w:cs="Times New Roman"/>
          <w:sz w:val="28"/>
          <w:szCs w:val="28"/>
        </w:rPr>
        <w:tab/>
        <w:t>эмоциональная отзывчивость;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>•</w:t>
      </w:r>
      <w:r w:rsidRPr="000E5DCA">
        <w:rPr>
          <w:rFonts w:ascii="Times New Roman" w:hAnsi="Times New Roman" w:cs="Times New Roman"/>
          <w:sz w:val="28"/>
          <w:szCs w:val="28"/>
        </w:rPr>
        <w:tab/>
        <w:t>волевые качества;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>•</w:t>
      </w:r>
      <w:r w:rsidRPr="000E5DCA">
        <w:rPr>
          <w:rFonts w:ascii="Times New Roman" w:hAnsi="Times New Roman" w:cs="Times New Roman"/>
          <w:sz w:val="28"/>
          <w:szCs w:val="28"/>
        </w:rPr>
        <w:tab/>
        <w:t>особенности темперамента;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>•</w:t>
      </w:r>
      <w:r w:rsidRPr="000E5DCA">
        <w:rPr>
          <w:rFonts w:ascii="Times New Roman" w:hAnsi="Times New Roman" w:cs="Times New Roman"/>
          <w:sz w:val="28"/>
          <w:szCs w:val="28"/>
        </w:rPr>
        <w:tab/>
        <w:t xml:space="preserve">состояние здоровья (О.М. </w:t>
      </w:r>
      <w:proofErr w:type="spellStart"/>
      <w:r w:rsidRPr="000E5DCA">
        <w:rPr>
          <w:rFonts w:ascii="Times New Roman" w:hAnsi="Times New Roman" w:cs="Times New Roman"/>
          <w:sz w:val="28"/>
          <w:szCs w:val="28"/>
        </w:rPr>
        <w:t>Шиян</w:t>
      </w:r>
      <w:proofErr w:type="spellEnd"/>
      <w:r w:rsidRPr="000E5DC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 xml:space="preserve">     Большую </w:t>
      </w:r>
      <w:proofErr w:type="gramStart"/>
      <w:r w:rsidRPr="000E5DCA">
        <w:rPr>
          <w:rFonts w:ascii="Times New Roman" w:hAnsi="Times New Roman" w:cs="Times New Roman"/>
          <w:sz w:val="28"/>
          <w:szCs w:val="28"/>
        </w:rPr>
        <w:t>роль</w:t>
      </w:r>
      <w:proofErr w:type="gramEnd"/>
      <w:r w:rsidRPr="000E5DCA">
        <w:rPr>
          <w:rFonts w:ascii="Times New Roman" w:hAnsi="Times New Roman" w:cs="Times New Roman"/>
          <w:sz w:val="28"/>
          <w:szCs w:val="28"/>
        </w:rPr>
        <w:t xml:space="preserve"> на мой взгляд в духовно-нравственном развитии и воспитании дошкольников играет стиль общения  педагога с детьми.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lastRenderedPageBreak/>
        <w:t xml:space="preserve">    Известный немецкий психолог  </w:t>
      </w:r>
      <w:proofErr w:type="spellStart"/>
      <w:r w:rsidRPr="000E5DCA">
        <w:rPr>
          <w:rFonts w:ascii="Times New Roman" w:hAnsi="Times New Roman" w:cs="Times New Roman"/>
          <w:sz w:val="28"/>
          <w:szCs w:val="28"/>
        </w:rPr>
        <w:t>К.Левин</w:t>
      </w:r>
      <w:proofErr w:type="spellEnd"/>
      <w:r w:rsidRPr="000E5DCA">
        <w:rPr>
          <w:rFonts w:ascii="Times New Roman" w:hAnsi="Times New Roman" w:cs="Times New Roman"/>
          <w:sz w:val="28"/>
          <w:szCs w:val="28"/>
        </w:rPr>
        <w:t xml:space="preserve"> предложил следующую классификацию стилей общения: авторитарный, либеральный, демократический.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DCA">
        <w:rPr>
          <w:rFonts w:ascii="Times New Roman" w:hAnsi="Times New Roman" w:cs="Times New Roman"/>
          <w:b/>
          <w:sz w:val="28"/>
          <w:szCs w:val="28"/>
        </w:rPr>
        <w:t xml:space="preserve">  1. Авторитарный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 xml:space="preserve">     Этот стиль можно выразить словами: «Делайте, как я говорю, и не рассуждайте».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 xml:space="preserve">     При авторитарном стиле общения педагог единолично решает все вопросы, касающиеся </w:t>
      </w:r>
      <w:proofErr w:type="gramStart"/>
      <w:r w:rsidRPr="000E5DCA">
        <w:rPr>
          <w:rFonts w:ascii="Times New Roman" w:hAnsi="Times New Roman" w:cs="Times New Roman"/>
          <w:sz w:val="28"/>
          <w:szCs w:val="28"/>
        </w:rPr>
        <w:t>жизнедеятельности</w:t>
      </w:r>
      <w:proofErr w:type="gramEnd"/>
      <w:r w:rsidRPr="000E5DCA">
        <w:rPr>
          <w:rFonts w:ascii="Times New Roman" w:hAnsi="Times New Roman" w:cs="Times New Roman"/>
          <w:sz w:val="28"/>
          <w:szCs w:val="28"/>
        </w:rPr>
        <w:t xml:space="preserve"> как детского коллектива, так и каждого ребенка. Исходя из собственных установок, он задаёт цели деятельности, способы ее выполнения, субъективно оценивает результаты. Свои действия он не объясняет, не комментирует, проявляет чрезмерную требовательность, категоричен в суждениях, не принимает возражений, с пренебрежением относится к мнениям. Любая инициатива рассматривается авторитарным педагогом как проявление нежелательного самоволия. Педагог постоянно проявляет свое превосходство, у него отсутствует сопереживание, сочувствие. Преобладает официальный, </w:t>
      </w:r>
      <w:proofErr w:type="gramStart"/>
      <w:r w:rsidRPr="000E5DCA">
        <w:rPr>
          <w:rFonts w:ascii="Times New Roman" w:hAnsi="Times New Roman" w:cs="Times New Roman"/>
          <w:sz w:val="28"/>
          <w:szCs w:val="28"/>
        </w:rPr>
        <w:t>приказной</w:t>
      </w:r>
      <w:proofErr w:type="gramEnd"/>
      <w:r w:rsidRPr="000E5DCA">
        <w:rPr>
          <w:rFonts w:ascii="Times New Roman" w:hAnsi="Times New Roman" w:cs="Times New Roman"/>
          <w:sz w:val="28"/>
          <w:szCs w:val="28"/>
        </w:rPr>
        <w:t>, начальственный тон обращения. Форма обращения — указание, поучение, приказ, инструкция, окрик. Общение строится на дисциплинарных воздействиях и подчинении.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DCA">
        <w:rPr>
          <w:rFonts w:ascii="Times New Roman" w:hAnsi="Times New Roman" w:cs="Times New Roman"/>
          <w:b/>
          <w:sz w:val="28"/>
          <w:szCs w:val="28"/>
        </w:rPr>
        <w:t xml:space="preserve">2. Попустительский или Либеральный 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 xml:space="preserve">     Этот стиль может быть выражен словами: «Как все идет, так и пусть идет».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 xml:space="preserve">     При попустительском (либеральном) стиле общения отсутствует система в организации деятельности и контроля. Педагог занимает позицию стороннего наблюдателя, не вникает в жизнь коллектива, в проблемы отдельной личности, стремиться </w:t>
      </w:r>
      <w:proofErr w:type="gramStart"/>
      <w:r w:rsidRPr="000E5DCA">
        <w:rPr>
          <w:rFonts w:ascii="Times New Roman" w:hAnsi="Times New Roman" w:cs="Times New Roman"/>
          <w:sz w:val="28"/>
          <w:szCs w:val="28"/>
        </w:rPr>
        <w:t>минимально</w:t>
      </w:r>
      <w:proofErr w:type="gramEnd"/>
      <w:r w:rsidRPr="000E5DCA">
        <w:rPr>
          <w:rFonts w:ascii="Times New Roman" w:hAnsi="Times New Roman" w:cs="Times New Roman"/>
          <w:sz w:val="28"/>
          <w:szCs w:val="28"/>
        </w:rPr>
        <w:t xml:space="preserve"> включаться в деятельность, что объясняется снятием с себя ответственности за её результаты. Воспитатель выполняет свои функциональные обязанности формально, ограничиваясь лишь образовательной деятельностью. Тон обращения диктуется желанием </w:t>
      </w:r>
      <w:r w:rsidRPr="000E5DCA">
        <w:rPr>
          <w:rFonts w:ascii="Times New Roman" w:hAnsi="Times New Roman" w:cs="Times New Roman"/>
          <w:sz w:val="28"/>
          <w:szCs w:val="28"/>
        </w:rPr>
        <w:lastRenderedPageBreak/>
        <w:t>избежать сложных ситуаций, во многом зависит от настроения педагога, форма обращения — увещевания, уговоры.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DCA">
        <w:rPr>
          <w:rFonts w:ascii="Times New Roman" w:hAnsi="Times New Roman" w:cs="Times New Roman"/>
          <w:b/>
          <w:sz w:val="28"/>
          <w:szCs w:val="28"/>
        </w:rPr>
        <w:t xml:space="preserve">  3. Демократический 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 xml:space="preserve">     Данный стиль общения можно выразить словами: «Вместе задумали, вместе планируем, организуем, подводим итоги».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 xml:space="preserve">     При демократическом стиле общение и деятельность строятся на творческом сотрудничестве. Совместная деятельность мотивируется педагогом, он прислушивается к мнению детей, поддерживает право воспитанника на свою позицию, поощряет активность, обсуждает замысел, способы и ход деятельности. Педагог ориентирован на повышение субъектной роли ребенка во взаимодействии, на привлечение каждого к решению общих дел. Этот стиль характеризуется положительно-эмоциональной атмосферой взаимодействия, доброжелательностью, доверием, требовательностью и уважением, учетом индивидуальности личности. Основная форма обращения — совет, рекомендация, просьба. В результате у детей развивается уверенность в себе, стимулируется проявление инициативности. Параллельно возрастают общительность и доверительность в личных взаимоотношениях.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 xml:space="preserve">     Какой из этих стилей общения на ваш взгляд является более эффективным в решении  педагогических задач в </w:t>
      </w:r>
      <w:proofErr w:type="spellStart"/>
      <w:r w:rsidRPr="000E5DC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E5DCA">
        <w:rPr>
          <w:rFonts w:ascii="Times New Roman" w:hAnsi="Times New Roman" w:cs="Times New Roman"/>
          <w:sz w:val="28"/>
          <w:szCs w:val="28"/>
        </w:rPr>
        <w:t>. и  духовно-нравственного развития детей.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 xml:space="preserve">      «Педагогическую любовь» можно рассматривать как отношения педагога к жизни, к миру, к людям, к самому себе. Профессор Московского педагогического университета, </w:t>
      </w:r>
      <w:proofErr w:type="spellStart"/>
      <w:r w:rsidRPr="000E5DCA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0E5DCA">
        <w:rPr>
          <w:rFonts w:ascii="Times New Roman" w:hAnsi="Times New Roman" w:cs="Times New Roman"/>
          <w:sz w:val="28"/>
          <w:szCs w:val="28"/>
        </w:rPr>
        <w:t>. Л.И. Маленкова предложила своеобразную «технологию» для развития и поддержания этого чувства: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>1.Постараться понять, что они - дети, потому и ведут себя как обычные дети.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lastRenderedPageBreak/>
        <w:t>2. Постараться принять ребенка таким, каков он есть на самом деле - с «плюсами» и «минусами», со всеми его особенностями.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E5DCA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0E5DCA">
        <w:rPr>
          <w:rFonts w:ascii="Times New Roman" w:hAnsi="Times New Roman" w:cs="Times New Roman"/>
          <w:sz w:val="28"/>
          <w:szCs w:val="28"/>
        </w:rPr>
        <w:t xml:space="preserve"> более полно узнать, почему он стал «таким», и постараться «выработать» в себе понимание, сострадание и сочувствие к ребенку.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>4. Найти позитивное в личности ребенка, выразить ему доверие, постараться включить его в общую деятельность (с заранее прогнозируемой позитивной оценкой).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>5. Установить личный контакт с помощью средств невербального общения, создавать «ситуации успеха», оказывать ребенку позитивную словесную поддержку.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>6. Не упустить момент словесного или поведенческо-эмоционального отклика с его стороны, принять действенное участие в проблемах и трудностях ребенка.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>7. Не стесняться проявлять свое отношение, свою любовь к детям, открыто откликаться на проявление ответной любви, закреплять дружеский, сердечный, искренний тон в практике повседневного общения.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 xml:space="preserve">      Современные дети плохо реагируют на принуждение, нотации, наказания. На этих детей не действуют даже телесные наказания. 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0E5DCA">
        <w:rPr>
          <w:rFonts w:ascii="Times New Roman" w:hAnsi="Times New Roman" w:cs="Times New Roman"/>
          <w:sz w:val="28"/>
          <w:szCs w:val="28"/>
        </w:rPr>
        <w:t>На что они откликаются,  так это на уважение – уважение к ним как к разумным личностям, уважение к их проблемам, которые для них не менее сложны, чем наши взрослые трудности для нас.</w:t>
      </w:r>
      <w:proofErr w:type="gramEnd"/>
      <w:r w:rsidRPr="000E5DCA">
        <w:rPr>
          <w:rFonts w:ascii="Times New Roman" w:hAnsi="Times New Roman" w:cs="Times New Roman"/>
          <w:sz w:val="28"/>
          <w:szCs w:val="28"/>
        </w:rPr>
        <w:t xml:space="preserve"> Честность, доверие</w:t>
      </w:r>
      <w:proofErr w:type="gramStart"/>
      <w:r w:rsidRPr="000E5D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5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DC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E5DCA">
        <w:rPr>
          <w:rFonts w:ascii="Times New Roman" w:hAnsi="Times New Roman" w:cs="Times New Roman"/>
          <w:sz w:val="28"/>
          <w:szCs w:val="28"/>
        </w:rPr>
        <w:t xml:space="preserve">ткровенность и искренность воспитываются простыми шагами по изменению поведения - но только если мы хотим начать с себя. 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DCA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0E5DCA">
        <w:rPr>
          <w:rFonts w:ascii="Times New Roman" w:hAnsi="Times New Roman" w:cs="Times New Roman"/>
          <w:sz w:val="28"/>
          <w:szCs w:val="28"/>
        </w:rPr>
        <w:t>Алёшина</w:t>
      </w:r>
      <w:proofErr w:type="gramEnd"/>
      <w:r w:rsidRPr="000E5DCA">
        <w:rPr>
          <w:rFonts w:ascii="Times New Roman" w:hAnsi="Times New Roman" w:cs="Times New Roman"/>
          <w:sz w:val="28"/>
          <w:szCs w:val="28"/>
        </w:rPr>
        <w:t xml:space="preserve"> Н.В. Патриотическое воспитание дошкольников. - М., 2004</w:t>
      </w:r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0E5DCA">
        <w:rPr>
          <w:rFonts w:ascii="Times New Roman" w:hAnsi="Times New Roman" w:cs="Times New Roman"/>
          <w:sz w:val="28"/>
          <w:szCs w:val="28"/>
        </w:rPr>
        <w:t>Карандашев</w:t>
      </w:r>
      <w:proofErr w:type="spellEnd"/>
      <w:r w:rsidRPr="000E5DCA">
        <w:rPr>
          <w:rFonts w:ascii="Times New Roman" w:hAnsi="Times New Roman" w:cs="Times New Roman"/>
          <w:sz w:val="28"/>
          <w:szCs w:val="28"/>
        </w:rPr>
        <w:t xml:space="preserve"> В. Н. Основы психологии общения. Челябинск, 1990.- </w:t>
      </w:r>
      <w:proofErr w:type="gramStart"/>
      <w:r w:rsidRPr="000E5DCA">
        <w:rPr>
          <w:rFonts w:ascii="Times New Roman" w:hAnsi="Times New Roman" w:cs="Times New Roman"/>
          <w:sz w:val="28"/>
          <w:szCs w:val="28"/>
        </w:rPr>
        <w:t>С. 4-16.)</w:t>
      </w:r>
      <w:proofErr w:type="gramEnd"/>
    </w:p>
    <w:p w:rsidR="00225320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 xml:space="preserve">3. Маленкова Л.И. Воспитание в современной школе. Книга для учителя-воспитателя. </w:t>
      </w:r>
      <w:proofErr w:type="gramStart"/>
      <w:r w:rsidRPr="000E5DCA">
        <w:rPr>
          <w:rFonts w:ascii="Times New Roman" w:hAnsi="Times New Roman" w:cs="Times New Roman"/>
          <w:sz w:val="28"/>
          <w:szCs w:val="28"/>
        </w:rPr>
        <w:t>М.: Педагогическое общество России, 1999. – 300 с., с.124-125].</w:t>
      </w:r>
      <w:proofErr w:type="gramEnd"/>
    </w:p>
    <w:p w:rsidR="008F3E47" w:rsidRPr="000E5DCA" w:rsidRDefault="00225320" w:rsidP="000E5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>4.https://fgos.ru/</w:t>
      </w:r>
      <w:proofErr w:type="spellStart"/>
      <w:r w:rsidRPr="000E5DCA">
        <w:rPr>
          <w:rFonts w:ascii="Times New Roman" w:hAnsi="Times New Roman" w:cs="Times New Roman"/>
          <w:sz w:val="28"/>
          <w:szCs w:val="28"/>
        </w:rPr>
        <w:t>fgos</w:t>
      </w:r>
      <w:proofErr w:type="spellEnd"/>
      <w:r w:rsidRPr="000E5DC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E5DCA">
        <w:rPr>
          <w:rFonts w:ascii="Times New Roman" w:hAnsi="Times New Roman" w:cs="Times New Roman"/>
          <w:sz w:val="28"/>
          <w:szCs w:val="28"/>
        </w:rPr>
        <w:t>fgos-do</w:t>
      </w:r>
      <w:proofErr w:type="spellEnd"/>
      <w:r w:rsidRPr="000E5DCA">
        <w:rPr>
          <w:rFonts w:ascii="Times New Roman" w:hAnsi="Times New Roman" w:cs="Times New Roman"/>
          <w:sz w:val="28"/>
          <w:szCs w:val="28"/>
        </w:rPr>
        <w:t>/</w:t>
      </w:r>
    </w:p>
    <w:sectPr w:rsidR="008F3E47" w:rsidRPr="000E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84"/>
    <w:rsid w:val="000E5DCA"/>
    <w:rsid w:val="00225320"/>
    <w:rsid w:val="00447D84"/>
    <w:rsid w:val="005E1CB4"/>
    <w:rsid w:val="008F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1746</Words>
  <Characters>9956</Characters>
  <Application>Microsoft Office Word</Application>
  <DocSecurity>0</DocSecurity>
  <Lines>82</Lines>
  <Paragraphs>23</Paragraphs>
  <ScaleCrop>false</ScaleCrop>
  <Company/>
  <LinksUpToDate>false</LinksUpToDate>
  <CharactersWithSpaces>11679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6</cp:revision>
  <dcterms:created xsi:type="dcterms:W3CDTF">2022-08-10T17:42:00Z</dcterms:created>
  <dcterms:modified xsi:type="dcterms:W3CDTF">2022-08-10T17:59:00Z</dcterms:modified>
</cp:coreProperties>
</file>