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706" w:rsidRPr="00262706" w:rsidRDefault="00FF76C3" w:rsidP="00FF76C3">
      <w:pPr>
        <w:spacing w:before="150" w:after="0" w:line="240" w:lineRule="auto"/>
        <w:ind w:right="525"/>
        <w:textAlignment w:val="top"/>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bookmarkStart w:id="0" w:name="_GoBack"/>
      <w:bookmarkEnd w:id="0"/>
      <w:r w:rsidR="00574562">
        <w:rPr>
          <w:rStyle w:val="a5"/>
          <w:rFonts w:ascii="Tahoma" w:hAnsi="Tahoma" w:cs="Tahoma"/>
          <w:sz w:val="18"/>
          <w:szCs w:val="18"/>
        </w:rPr>
        <w:t>Программа духовно-нравственного</w:t>
      </w:r>
      <w:r w:rsidR="00574562" w:rsidRPr="00574562">
        <w:rPr>
          <w:rStyle w:val="a5"/>
          <w:rFonts w:ascii="Tahoma" w:hAnsi="Tahoma" w:cs="Tahoma"/>
          <w:sz w:val="18"/>
          <w:szCs w:val="18"/>
        </w:rPr>
        <w:t xml:space="preserve"> </w:t>
      </w:r>
      <w:r w:rsidR="00262706" w:rsidRPr="00262706">
        <w:rPr>
          <w:rFonts w:ascii="Tahoma" w:eastAsia="Times New Roman" w:hAnsi="Tahoma" w:cs="Tahoma"/>
          <w:b/>
          <w:bCs/>
          <w:color w:val="000000"/>
          <w:sz w:val="18"/>
          <w:szCs w:val="18"/>
          <w:lang w:eastAsia="ru-RU"/>
        </w:rPr>
        <w:t>развития и воспитания</w:t>
      </w:r>
    </w:p>
    <w:p w:rsidR="00262706" w:rsidRPr="00262706" w:rsidRDefault="00262706" w:rsidP="00262706">
      <w:pPr>
        <w:spacing w:before="150" w:after="0" w:line="240" w:lineRule="auto"/>
        <w:ind w:right="525"/>
        <w:jc w:val="center"/>
        <w:textAlignment w:val="top"/>
        <w:rPr>
          <w:rFonts w:ascii="Tahoma" w:eastAsia="Times New Roman" w:hAnsi="Tahoma" w:cs="Tahoma"/>
          <w:color w:val="000000"/>
          <w:sz w:val="18"/>
          <w:szCs w:val="18"/>
          <w:lang w:eastAsia="ru-RU"/>
        </w:rPr>
      </w:pPr>
      <w:proofErr w:type="gramStart"/>
      <w:r w:rsidRPr="00262706">
        <w:rPr>
          <w:rFonts w:ascii="Tahoma" w:eastAsia="Times New Roman" w:hAnsi="Tahoma" w:cs="Tahoma"/>
          <w:b/>
          <w:bCs/>
          <w:color w:val="000000"/>
          <w:sz w:val="18"/>
          <w:szCs w:val="18"/>
          <w:lang w:eastAsia="ru-RU"/>
        </w:rPr>
        <w:t>обучающихся</w:t>
      </w:r>
      <w:proofErr w:type="gramEnd"/>
      <w:r w:rsidRPr="00262706">
        <w:rPr>
          <w:rFonts w:ascii="Tahoma" w:eastAsia="Times New Roman" w:hAnsi="Tahoma" w:cs="Tahoma"/>
          <w:b/>
          <w:bCs/>
          <w:color w:val="000000"/>
          <w:sz w:val="18"/>
          <w:szCs w:val="18"/>
          <w:lang w:eastAsia="ru-RU"/>
        </w:rPr>
        <w:t xml:space="preserve"> на ступени начального общего образования</w:t>
      </w:r>
    </w:p>
    <w:p w:rsidR="00262706" w:rsidRPr="00262706" w:rsidRDefault="00262706" w:rsidP="00262706">
      <w:pPr>
        <w:spacing w:before="150" w:after="0" w:line="240" w:lineRule="auto"/>
        <w:ind w:right="525"/>
        <w:jc w:val="center"/>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jc w:val="center"/>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Введение</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sidRPr="00262706">
        <w:rPr>
          <w:rFonts w:ascii="Tahoma" w:eastAsia="Times New Roman" w:hAnsi="Tahoma" w:cs="Tahoma"/>
          <w:color w:val="000000"/>
          <w:sz w:val="18"/>
          <w:szCs w:val="18"/>
          <w:lang w:eastAsia="ru-RU"/>
        </w:rPr>
        <w:t>продовольственно</w:t>
      </w:r>
      <w:proofErr w:type="spellEnd"/>
      <w:r w:rsidRPr="00262706">
        <w:rPr>
          <w:rFonts w:ascii="Tahoma" w:eastAsia="Times New Roman" w:hAnsi="Tahoma" w:cs="Tahoma"/>
          <w:color w:val="000000"/>
          <w:sz w:val="18"/>
          <w:szCs w:val="18"/>
          <w:lang w:eastAsia="ru-RU"/>
        </w:rPr>
        <w:t>-вещевые"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i/>
          <w:iCs/>
          <w:color w:val="000000"/>
          <w:sz w:val="18"/>
          <w:szCs w:val="18"/>
          <w:lang w:eastAsia="ru-RU"/>
        </w:rPr>
        <w:t>Цель</w:t>
      </w:r>
      <w:r w:rsidRPr="00262706">
        <w:rPr>
          <w:rFonts w:ascii="Tahoma" w:eastAsia="Times New Roman" w:hAnsi="Tahoma" w:cs="Tahoma"/>
          <w:color w:val="000000"/>
          <w:sz w:val="18"/>
          <w:szCs w:val="18"/>
          <w:lang w:eastAsia="ru-RU"/>
        </w:rPr>
        <w:t xml:space="preserve"> </w:t>
      </w:r>
      <w:r w:rsidRPr="00262706">
        <w:rPr>
          <w:rFonts w:ascii="Tahoma" w:eastAsia="Times New Roman" w:hAnsi="Tahoma" w:cs="Tahoma"/>
          <w:b/>
          <w:bCs/>
          <w:i/>
          <w:iCs/>
          <w:color w:val="000000"/>
          <w:sz w:val="18"/>
          <w:szCs w:val="18"/>
          <w:lang w:eastAsia="ru-RU"/>
        </w:rPr>
        <w:t>программы</w:t>
      </w:r>
      <w:r w:rsidRPr="00262706">
        <w:rPr>
          <w:rFonts w:ascii="Tahoma" w:eastAsia="Times New Roman" w:hAnsi="Tahoma" w:cs="Tahoma"/>
          <w:color w:val="000000"/>
          <w:sz w:val="18"/>
          <w:szCs w:val="18"/>
          <w:lang w:eastAsia="ru-RU"/>
        </w:rPr>
        <w:t xml:space="preserve"> духовно-нравственного развития и воспитания обучающихся: обеспечение  системного подхода к созданию условий для становления и развития высоконравственного, ответственного, творческого, инициативного, компетентного гражданина России.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i/>
          <w:iCs/>
          <w:color w:val="000000"/>
          <w:sz w:val="18"/>
          <w:szCs w:val="18"/>
          <w:lang w:eastAsia="ru-RU"/>
        </w:rPr>
        <w:t>Задачи программы:</w:t>
      </w:r>
    </w:p>
    <w:p w:rsidR="00262706" w:rsidRPr="00262706" w:rsidRDefault="00262706" w:rsidP="00262706">
      <w:pPr>
        <w:spacing w:before="150" w:after="0" w:line="240" w:lineRule="auto"/>
        <w:ind w:left="284"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формировать основы гражданской идентичности: чувства сопричастности и гордости за свою Родину, уважения к истории и культуре народа;</w:t>
      </w:r>
    </w:p>
    <w:p w:rsidR="00262706" w:rsidRPr="00262706" w:rsidRDefault="00262706" w:rsidP="00262706">
      <w:pPr>
        <w:spacing w:before="150" w:after="0" w:line="240" w:lineRule="auto"/>
        <w:ind w:left="284"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воспитывать в каждом ученике трудолюбие, уважение к правам и свободам человека, любовь к окружающей природе, Родине, семье;</w:t>
      </w:r>
    </w:p>
    <w:p w:rsidR="00262706" w:rsidRPr="00262706" w:rsidRDefault="00262706" w:rsidP="00262706">
      <w:pPr>
        <w:spacing w:before="150" w:after="0" w:line="240" w:lineRule="auto"/>
        <w:ind w:left="284"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воспитывать нравственные качества личности ребёнка,</w:t>
      </w:r>
    </w:p>
    <w:p w:rsidR="00262706" w:rsidRPr="00262706" w:rsidRDefault="00262706" w:rsidP="00262706">
      <w:pPr>
        <w:spacing w:before="150" w:after="0" w:line="240" w:lineRule="auto"/>
        <w:ind w:left="284"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способствовать освоению ребёнком основных социальных ролей, моральных и этических норм;</w:t>
      </w:r>
    </w:p>
    <w:p w:rsidR="00262706" w:rsidRPr="00262706" w:rsidRDefault="00262706" w:rsidP="00262706">
      <w:pPr>
        <w:spacing w:before="150" w:after="0" w:line="240" w:lineRule="auto"/>
        <w:ind w:left="284"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приобщать детей к культурным традициям своего народа, общечеловеческим ценностям в условиях многонационального государства.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Программа духовно-нравственного развития и воспитания </w:t>
      </w:r>
      <w:proofErr w:type="gramStart"/>
      <w:r w:rsidRPr="00262706">
        <w:rPr>
          <w:rFonts w:ascii="Tahoma" w:eastAsia="Times New Roman" w:hAnsi="Tahoma" w:cs="Tahoma"/>
          <w:color w:val="000000"/>
          <w:sz w:val="18"/>
          <w:szCs w:val="18"/>
          <w:lang w:eastAsia="ru-RU"/>
        </w:rPr>
        <w:t>обучающихся</w:t>
      </w:r>
      <w:proofErr w:type="gramEnd"/>
      <w:r w:rsidRPr="00262706">
        <w:rPr>
          <w:rFonts w:ascii="Tahoma" w:eastAsia="Times New Roman" w:hAnsi="Tahoma" w:cs="Tahoma"/>
          <w:color w:val="000000"/>
          <w:sz w:val="18"/>
          <w:szCs w:val="18"/>
          <w:lang w:eastAsia="ru-RU"/>
        </w:rPr>
        <w:t xml:space="preserve"> содержит:</w:t>
      </w:r>
    </w:p>
    <w:p w:rsidR="00262706" w:rsidRPr="00262706" w:rsidRDefault="00262706" w:rsidP="00262706">
      <w:pPr>
        <w:numPr>
          <w:ilvl w:val="1"/>
          <w:numId w:val="1"/>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Ценностные установки духовно-нравственного развития и воспитания </w:t>
      </w:r>
      <w:proofErr w:type="gramStart"/>
      <w:r w:rsidRPr="00262706">
        <w:rPr>
          <w:rFonts w:ascii="Tahoma" w:eastAsia="Times New Roman" w:hAnsi="Tahoma" w:cs="Tahoma"/>
          <w:color w:val="000000"/>
          <w:sz w:val="18"/>
          <w:szCs w:val="18"/>
          <w:lang w:eastAsia="ru-RU"/>
        </w:rPr>
        <w:t>обучающихся</w:t>
      </w:r>
      <w:proofErr w:type="gramEnd"/>
      <w:r w:rsidRPr="00262706">
        <w:rPr>
          <w:rFonts w:ascii="Tahoma" w:eastAsia="Times New Roman" w:hAnsi="Tahoma" w:cs="Tahoma"/>
          <w:color w:val="000000"/>
          <w:sz w:val="18"/>
          <w:szCs w:val="18"/>
          <w:lang w:eastAsia="ru-RU"/>
        </w:rPr>
        <w:t xml:space="preserve"> на начальной ступени образования.</w:t>
      </w:r>
    </w:p>
    <w:p w:rsidR="00262706" w:rsidRPr="00262706" w:rsidRDefault="00262706" w:rsidP="00262706">
      <w:pPr>
        <w:numPr>
          <w:ilvl w:val="1"/>
          <w:numId w:val="1"/>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Основные направления духовно-нравственного развития и воспитания </w:t>
      </w:r>
      <w:proofErr w:type="gramStart"/>
      <w:r w:rsidRPr="00262706">
        <w:rPr>
          <w:rFonts w:ascii="Tahoma" w:eastAsia="Times New Roman" w:hAnsi="Tahoma" w:cs="Tahoma"/>
          <w:color w:val="000000"/>
          <w:sz w:val="18"/>
          <w:szCs w:val="18"/>
          <w:lang w:eastAsia="ru-RU"/>
        </w:rPr>
        <w:t>обучающихся</w:t>
      </w:r>
      <w:proofErr w:type="gramEnd"/>
      <w:r w:rsidRPr="00262706">
        <w:rPr>
          <w:rFonts w:ascii="Tahoma" w:eastAsia="Times New Roman" w:hAnsi="Tahoma" w:cs="Tahoma"/>
          <w:color w:val="000000"/>
          <w:sz w:val="18"/>
          <w:szCs w:val="18"/>
          <w:lang w:eastAsia="ru-RU"/>
        </w:rPr>
        <w:t>.</w:t>
      </w:r>
    </w:p>
    <w:p w:rsidR="00262706" w:rsidRPr="00262706" w:rsidRDefault="00262706" w:rsidP="00262706">
      <w:pPr>
        <w:numPr>
          <w:ilvl w:val="1"/>
          <w:numId w:val="1"/>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Реализация целевых установок средствами УМК «Планета знаний».</w:t>
      </w:r>
    </w:p>
    <w:p w:rsidR="00262706" w:rsidRPr="00262706" w:rsidRDefault="00262706" w:rsidP="00262706">
      <w:pPr>
        <w:numPr>
          <w:ilvl w:val="1"/>
          <w:numId w:val="1"/>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Условия реализации программы духовно-нравственного развития и воспитания учащихся.</w:t>
      </w:r>
    </w:p>
    <w:p w:rsidR="00262706" w:rsidRPr="00262706" w:rsidRDefault="00262706" w:rsidP="00262706">
      <w:pPr>
        <w:numPr>
          <w:ilvl w:val="1"/>
          <w:numId w:val="1"/>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Совместная деятельность школы, семьи и общественности по духовно-нравственному развитию и воспитанию учащихся.</w:t>
      </w:r>
    </w:p>
    <w:p w:rsidR="00262706" w:rsidRPr="00262706" w:rsidRDefault="00262706" w:rsidP="00262706">
      <w:pPr>
        <w:numPr>
          <w:ilvl w:val="1"/>
          <w:numId w:val="1"/>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Ожидаемые результаты духовно-нравственного развития и воспитания учащихся</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574562">
      <w:p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 xml:space="preserve">Ценностные установки духовно-нравственного развития и воспитания </w:t>
      </w:r>
      <w:proofErr w:type="gramStart"/>
      <w:r w:rsidRPr="00262706">
        <w:rPr>
          <w:rFonts w:ascii="Tahoma" w:eastAsia="Times New Roman" w:hAnsi="Tahoma" w:cs="Tahoma"/>
          <w:b/>
          <w:bCs/>
          <w:color w:val="000000"/>
          <w:sz w:val="18"/>
          <w:szCs w:val="18"/>
          <w:lang w:eastAsia="ru-RU"/>
        </w:rPr>
        <w:t>обучающихся</w:t>
      </w:r>
      <w:proofErr w:type="gramEnd"/>
      <w:r w:rsidRPr="00262706">
        <w:rPr>
          <w:rFonts w:ascii="Tahoma" w:eastAsia="Times New Roman" w:hAnsi="Tahoma" w:cs="Tahoma"/>
          <w:b/>
          <w:bCs/>
          <w:color w:val="000000"/>
          <w:sz w:val="18"/>
          <w:szCs w:val="18"/>
          <w:lang w:eastAsia="ru-RU"/>
        </w:rPr>
        <w:t xml:space="preserve"> </w:t>
      </w:r>
    </w:p>
    <w:p w:rsidR="00262706" w:rsidRPr="00262706" w:rsidRDefault="00262706" w:rsidP="00262706">
      <w:pPr>
        <w:spacing w:before="150" w:after="0" w:line="240" w:lineRule="auto"/>
        <w:ind w:left="36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i/>
          <w:iCs/>
          <w:color w:val="000000"/>
          <w:sz w:val="18"/>
          <w:szCs w:val="18"/>
          <w:lang w:eastAsia="ru-RU"/>
        </w:rPr>
        <w:t>Духовно-нравственное воспитание</w:t>
      </w:r>
      <w:r w:rsidRPr="00262706">
        <w:rPr>
          <w:rFonts w:ascii="Tahoma" w:eastAsia="Times New Roman" w:hAnsi="Tahoma" w:cs="Tahoma"/>
          <w:color w:val="000000"/>
          <w:sz w:val="18"/>
          <w:szCs w:val="18"/>
          <w:lang w:eastAsia="ru-RU"/>
        </w:rPr>
        <w:t xml:space="preserve"> – это педагогически организованный процесс, в котором </w:t>
      </w:r>
      <w:proofErr w:type="gramStart"/>
      <w:r w:rsidRPr="00262706">
        <w:rPr>
          <w:rFonts w:ascii="Tahoma" w:eastAsia="Times New Roman" w:hAnsi="Tahoma" w:cs="Tahoma"/>
          <w:color w:val="000000"/>
          <w:sz w:val="18"/>
          <w:szCs w:val="18"/>
          <w:lang w:eastAsia="ru-RU"/>
        </w:rPr>
        <w:t>обучающимся</w:t>
      </w:r>
      <w:proofErr w:type="gramEnd"/>
      <w:r w:rsidRPr="00262706">
        <w:rPr>
          <w:rFonts w:ascii="Tahoma" w:eastAsia="Times New Roman" w:hAnsi="Tahoma" w:cs="Tahoma"/>
          <w:color w:val="000000"/>
          <w:sz w:val="18"/>
          <w:szCs w:val="18"/>
          <w:lang w:eastAsia="ru-RU"/>
        </w:rPr>
        <w:t xml:space="preserve">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i/>
          <w:iCs/>
          <w:color w:val="000000"/>
          <w:sz w:val="18"/>
          <w:szCs w:val="18"/>
          <w:lang w:eastAsia="ru-RU"/>
        </w:rPr>
        <w:t>Духовно-нравственное развитие</w:t>
      </w:r>
      <w:r w:rsidRPr="00262706">
        <w:rPr>
          <w:rFonts w:ascii="Tahoma" w:eastAsia="Times New Roman" w:hAnsi="Tahoma" w:cs="Tahoma"/>
          <w:color w:val="000000"/>
          <w:sz w:val="18"/>
          <w:szCs w:val="18"/>
          <w:lang w:eastAsia="ru-RU"/>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Ценностные установки духовно-нравственного развития и </w:t>
      </w:r>
      <w:proofErr w:type="gramStart"/>
      <w:r w:rsidRPr="00262706">
        <w:rPr>
          <w:rFonts w:ascii="Tahoma" w:eastAsia="Times New Roman" w:hAnsi="Tahoma" w:cs="Tahoma"/>
          <w:color w:val="000000"/>
          <w:sz w:val="18"/>
          <w:szCs w:val="18"/>
          <w:lang w:eastAsia="ru-RU"/>
        </w:rPr>
        <w:t>воспитания</w:t>
      </w:r>
      <w:proofErr w:type="gramEnd"/>
      <w:r w:rsidRPr="00262706">
        <w:rPr>
          <w:rFonts w:ascii="Tahoma" w:eastAsia="Times New Roman" w:hAnsi="Tahoma" w:cs="Tahoma"/>
          <w:color w:val="000000"/>
          <w:sz w:val="18"/>
          <w:szCs w:val="18"/>
          <w:lang w:eastAsia="ru-RU"/>
        </w:rPr>
        <w:t xml:space="preserve"> обучающихся начальной школы согласуются с традиционными источниками нравственности.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lastRenderedPageBreak/>
        <w:t>Основные ценности  содержания образования, формируемые на ступени начального общего образования,  – это:</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proofErr w:type="gramStart"/>
      <w:r w:rsidRPr="00262706">
        <w:rPr>
          <w:rFonts w:ascii="Tahoma" w:eastAsia="Times New Roman" w:hAnsi="Tahoma" w:cs="Tahoma"/>
          <w:b/>
          <w:bCs/>
          <w:color w:val="000000"/>
          <w:sz w:val="18"/>
          <w:szCs w:val="18"/>
          <w:lang w:eastAsia="ru-RU"/>
        </w:rPr>
        <w:t>Ценность мира</w:t>
      </w:r>
      <w:r w:rsidRPr="00262706">
        <w:rPr>
          <w:rFonts w:ascii="Tahoma" w:eastAsia="Times New Roman" w:hAnsi="Tahoma" w:cs="Tahoma"/>
          <w:color w:val="000000"/>
          <w:sz w:val="18"/>
          <w:szCs w:val="18"/>
          <w:lang w:eastAsia="ru-RU"/>
        </w:rPr>
        <w:t xml:space="preserve"> – 1) как общего дома для всех жителей Земли;</w:t>
      </w:r>
      <w:proofErr w:type="gramEnd"/>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2) как мирового сообщества, представленного разными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национальностями;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3) как принципа жизни на Земле.</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Ценность человеческой жизни</w:t>
      </w:r>
      <w:r w:rsidRPr="00262706">
        <w:rPr>
          <w:rFonts w:ascii="Tahoma" w:eastAsia="Times New Roman" w:hAnsi="Tahoma" w:cs="Tahoma"/>
          <w:color w:val="000000"/>
          <w:sz w:val="18"/>
          <w:szCs w:val="18"/>
          <w:lang w:eastAsia="ru-RU"/>
        </w:rPr>
        <w:t xml:space="preserve"> – как возможность проявлять, реализовывать человечность, положительные качества и добродетели, все ценности.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proofErr w:type="gramStart"/>
      <w:r w:rsidRPr="00262706">
        <w:rPr>
          <w:rFonts w:ascii="Tahoma" w:eastAsia="Times New Roman" w:hAnsi="Tahoma" w:cs="Tahoma"/>
          <w:b/>
          <w:bCs/>
          <w:color w:val="000000"/>
          <w:sz w:val="18"/>
          <w:szCs w:val="18"/>
          <w:lang w:eastAsia="ru-RU"/>
        </w:rPr>
        <w:t xml:space="preserve">Ценность любви к Родине, народу – </w:t>
      </w:r>
      <w:r w:rsidRPr="00262706">
        <w:rPr>
          <w:rFonts w:ascii="Tahoma" w:eastAsia="Times New Roman" w:hAnsi="Tahoma" w:cs="Tahoma"/>
          <w:color w:val="000000"/>
          <w:sz w:val="18"/>
          <w:szCs w:val="18"/>
          <w:lang w:eastAsia="ru-RU"/>
        </w:rPr>
        <w:t>как проявления духовной зрелости человека, выражающемся в осознанном желании служить Отечеству.</w:t>
      </w:r>
      <w:proofErr w:type="gramEnd"/>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Дар слова</w:t>
      </w:r>
      <w:r w:rsidRPr="00262706">
        <w:rPr>
          <w:rFonts w:ascii="Tahoma" w:eastAsia="Times New Roman" w:hAnsi="Tahoma" w:cs="Tahoma"/>
          <w:color w:val="000000"/>
          <w:sz w:val="18"/>
          <w:szCs w:val="18"/>
          <w:lang w:eastAsia="ru-RU"/>
        </w:rPr>
        <w:t xml:space="preserve"> – как возможность получать знания, общаться</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Ценность природы</w:t>
      </w:r>
      <w:r w:rsidRPr="00262706">
        <w:rPr>
          <w:rFonts w:ascii="Tahoma" w:eastAsia="Times New Roman" w:hAnsi="Tahoma" w:cs="Tahoma"/>
          <w:color w:val="000000"/>
          <w:sz w:val="18"/>
          <w:szCs w:val="18"/>
          <w:lang w:eastAsia="ru-RU"/>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 xml:space="preserve">Ценность семьи </w:t>
      </w:r>
      <w:r w:rsidRPr="00262706">
        <w:rPr>
          <w:rFonts w:ascii="Tahoma" w:eastAsia="Times New Roman" w:hAnsi="Tahoma" w:cs="Tahoma"/>
          <w:color w:val="000000"/>
          <w:sz w:val="18"/>
          <w:szCs w:val="18"/>
          <w:lang w:eastAsia="ru-RU"/>
        </w:rPr>
        <w:t xml:space="preserve">как общности родных и близких людей, в которой передаются язык, культурные традиции своего народа, осуществляется взаимопомощь и </w:t>
      </w:r>
      <w:proofErr w:type="spellStart"/>
      <w:r w:rsidRPr="00262706">
        <w:rPr>
          <w:rFonts w:ascii="Tahoma" w:eastAsia="Times New Roman" w:hAnsi="Tahoma" w:cs="Tahoma"/>
          <w:color w:val="000000"/>
          <w:sz w:val="18"/>
          <w:szCs w:val="18"/>
          <w:lang w:eastAsia="ru-RU"/>
        </w:rPr>
        <w:t>взаимоподдержка</w:t>
      </w:r>
      <w:proofErr w:type="spellEnd"/>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Ценность добра</w:t>
      </w:r>
      <w:r w:rsidRPr="00262706">
        <w:rPr>
          <w:rFonts w:ascii="Tahoma" w:eastAsia="Times New Roman" w:hAnsi="Tahoma" w:cs="Tahoma"/>
          <w:color w:val="000000"/>
          <w:sz w:val="18"/>
          <w:szCs w:val="18"/>
          <w:lang w:eastAsia="ru-RU"/>
        </w:rPr>
        <w:t xml:space="preserve"> – как проявление высшей человеческой способности – любви, сострадания и милосердия.</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Ценность познания мира</w:t>
      </w:r>
      <w:r w:rsidRPr="00262706">
        <w:rPr>
          <w:rFonts w:ascii="Tahoma" w:eastAsia="Times New Roman" w:hAnsi="Tahoma" w:cs="Tahoma"/>
          <w:color w:val="000000"/>
          <w:sz w:val="18"/>
          <w:szCs w:val="18"/>
          <w:lang w:eastAsia="ru-RU"/>
        </w:rPr>
        <w:t xml:space="preserve"> – ценность научного знания, разума, осуществление стремления человека к постижению истины.</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Ценность красоты</w:t>
      </w:r>
      <w:r w:rsidRPr="00262706">
        <w:rPr>
          <w:rFonts w:ascii="Tahoma" w:eastAsia="Times New Roman" w:hAnsi="Tahoma" w:cs="Tahoma"/>
          <w:color w:val="000000"/>
          <w:sz w:val="18"/>
          <w:szCs w:val="18"/>
          <w:lang w:eastAsia="ru-RU"/>
        </w:rPr>
        <w:t xml:space="preserve"> как совершенства, гармонии, приведения в соответствие с идеалом, стремление к нему – «красота спасёт мир».</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 xml:space="preserve">Ценность труда и творчества </w:t>
      </w:r>
      <w:r w:rsidRPr="00262706">
        <w:rPr>
          <w:rFonts w:ascii="Tahoma" w:eastAsia="Times New Roman" w:hAnsi="Tahoma" w:cs="Tahoma"/>
          <w:color w:val="000000"/>
          <w:sz w:val="18"/>
          <w:szCs w:val="18"/>
          <w:lang w:eastAsia="ru-RU"/>
        </w:rPr>
        <w:t>— как стремления к созидательной деятельности, нацеленной на создание условий для реализации остальных ценностей.</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Ценность свободы</w:t>
      </w:r>
      <w:r w:rsidRPr="00262706">
        <w:rPr>
          <w:rFonts w:ascii="Tahoma" w:eastAsia="Times New Roman" w:hAnsi="Tahoma" w:cs="Tahoma"/>
          <w:color w:val="000000"/>
          <w:sz w:val="18"/>
          <w:szCs w:val="18"/>
          <w:lang w:eastAsia="ru-RU"/>
        </w:rPr>
        <w:t xml:space="preserve"> </w:t>
      </w:r>
      <w:r w:rsidRPr="00262706">
        <w:rPr>
          <w:rFonts w:ascii="Tahoma" w:eastAsia="Times New Roman" w:hAnsi="Tahoma" w:cs="Tahoma"/>
          <w:b/>
          <w:bCs/>
          <w:color w:val="000000"/>
          <w:sz w:val="18"/>
          <w:szCs w:val="18"/>
          <w:lang w:eastAsia="ru-RU"/>
        </w:rPr>
        <w:t xml:space="preserve">выбора </w:t>
      </w:r>
      <w:r w:rsidRPr="00262706">
        <w:rPr>
          <w:rFonts w:ascii="Tahoma" w:eastAsia="Times New Roman" w:hAnsi="Tahoma" w:cs="Tahoma"/>
          <w:color w:val="000000"/>
          <w:sz w:val="18"/>
          <w:szCs w:val="18"/>
          <w:lang w:eastAsia="ru-RU"/>
        </w:rPr>
        <w:t>– как возможность совершать суждения и поступки в рамках  норм, правил, законов общества.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Выпускник начальной школы — это человек:</w:t>
      </w:r>
    </w:p>
    <w:p w:rsidR="00262706" w:rsidRPr="00262706" w:rsidRDefault="00262706" w:rsidP="00262706">
      <w:pPr>
        <w:numPr>
          <w:ilvl w:val="1"/>
          <w:numId w:val="2"/>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любознательный, активно познающий мир;</w:t>
      </w:r>
    </w:p>
    <w:p w:rsidR="00262706" w:rsidRPr="00262706" w:rsidRDefault="00262706" w:rsidP="00262706">
      <w:pPr>
        <w:numPr>
          <w:ilvl w:val="1"/>
          <w:numId w:val="2"/>
        </w:numPr>
        <w:spacing w:after="0" w:line="240" w:lineRule="auto"/>
        <w:ind w:left="450" w:right="525"/>
        <w:textAlignment w:val="top"/>
        <w:rPr>
          <w:rFonts w:ascii="Tahoma" w:eastAsia="Times New Roman" w:hAnsi="Tahoma" w:cs="Tahoma"/>
          <w:color w:val="000000"/>
          <w:sz w:val="18"/>
          <w:szCs w:val="18"/>
          <w:lang w:eastAsia="ru-RU"/>
        </w:rPr>
      </w:pPr>
      <w:proofErr w:type="gramStart"/>
      <w:r w:rsidRPr="00262706">
        <w:rPr>
          <w:rFonts w:ascii="Tahoma" w:eastAsia="Times New Roman" w:hAnsi="Tahoma" w:cs="Tahoma"/>
          <w:color w:val="000000"/>
          <w:sz w:val="18"/>
          <w:szCs w:val="18"/>
          <w:lang w:eastAsia="ru-RU"/>
        </w:rPr>
        <w:t>владеющий</w:t>
      </w:r>
      <w:proofErr w:type="gramEnd"/>
      <w:r w:rsidRPr="00262706">
        <w:rPr>
          <w:rFonts w:ascii="Tahoma" w:eastAsia="Times New Roman" w:hAnsi="Tahoma" w:cs="Tahoma"/>
          <w:color w:val="000000"/>
          <w:sz w:val="18"/>
          <w:szCs w:val="18"/>
          <w:lang w:eastAsia="ru-RU"/>
        </w:rPr>
        <w:t xml:space="preserve"> основами умения учиться;</w:t>
      </w:r>
    </w:p>
    <w:p w:rsidR="00262706" w:rsidRPr="00262706" w:rsidRDefault="00262706" w:rsidP="00262706">
      <w:pPr>
        <w:numPr>
          <w:ilvl w:val="1"/>
          <w:numId w:val="2"/>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любящий родной край и свою страну;</w:t>
      </w:r>
    </w:p>
    <w:p w:rsidR="00262706" w:rsidRPr="00262706" w:rsidRDefault="00262706" w:rsidP="00262706">
      <w:pPr>
        <w:numPr>
          <w:ilvl w:val="1"/>
          <w:numId w:val="2"/>
        </w:numPr>
        <w:spacing w:after="0" w:line="240" w:lineRule="auto"/>
        <w:ind w:left="450" w:right="525"/>
        <w:textAlignment w:val="top"/>
        <w:rPr>
          <w:rFonts w:ascii="Tahoma" w:eastAsia="Times New Roman" w:hAnsi="Tahoma" w:cs="Tahoma"/>
          <w:color w:val="000000"/>
          <w:sz w:val="18"/>
          <w:szCs w:val="18"/>
          <w:lang w:eastAsia="ru-RU"/>
        </w:rPr>
      </w:pPr>
      <w:proofErr w:type="gramStart"/>
      <w:r w:rsidRPr="00262706">
        <w:rPr>
          <w:rFonts w:ascii="Tahoma" w:eastAsia="Times New Roman" w:hAnsi="Tahoma" w:cs="Tahoma"/>
          <w:color w:val="000000"/>
          <w:sz w:val="18"/>
          <w:szCs w:val="18"/>
          <w:lang w:eastAsia="ru-RU"/>
        </w:rPr>
        <w:t>уважающий</w:t>
      </w:r>
      <w:proofErr w:type="gramEnd"/>
      <w:r w:rsidRPr="00262706">
        <w:rPr>
          <w:rFonts w:ascii="Tahoma" w:eastAsia="Times New Roman" w:hAnsi="Tahoma" w:cs="Tahoma"/>
          <w:color w:val="000000"/>
          <w:sz w:val="18"/>
          <w:szCs w:val="18"/>
          <w:lang w:eastAsia="ru-RU"/>
        </w:rPr>
        <w:t xml:space="preserve"> и принимающий ценности семьи и общества;</w:t>
      </w:r>
    </w:p>
    <w:p w:rsidR="00262706" w:rsidRPr="00262706" w:rsidRDefault="00262706" w:rsidP="00262706">
      <w:pPr>
        <w:numPr>
          <w:ilvl w:val="1"/>
          <w:numId w:val="2"/>
        </w:numPr>
        <w:spacing w:after="0" w:line="240" w:lineRule="auto"/>
        <w:ind w:left="450" w:right="525"/>
        <w:textAlignment w:val="top"/>
        <w:rPr>
          <w:rFonts w:ascii="Tahoma" w:eastAsia="Times New Roman" w:hAnsi="Tahoma" w:cs="Tahoma"/>
          <w:color w:val="000000"/>
          <w:sz w:val="18"/>
          <w:szCs w:val="18"/>
          <w:lang w:eastAsia="ru-RU"/>
        </w:rPr>
      </w:pPr>
      <w:proofErr w:type="gramStart"/>
      <w:r w:rsidRPr="00262706">
        <w:rPr>
          <w:rFonts w:ascii="Tahoma" w:eastAsia="Times New Roman" w:hAnsi="Tahoma" w:cs="Tahoma"/>
          <w:color w:val="000000"/>
          <w:sz w:val="18"/>
          <w:szCs w:val="18"/>
          <w:lang w:eastAsia="ru-RU"/>
        </w:rPr>
        <w:t>готовый</w:t>
      </w:r>
      <w:proofErr w:type="gramEnd"/>
      <w:r w:rsidRPr="00262706">
        <w:rPr>
          <w:rFonts w:ascii="Tahoma" w:eastAsia="Times New Roman" w:hAnsi="Tahoma" w:cs="Tahoma"/>
          <w:color w:val="000000"/>
          <w:sz w:val="18"/>
          <w:szCs w:val="18"/>
          <w:lang w:eastAsia="ru-RU"/>
        </w:rPr>
        <w:t xml:space="preserve"> самостоятельно действовать и отвечать за свои поступки перед семьей и школой;</w:t>
      </w:r>
    </w:p>
    <w:p w:rsidR="00262706" w:rsidRPr="00262706" w:rsidRDefault="00262706" w:rsidP="00262706">
      <w:pPr>
        <w:numPr>
          <w:ilvl w:val="1"/>
          <w:numId w:val="2"/>
        </w:numPr>
        <w:spacing w:after="0" w:line="240" w:lineRule="auto"/>
        <w:ind w:left="450" w:right="525"/>
        <w:textAlignment w:val="top"/>
        <w:rPr>
          <w:rFonts w:ascii="Tahoma" w:eastAsia="Times New Roman" w:hAnsi="Tahoma" w:cs="Tahoma"/>
          <w:color w:val="000000"/>
          <w:sz w:val="18"/>
          <w:szCs w:val="18"/>
          <w:lang w:eastAsia="ru-RU"/>
        </w:rPr>
      </w:pPr>
      <w:proofErr w:type="gramStart"/>
      <w:r w:rsidRPr="00262706">
        <w:rPr>
          <w:rFonts w:ascii="Tahoma" w:eastAsia="Times New Roman" w:hAnsi="Tahoma" w:cs="Tahoma"/>
          <w:color w:val="000000"/>
          <w:sz w:val="18"/>
          <w:szCs w:val="18"/>
          <w:lang w:eastAsia="ru-RU"/>
        </w:rPr>
        <w:t>доброжелательный</w:t>
      </w:r>
      <w:proofErr w:type="gramEnd"/>
      <w:r w:rsidRPr="00262706">
        <w:rPr>
          <w:rFonts w:ascii="Tahoma" w:eastAsia="Times New Roman" w:hAnsi="Tahoma" w:cs="Tahoma"/>
          <w:color w:val="000000"/>
          <w:sz w:val="18"/>
          <w:szCs w:val="18"/>
          <w:lang w:eastAsia="ru-RU"/>
        </w:rPr>
        <w:t>, умеющий слушать и слышать партнера, умеющий высказать свое мнение;</w:t>
      </w:r>
    </w:p>
    <w:p w:rsidR="00262706" w:rsidRPr="00262706" w:rsidRDefault="00262706" w:rsidP="00262706">
      <w:pPr>
        <w:numPr>
          <w:ilvl w:val="1"/>
          <w:numId w:val="2"/>
        </w:numPr>
        <w:spacing w:after="0" w:line="240" w:lineRule="auto"/>
        <w:ind w:left="450" w:right="525"/>
        <w:textAlignment w:val="top"/>
        <w:rPr>
          <w:rFonts w:ascii="Tahoma" w:eastAsia="Times New Roman" w:hAnsi="Tahoma" w:cs="Tahoma"/>
          <w:color w:val="000000"/>
          <w:sz w:val="18"/>
          <w:szCs w:val="18"/>
          <w:lang w:eastAsia="ru-RU"/>
        </w:rPr>
      </w:pPr>
      <w:proofErr w:type="gramStart"/>
      <w:r w:rsidRPr="00262706">
        <w:rPr>
          <w:rFonts w:ascii="Tahoma" w:eastAsia="Times New Roman" w:hAnsi="Tahoma" w:cs="Tahoma"/>
          <w:color w:val="000000"/>
          <w:sz w:val="18"/>
          <w:szCs w:val="18"/>
          <w:lang w:eastAsia="ru-RU"/>
        </w:rPr>
        <w:t>выполняющий</w:t>
      </w:r>
      <w:proofErr w:type="gramEnd"/>
      <w:r w:rsidRPr="00262706">
        <w:rPr>
          <w:rFonts w:ascii="Tahoma" w:eastAsia="Times New Roman" w:hAnsi="Tahoma" w:cs="Tahoma"/>
          <w:color w:val="000000"/>
          <w:sz w:val="18"/>
          <w:szCs w:val="18"/>
          <w:lang w:eastAsia="ru-RU"/>
        </w:rPr>
        <w:t xml:space="preserve"> правила здорового и безопасного образа жизни для себя и окружающих.</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2. Основные направления</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 xml:space="preserve">духовно-нравственного развития и воспитания </w:t>
      </w:r>
      <w:proofErr w:type="gramStart"/>
      <w:r w:rsidRPr="00262706">
        <w:rPr>
          <w:rFonts w:ascii="Tahoma" w:eastAsia="Times New Roman" w:hAnsi="Tahoma" w:cs="Tahoma"/>
          <w:b/>
          <w:bCs/>
          <w:color w:val="000000"/>
          <w:sz w:val="18"/>
          <w:szCs w:val="18"/>
          <w:lang w:eastAsia="ru-RU"/>
        </w:rPr>
        <w:t>обучающихся</w:t>
      </w:r>
      <w:proofErr w:type="gramEnd"/>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Духовно-нравственное развитие и воспитание обучающихся строится на основании базовых национальных ценностей по следующим направлениям:</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lastRenderedPageBreak/>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1. Воспитание гражданственности, патриотизма, уважения к правам, свободам и обязанностям человека. </w:t>
      </w:r>
      <w:r w:rsidRPr="00262706">
        <w:rPr>
          <w:rFonts w:ascii="Tahoma" w:eastAsia="Times New Roman" w:hAnsi="Tahoma" w:cs="Tahoma"/>
          <w:i/>
          <w:iCs/>
          <w:color w:val="000000"/>
          <w:sz w:val="18"/>
          <w:szCs w:val="18"/>
          <w:lang w:eastAsia="ru-RU"/>
        </w:rPr>
        <w:t>Ценности</w:t>
      </w:r>
      <w:r w:rsidRPr="00262706">
        <w:rPr>
          <w:rFonts w:ascii="Tahoma" w:eastAsia="Times New Roman" w:hAnsi="Tahoma" w:cs="Tahoma"/>
          <w:color w:val="000000"/>
          <w:sz w:val="18"/>
          <w:szCs w:val="18"/>
          <w:lang w:eastAsia="ru-RU"/>
        </w:rPr>
        <w:t xml:space="preserve">: любовь к России, своему народу, своему краю, служение Отечеству; </w:t>
      </w:r>
      <w:r w:rsidRPr="00262706">
        <w:rPr>
          <w:rFonts w:ascii="Tahoma" w:eastAsia="Times New Roman" w:hAnsi="Tahoma" w:cs="Tahoma"/>
          <w:i/>
          <w:iCs/>
          <w:color w:val="000000"/>
          <w:sz w:val="18"/>
          <w:szCs w:val="18"/>
          <w:lang w:eastAsia="ru-RU"/>
        </w:rPr>
        <w:t>ценность</w:t>
      </w:r>
      <w:r w:rsidRPr="00262706">
        <w:rPr>
          <w:rFonts w:ascii="Tahoma" w:eastAsia="Times New Roman" w:hAnsi="Tahoma" w:cs="Tahoma"/>
          <w:color w:val="000000"/>
          <w:sz w:val="18"/>
          <w:szCs w:val="18"/>
          <w:lang w:eastAsia="ru-RU"/>
        </w:rPr>
        <w:t xml:space="preserve"> свободы выбора и признание закона и правопорядка, </w:t>
      </w:r>
      <w:r w:rsidRPr="00262706">
        <w:rPr>
          <w:rFonts w:ascii="Tahoma" w:eastAsia="Times New Roman" w:hAnsi="Tahoma" w:cs="Tahoma"/>
          <w:i/>
          <w:iCs/>
          <w:color w:val="000000"/>
          <w:sz w:val="18"/>
          <w:szCs w:val="18"/>
          <w:lang w:eastAsia="ru-RU"/>
        </w:rPr>
        <w:t>ценность</w:t>
      </w:r>
      <w:r w:rsidRPr="00262706">
        <w:rPr>
          <w:rFonts w:ascii="Tahoma" w:eastAsia="Times New Roman" w:hAnsi="Tahoma" w:cs="Tahoma"/>
          <w:color w:val="000000"/>
          <w:sz w:val="18"/>
          <w:szCs w:val="18"/>
          <w:lang w:eastAsia="ru-RU"/>
        </w:rPr>
        <w:t xml:space="preserve"> мира в многонациональном государстве, толерантность, как социальная форма гражданского общества.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2. Воспитание нравственных чувств и этического сознания. </w:t>
      </w:r>
      <w:proofErr w:type="gramStart"/>
      <w:r w:rsidRPr="00262706">
        <w:rPr>
          <w:rFonts w:ascii="Tahoma" w:eastAsia="Times New Roman" w:hAnsi="Tahoma" w:cs="Tahoma"/>
          <w:i/>
          <w:iCs/>
          <w:color w:val="000000"/>
          <w:sz w:val="18"/>
          <w:szCs w:val="18"/>
          <w:lang w:eastAsia="ru-RU"/>
        </w:rPr>
        <w:t>Ценности</w:t>
      </w:r>
      <w:r w:rsidRPr="00262706">
        <w:rPr>
          <w:rFonts w:ascii="Tahoma" w:eastAsia="Times New Roman" w:hAnsi="Tahoma" w:cs="Tahoma"/>
          <w:color w:val="000000"/>
          <w:sz w:val="18"/>
          <w:szCs w:val="18"/>
          <w:lang w:eastAsia="ru-RU"/>
        </w:rPr>
        <w:t xml:space="preserve">: ценность человеческой жизни, смысл жизни; </w:t>
      </w:r>
      <w:r w:rsidRPr="00262706">
        <w:rPr>
          <w:rFonts w:ascii="Tahoma" w:eastAsia="Times New Roman" w:hAnsi="Tahoma" w:cs="Tahoma"/>
          <w:i/>
          <w:iCs/>
          <w:color w:val="000000"/>
          <w:sz w:val="18"/>
          <w:szCs w:val="18"/>
          <w:lang w:eastAsia="ru-RU"/>
        </w:rPr>
        <w:t>ценность</w:t>
      </w:r>
      <w:r w:rsidRPr="00262706">
        <w:rPr>
          <w:rFonts w:ascii="Tahoma" w:eastAsia="Times New Roman" w:hAnsi="Tahoma" w:cs="Tahoma"/>
          <w:color w:val="000000"/>
          <w:sz w:val="18"/>
          <w:szCs w:val="18"/>
          <w:lang w:eastAsia="ru-RU"/>
        </w:rPr>
        <w:t xml:space="preserve"> мира – как принципа жизни, </w:t>
      </w:r>
      <w:r w:rsidRPr="00262706">
        <w:rPr>
          <w:rFonts w:ascii="Tahoma" w:eastAsia="Times New Roman" w:hAnsi="Tahoma" w:cs="Tahoma"/>
          <w:i/>
          <w:iCs/>
          <w:color w:val="000000"/>
          <w:sz w:val="18"/>
          <w:szCs w:val="18"/>
          <w:lang w:eastAsia="ru-RU"/>
        </w:rPr>
        <w:t>ценность</w:t>
      </w:r>
      <w:r w:rsidRPr="00262706">
        <w:rPr>
          <w:rFonts w:ascii="Tahoma" w:eastAsia="Times New Roman" w:hAnsi="Tahoma" w:cs="Tahoma"/>
          <w:color w:val="000000"/>
          <w:sz w:val="18"/>
          <w:szCs w:val="18"/>
          <w:lang w:eastAsia="ru-RU"/>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3. Воспитание трудолюбия, творческого отношения к учению, труду, жизни. </w:t>
      </w:r>
      <w:r w:rsidRPr="00262706">
        <w:rPr>
          <w:rFonts w:ascii="Tahoma" w:eastAsia="Times New Roman" w:hAnsi="Tahoma" w:cs="Tahoma"/>
          <w:i/>
          <w:iCs/>
          <w:color w:val="000000"/>
          <w:sz w:val="18"/>
          <w:szCs w:val="18"/>
          <w:lang w:eastAsia="ru-RU"/>
        </w:rPr>
        <w:t>Ценности</w:t>
      </w:r>
      <w:r w:rsidRPr="00262706">
        <w:rPr>
          <w:rFonts w:ascii="Tahoma" w:eastAsia="Times New Roman" w:hAnsi="Tahoma" w:cs="Tahoma"/>
          <w:color w:val="000000"/>
          <w:sz w:val="18"/>
          <w:szCs w:val="18"/>
          <w:lang w:eastAsia="ru-RU"/>
        </w:rPr>
        <w:t xml:space="preserve">: ценность труда и творчества; </w:t>
      </w:r>
      <w:r w:rsidRPr="00262706">
        <w:rPr>
          <w:rFonts w:ascii="Tahoma" w:eastAsia="Times New Roman" w:hAnsi="Tahoma" w:cs="Tahoma"/>
          <w:i/>
          <w:iCs/>
          <w:color w:val="000000"/>
          <w:sz w:val="18"/>
          <w:szCs w:val="18"/>
          <w:lang w:eastAsia="ru-RU"/>
        </w:rPr>
        <w:t>ценность</w:t>
      </w:r>
      <w:r w:rsidRPr="00262706">
        <w:rPr>
          <w:rFonts w:ascii="Tahoma" w:eastAsia="Times New Roman" w:hAnsi="Tahoma" w:cs="Tahoma"/>
          <w:color w:val="000000"/>
          <w:sz w:val="18"/>
          <w:szCs w:val="18"/>
          <w:lang w:eastAsia="ru-RU"/>
        </w:rPr>
        <w:t xml:space="preserve"> познания мира; </w:t>
      </w:r>
      <w:r w:rsidRPr="00262706">
        <w:rPr>
          <w:rFonts w:ascii="Tahoma" w:eastAsia="Times New Roman" w:hAnsi="Tahoma" w:cs="Tahoma"/>
          <w:i/>
          <w:iCs/>
          <w:color w:val="000000"/>
          <w:sz w:val="18"/>
          <w:szCs w:val="18"/>
          <w:lang w:eastAsia="ru-RU"/>
        </w:rPr>
        <w:t>ценность</w:t>
      </w:r>
      <w:r w:rsidRPr="00262706">
        <w:rPr>
          <w:rFonts w:ascii="Tahoma" w:eastAsia="Times New Roman" w:hAnsi="Tahoma" w:cs="Tahoma"/>
          <w:color w:val="000000"/>
          <w:sz w:val="18"/>
          <w:szCs w:val="18"/>
          <w:lang w:eastAsia="ru-RU"/>
        </w:rPr>
        <w:t xml:space="preserve"> таких качеств личности как целеустремленность и  настойчивость, бережливость.</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4. Формирование ценностного отношения к семье, здоровью и здоровому образу жизни.  </w:t>
      </w:r>
      <w:r w:rsidRPr="00262706">
        <w:rPr>
          <w:rFonts w:ascii="Tahoma" w:eastAsia="Times New Roman" w:hAnsi="Tahoma" w:cs="Tahoma"/>
          <w:i/>
          <w:iCs/>
          <w:color w:val="000000"/>
          <w:sz w:val="18"/>
          <w:szCs w:val="18"/>
          <w:lang w:eastAsia="ru-RU"/>
        </w:rPr>
        <w:t>Ценности</w:t>
      </w:r>
      <w:r w:rsidRPr="00262706">
        <w:rPr>
          <w:rFonts w:ascii="Tahoma" w:eastAsia="Times New Roman" w:hAnsi="Tahoma" w:cs="Tahoma"/>
          <w:color w:val="000000"/>
          <w:sz w:val="18"/>
          <w:szCs w:val="18"/>
          <w:lang w:eastAsia="ru-RU"/>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5. Воспитание ценностного отношения к природе, окружающей среде (экологическое воспитание). </w:t>
      </w:r>
      <w:r w:rsidRPr="00262706">
        <w:rPr>
          <w:rFonts w:ascii="Tahoma" w:eastAsia="Times New Roman" w:hAnsi="Tahoma" w:cs="Tahoma"/>
          <w:i/>
          <w:iCs/>
          <w:color w:val="000000"/>
          <w:sz w:val="18"/>
          <w:szCs w:val="18"/>
          <w:lang w:eastAsia="ru-RU"/>
        </w:rPr>
        <w:t>Ценности</w:t>
      </w:r>
      <w:r w:rsidRPr="00262706">
        <w:rPr>
          <w:rFonts w:ascii="Tahoma" w:eastAsia="Times New Roman" w:hAnsi="Tahoma" w:cs="Tahoma"/>
          <w:color w:val="000000"/>
          <w:sz w:val="18"/>
          <w:szCs w:val="18"/>
          <w:lang w:eastAsia="ru-RU"/>
        </w:rPr>
        <w:t xml:space="preserve">: планета Земля – общий дом для всех жителей Земли; </w:t>
      </w:r>
      <w:r w:rsidRPr="00262706">
        <w:rPr>
          <w:rFonts w:ascii="Tahoma" w:eastAsia="Times New Roman" w:hAnsi="Tahoma" w:cs="Tahoma"/>
          <w:i/>
          <w:iCs/>
          <w:color w:val="000000"/>
          <w:sz w:val="18"/>
          <w:szCs w:val="18"/>
          <w:lang w:eastAsia="ru-RU"/>
        </w:rPr>
        <w:t>ценность</w:t>
      </w:r>
      <w:r w:rsidRPr="00262706">
        <w:rPr>
          <w:rFonts w:ascii="Tahoma" w:eastAsia="Times New Roman" w:hAnsi="Tahoma" w:cs="Tahoma"/>
          <w:color w:val="000000"/>
          <w:sz w:val="18"/>
          <w:szCs w:val="18"/>
          <w:lang w:eastAsia="ru-RU"/>
        </w:rPr>
        <w:t xml:space="preserve"> природы, родной земли, родной природы, заповедной природы; ответственность человека за окружающую среду.</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6. Воспитание ценностного отношения к </w:t>
      </w:r>
      <w:proofErr w:type="gramStart"/>
      <w:r w:rsidRPr="00262706">
        <w:rPr>
          <w:rFonts w:ascii="Tahoma" w:eastAsia="Times New Roman" w:hAnsi="Tahoma" w:cs="Tahoma"/>
          <w:color w:val="000000"/>
          <w:sz w:val="18"/>
          <w:szCs w:val="18"/>
          <w:lang w:eastAsia="ru-RU"/>
        </w:rPr>
        <w:t>прекрасному</w:t>
      </w:r>
      <w:proofErr w:type="gramEnd"/>
      <w:r w:rsidRPr="00262706">
        <w:rPr>
          <w:rFonts w:ascii="Tahoma" w:eastAsia="Times New Roman" w:hAnsi="Tahoma" w:cs="Tahoma"/>
          <w:color w:val="000000"/>
          <w:sz w:val="18"/>
          <w:szCs w:val="18"/>
          <w:lang w:eastAsia="ru-RU"/>
        </w:rPr>
        <w:t xml:space="preserve">, формирование представлений об эстетических идеалах и ценностях (эстетическое воспитание). </w:t>
      </w:r>
      <w:r w:rsidRPr="00262706">
        <w:rPr>
          <w:rFonts w:ascii="Tahoma" w:eastAsia="Times New Roman" w:hAnsi="Tahoma" w:cs="Tahoma"/>
          <w:i/>
          <w:iCs/>
          <w:color w:val="000000"/>
          <w:sz w:val="18"/>
          <w:szCs w:val="18"/>
          <w:lang w:eastAsia="ru-RU"/>
        </w:rPr>
        <w:t>Ценности</w:t>
      </w:r>
      <w:r w:rsidRPr="00262706">
        <w:rPr>
          <w:rFonts w:ascii="Tahoma" w:eastAsia="Times New Roman" w:hAnsi="Tahoma" w:cs="Tahoma"/>
          <w:color w:val="000000"/>
          <w:sz w:val="18"/>
          <w:szCs w:val="18"/>
          <w:lang w:eastAsia="ru-RU"/>
        </w:rPr>
        <w:t>: дар слова,  ценность красоты в различных её проявлениях, ценность труда – как условия достижения мастерства,  ценность творчества.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Приоритетным направлением программы является воспитание гражданственности, патриотизма, уважения к правам, свободам и обязанностям человека.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proofErr w:type="gramStart"/>
      <w:r w:rsidRPr="00262706">
        <w:rPr>
          <w:rFonts w:ascii="Tahoma" w:eastAsia="Times New Roman" w:hAnsi="Tahoma" w:cs="Tahoma"/>
          <w:b/>
          <w:bCs/>
          <w:color w:val="000000"/>
          <w:sz w:val="18"/>
          <w:szCs w:val="18"/>
          <w:lang w:eastAsia="ru-RU"/>
        </w:rPr>
        <w:t>Вопросы и задания</w:t>
      </w:r>
      <w:r w:rsidRPr="00262706">
        <w:rPr>
          <w:rFonts w:ascii="Tahoma" w:eastAsia="Times New Roman" w:hAnsi="Tahoma" w:cs="Tahoma"/>
          <w:color w:val="000000"/>
          <w:sz w:val="18"/>
          <w:szCs w:val="18"/>
          <w:lang w:eastAsia="ru-RU"/>
        </w:rPr>
        <w:t>, содержащиеся в учебниках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262706">
        <w:rPr>
          <w:rFonts w:ascii="Tahoma" w:eastAsia="Times New Roman" w:hAnsi="Tahoma" w:cs="Tahoma"/>
          <w:color w:val="000000"/>
          <w:sz w:val="18"/>
          <w:szCs w:val="18"/>
          <w:lang w:eastAsia="ru-RU"/>
        </w:rPr>
        <w:t xml:space="preserve">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В комплекте учебников «Планета знаний» большое внимание уделяется </w:t>
      </w:r>
      <w:r w:rsidRPr="00262706">
        <w:rPr>
          <w:rFonts w:ascii="Tahoma" w:eastAsia="Times New Roman" w:hAnsi="Tahoma" w:cs="Tahoma"/>
          <w:b/>
          <w:bCs/>
          <w:color w:val="000000"/>
          <w:sz w:val="18"/>
          <w:szCs w:val="18"/>
          <w:lang w:eastAsia="ru-RU"/>
        </w:rPr>
        <w:t>проектной деятельности</w:t>
      </w:r>
      <w:r w:rsidRPr="00262706">
        <w:rPr>
          <w:rFonts w:ascii="Tahoma" w:eastAsia="Times New Roman" w:hAnsi="Tahoma" w:cs="Tahoma"/>
          <w:color w:val="000000"/>
          <w:sz w:val="18"/>
          <w:szCs w:val="18"/>
          <w:lang w:eastAsia="ru-RU"/>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Проектная деятельность влияет на формирование </w:t>
      </w:r>
      <w:r w:rsidRPr="00262706">
        <w:rPr>
          <w:rFonts w:ascii="Tahoma" w:eastAsia="Times New Roman" w:hAnsi="Tahoma" w:cs="Tahoma"/>
          <w:i/>
          <w:iCs/>
          <w:color w:val="000000"/>
          <w:sz w:val="18"/>
          <w:szCs w:val="18"/>
          <w:lang w:eastAsia="ru-RU"/>
        </w:rPr>
        <w:t>личностных</w:t>
      </w:r>
      <w:r w:rsidRPr="00262706">
        <w:rPr>
          <w:rFonts w:ascii="Tahoma" w:eastAsia="Times New Roman" w:hAnsi="Tahoma" w:cs="Tahoma"/>
          <w:color w:val="000000"/>
          <w:sz w:val="18"/>
          <w:szCs w:val="18"/>
          <w:lang w:eastAsia="ru-RU"/>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i/>
          <w:iCs/>
          <w:color w:val="000000"/>
          <w:sz w:val="18"/>
          <w:szCs w:val="18"/>
          <w:lang w:eastAsia="ru-RU"/>
        </w:rPr>
        <w:t>Примеры  проектов</w:t>
      </w:r>
      <w:r w:rsidRPr="00262706">
        <w:rPr>
          <w:rFonts w:ascii="Tahoma" w:eastAsia="Times New Roman" w:hAnsi="Tahoma" w:cs="Tahoma"/>
          <w:color w:val="000000"/>
          <w:sz w:val="18"/>
          <w:szCs w:val="18"/>
          <w:lang w:eastAsia="ru-RU"/>
        </w:rPr>
        <w:t>:</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Практико-ориентированный проект «Словарик речевого этикета». Разработка и создание словарика «волшебных слов»,  их значения и истории возникновения.</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lastRenderedPageBreak/>
        <w:t>- Практико-ориентированный, социальный 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roofErr w:type="gramStart"/>
      <w:r w:rsidRPr="00262706">
        <w:rPr>
          <w:rFonts w:ascii="Tahoma" w:eastAsia="Times New Roman" w:hAnsi="Tahoma" w:cs="Tahoma"/>
          <w:color w:val="000000"/>
          <w:sz w:val="18"/>
          <w:szCs w:val="18"/>
          <w:lang w:eastAsia="ru-RU"/>
        </w:rPr>
        <w:t>..).</w:t>
      </w:r>
      <w:proofErr w:type="gramEnd"/>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Творческий проект «Инсценировка басни». Выбор басен, распределение ролей, изготовление костюмов и декорации, репетиции, выступление.</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Этнокультурный 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4. Реализация целевых установок средствами внеурочной деятельности.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На реализацию целевых установок программы духовно-нравственного развития и воспитания обучающихся направлена внеурочная  деятельность, основной целью которой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Курс кружка «Краеведение» направлен на создание условий  для воспитания у младших школьников уважительного  отношения к историческим и культурным ценностям своего края.</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Курс кружка «Флористика» направлен на  создание социально-педагогических условий  для формирования первичных  представлений о традициях составления цветочных композиций к  русским  национальным праздникам.</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jc w:val="center"/>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 xml:space="preserve">5. Условия реализации программы духовно-нравственного развития и воспитания </w:t>
      </w:r>
      <w:proofErr w:type="gramStart"/>
      <w:r w:rsidRPr="00262706">
        <w:rPr>
          <w:rFonts w:ascii="Tahoma" w:eastAsia="Times New Roman" w:hAnsi="Tahoma" w:cs="Tahoma"/>
          <w:b/>
          <w:bCs/>
          <w:color w:val="000000"/>
          <w:sz w:val="18"/>
          <w:szCs w:val="18"/>
          <w:lang w:eastAsia="ru-RU"/>
        </w:rPr>
        <w:t>обучающихся</w:t>
      </w:r>
      <w:proofErr w:type="gramEnd"/>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Создание среды, благоприятствующей духовно-нравственному воспитанию и развитию учащихся, является важнейшей задачей деятельности школы.</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1. В школе условия,  позволяющие учащимся:</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FF76C3" w:rsidRDefault="00574562" w:rsidP="00262706">
      <w:pPr>
        <w:spacing w:before="150" w:after="0" w:line="240" w:lineRule="auto"/>
        <w:ind w:right="525"/>
        <w:textAlignment w:val="top"/>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 В ГБОУ СОШ № 595</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«Я – гражданин России» – программа гражданско-патриотического воспитания.</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«Я выбираю здоровье» – программа формирования здорового образа жизни.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3.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 </w:t>
      </w:r>
      <w:r w:rsidR="00574562">
        <w:rPr>
          <w:rFonts w:ascii="Tahoma" w:eastAsia="Times New Roman" w:hAnsi="Tahoma" w:cs="Tahoma"/>
          <w:color w:val="000000"/>
          <w:sz w:val="18"/>
          <w:szCs w:val="18"/>
          <w:lang w:eastAsia="ru-RU"/>
        </w:rPr>
        <w:t>в содержании и построении занятий</w:t>
      </w:r>
      <w:proofErr w:type="gramStart"/>
      <w:r w:rsidR="00574562">
        <w:rPr>
          <w:rFonts w:ascii="Tahoma" w:eastAsia="Times New Roman" w:hAnsi="Tahoma" w:cs="Tahoma"/>
          <w:color w:val="000000"/>
          <w:sz w:val="18"/>
          <w:szCs w:val="18"/>
          <w:lang w:eastAsia="ru-RU"/>
        </w:rPr>
        <w:t xml:space="preserve"> </w:t>
      </w:r>
      <w:r w:rsidRPr="00262706">
        <w:rPr>
          <w:rFonts w:ascii="Tahoma" w:eastAsia="Times New Roman" w:hAnsi="Tahoma" w:cs="Tahoma"/>
          <w:color w:val="000000"/>
          <w:sz w:val="18"/>
          <w:szCs w:val="18"/>
          <w:lang w:eastAsia="ru-RU"/>
        </w:rPr>
        <w:t>;</w:t>
      </w:r>
      <w:proofErr w:type="gramEnd"/>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 в способах организации совместной деятельности взрослых и детей в учебной и </w:t>
      </w:r>
      <w:proofErr w:type="spellStart"/>
      <w:r w:rsidRPr="00262706">
        <w:rPr>
          <w:rFonts w:ascii="Tahoma" w:eastAsia="Times New Roman" w:hAnsi="Tahoma" w:cs="Tahoma"/>
          <w:color w:val="000000"/>
          <w:sz w:val="18"/>
          <w:szCs w:val="18"/>
          <w:lang w:eastAsia="ru-RU"/>
        </w:rPr>
        <w:t>внеучебной</w:t>
      </w:r>
      <w:proofErr w:type="spellEnd"/>
      <w:r w:rsidRPr="00262706">
        <w:rPr>
          <w:rFonts w:ascii="Tahoma" w:eastAsia="Times New Roman" w:hAnsi="Tahoma" w:cs="Tahoma"/>
          <w:color w:val="000000"/>
          <w:sz w:val="18"/>
          <w:szCs w:val="18"/>
          <w:lang w:eastAsia="ru-RU"/>
        </w:rPr>
        <w:t xml:space="preserve"> деятельности;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в характере общения и сотрудничества взрослого и ребенка;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в опыте организации индивидуальной, групповой, коллективной деятельности учащихся;</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в специальных событиях, спроектированных с  учётом определенной ценности и смысла;</w:t>
      </w:r>
    </w:p>
    <w:p w:rsidR="00262706" w:rsidRPr="00262706" w:rsidRDefault="00574562" w:rsidP="00262706">
      <w:pPr>
        <w:spacing w:before="150" w:after="0" w:line="240" w:lineRule="auto"/>
        <w:ind w:right="525"/>
        <w:textAlignment w:val="top"/>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в личном  примере воспитателей</w:t>
      </w:r>
      <w:r w:rsidR="00262706" w:rsidRPr="00262706">
        <w:rPr>
          <w:rFonts w:ascii="Tahoma" w:eastAsia="Times New Roman" w:hAnsi="Tahoma" w:cs="Tahoma"/>
          <w:color w:val="000000"/>
          <w:sz w:val="18"/>
          <w:szCs w:val="18"/>
          <w:lang w:eastAsia="ru-RU"/>
        </w:rPr>
        <w:t xml:space="preserve"> ученикам.</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lastRenderedPageBreak/>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262706">
        <w:rPr>
          <w:rFonts w:ascii="Tahoma" w:eastAsia="Times New Roman" w:hAnsi="Tahoma" w:cs="Tahoma"/>
          <w:color w:val="000000"/>
          <w:sz w:val="18"/>
          <w:szCs w:val="18"/>
          <w:lang w:eastAsia="ru-RU"/>
        </w:rPr>
        <w:t>обучающихся</w:t>
      </w:r>
      <w:proofErr w:type="gramEnd"/>
      <w:r w:rsidRPr="00262706">
        <w:rPr>
          <w:rFonts w:ascii="Tahoma" w:eastAsia="Times New Roman" w:hAnsi="Tahoma" w:cs="Tahoma"/>
          <w:color w:val="000000"/>
          <w:sz w:val="18"/>
          <w:szCs w:val="18"/>
          <w:lang w:eastAsia="ru-RU"/>
        </w:rPr>
        <w:t xml:space="preserve"> осуществляется на основе:</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нравственного примера педагога;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социально-педагогического партнёрства;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индивидуально-личностного развития ребёнка;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 </w:t>
      </w:r>
      <w:proofErr w:type="spellStart"/>
      <w:r w:rsidRPr="00262706">
        <w:rPr>
          <w:rFonts w:ascii="Tahoma" w:eastAsia="Times New Roman" w:hAnsi="Tahoma" w:cs="Tahoma"/>
          <w:color w:val="000000"/>
          <w:sz w:val="18"/>
          <w:szCs w:val="18"/>
          <w:lang w:eastAsia="ru-RU"/>
        </w:rPr>
        <w:t>интегративности</w:t>
      </w:r>
      <w:proofErr w:type="spellEnd"/>
      <w:r w:rsidRPr="00262706">
        <w:rPr>
          <w:rFonts w:ascii="Tahoma" w:eastAsia="Times New Roman" w:hAnsi="Tahoma" w:cs="Tahoma"/>
          <w:color w:val="000000"/>
          <w:sz w:val="18"/>
          <w:szCs w:val="18"/>
          <w:lang w:eastAsia="ru-RU"/>
        </w:rPr>
        <w:t xml:space="preserve"> программ духовно-нравственного воспитания;</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 </w:t>
      </w:r>
      <w:proofErr w:type="gramStart"/>
      <w:r w:rsidRPr="00262706">
        <w:rPr>
          <w:rFonts w:ascii="Tahoma" w:eastAsia="Times New Roman" w:hAnsi="Tahoma" w:cs="Tahoma"/>
          <w:color w:val="000000"/>
          <w:sz w:val="18"/>
          <w:szCs w:val="18"/>
          <w:lang w:eastAsia="ru-RU"/>
        </w:rPr>
        <w:t>социальной</w:t>
      </w:r>
      <w:proofErr w:type="gramEnd"/>
      <w:r w:rsidRPr="00262706">
        <w:rPr>
          <w:rFonts w:ascii="Tahoma" w:eastAsia="Times New Roman" w:hAnsi="Tahoma" w:cs="Tahoma"/>
          <w:color w:val="000000"/>
          <w:sz w:val="18"/>
          <w:szCs w:val="18"/>
          <w:lang w:eastAsia="ru-RU"/>
        </w:rPr>
        <w:t xml:space="preserve"> востребованности воспитания.</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Для организации такого пространства согласовываются усилия всех социальных субъектов-участников воспитания: педагогического коллектива, семьи, что находит своё отражение в правилах внутреннего распорядка школы, решениях общешкольных собраний, в целевых программах.</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Огромная роль в нравственном становлении личности младше</w:t>
      </w:r>
      <w:r w:rsidR="00574562">
        <w:rPr>
          <w:rFonts w:ascii="Tahoma" w:eastAsia="Times New Roman" w:hAnsi="Tahoma" w:cs="Tahoma"/>
          <w:color w:val="000000"/>
          <w:sz w:val="18"/>
          <w:szCs w:val="18"/>
          <w:lang w:eastAsia="ru-RU"/>
        </w:rPr>
        <w:t>го школьника принадлежит воспитателю</w:t>
      </w:r>
      <w:r w:rsidRPr="00262706">
        <w:rPr>
          <w:rFonts w:ascii="Tahoma" w:eastAsia="Times New Roman" w:hAnsi="Tahoma" w:cs="Tahoma"/>
          <w:color w:val="000000"/>
          <w:sz w:val="18"/>
          <w:szCs w:val="18"/>
          <w:lang w:eastAsia="ru-RU"/>
        </w:rPr>
        <w:t>, который, являясь образцом для учеников,  должен «нести» нравственные нормы  отношения к своему педагогическому труд</w:t>
      </w:r>
      <w:r w:rsidR="00574562">
        <w:rPr>
          <w:rFonts w:ascii="Tahoma" w:eastAsia="Times New Roman" w:hAnsi="Tahoma" w:cs="Tahoma"/>
          <w:color w:val="000000"/>
          <w:sz w:val="18"/>
          <w:szCs w:val="18"/>
          <w:lang w:eastAsia="ru-RU"/>
        </w:rPr>
        <w:t xml:space="preserve">у, к ученикам, коллегам. Воспитатель </w:t>
      </w:r>
      <w:r w:rsidRPr="00262706">
        <w:rPr>
          <w:rFonts w:ascii="Tahoma" w:eastAsia="Times New Roman" w:hAnsi="Tahoma" w:cs="Tahoma"/>
          <w:color w:val="000000"/>
          <w:sz w:val="18"/>
          <w:szCs w:val="18"/>
          <w:lang w:eastAsia="ru-RU"/>
        </w:rPr>
        <w:t xml:space="preserve">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4. В школе сложилась система  традиционных школьных дел:</w:t>
      </w:r>
    </w:p>
    <w:p w:rsidR="00262706" w:rsidRPr="00262706" w:rsidRDefault="00262706" w:rsidP="00262706">
      <w:pPr>
        <w:numPr>
          <w:ilvl w:val="1"/>
          <w:numId w:val="3"/>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сентябрь:  День знаний;</w:t>
      </w:r>
    </w:p>
    <w:p w:rsidR="00262706" w:rsidRPr="00262706" w:rsidRDefault="00262706" w:rsidP="00262706">
      <w:pPr>
        <w:numPr>
          <w:ilvl w:val="1"/>
          <w:numId w:val="3"/>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сентябрь – октябрь: экологический месячник;</w:t>
      </w:r>
    </w:p>
    <w:p w:rsidR="00262706" w:rsidRPr="00262706" w:rsidRDefault="00262706" w:rsidP="00262706">
      <w:pPr>
        <w:numPr>
          <w:ilvl w:val="1"/>
          <w:numId w:val="3"/>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ноябрь: Дни толерантности;</w:t>
      </w:r>
    </w:p>
    <w:p w:rsidR="00262706" w:rsidRPr="00262706" w:rsidRDefault="00262706" w:rsidP="00262706">
      <w:pPr>
        <w:numPr>
          <w:ilvl w:val="1"/>
          <w:numId w:val="3"/>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декабрь: месячник «Старая добрая Англия»;</w:t>
      </w:r>
    </w:p>
    <w:p w:rsidR="00262706" w:rsidRPr="00262706" w:rsidRDefault="00262706" w:rsidP="00262706">
      <w:pPr>
        <w:numPr>
          <w:ilvl w:val="1"/>
          <w:numId w:val="3"/>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январь: Дни творчества;</w:t>
      </w:r>
    </w:p>
    <w:p w:rsidR="00262706" w:rsidRPr="00262706" w:rsidRDefault="00262706" w:rsidP="00262706">
      <w:pPr>
        <w:numPr>
          <w:ilvl w:val="1"/>
          <w:numId w:val="3"/>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февраль: Уроки мужества;</w:t>
      </w:r>
    </w:p>
    <w:p w:rsidR="00262706" w:rsidRPr="00262706" w:rsidRDefault="00262706" w:rsidP="00262706">
      <w:pPr>
        <w:numPr>
          <w:ilvl w:val="1"/>
          <w:numId w:val="3"/>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март: Праздник Матери;</w:t>
      </w:r>
    </w:p>
    <w:p w:rsidR="00262706" w:rsidRPr="00262706" w:rsidRDefault="00262706" w:rsidP="00262706">
      <w:pPr>
        <w:numPr>
          <w:ilvl w:val="1"/>
          <w:numId w:val="3"/>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апрель: Дни школы;</w:t>
      </w:r>
    </w:p>
    <w:p w:rsidR="00262706" w:rsidRPr="00262706" w:rsidRDefault="00262706" w:rsidP="00262706">
      <w:pPr>
        <w:numPr>
          <w:ilvl w:val="1"/>
          <w:numId w:val="3"/>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май: праздник, посвященный Дню победы.</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6. Совместная деятельность школы, семьи и общественности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по духовно-нравственному развитию и воспитанию учащихся</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повышение педагогической культуры родителей  (законных представителей) учащихся путем проведения 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совершенствования межличностных отношений педагогов, учащихся и родителей путем организации совместных мероприятий</w:t>
      </w:r>
      <w:r w:rsidRPr="00262706">
        <w:rPr>
          <w:rFonts w:ascii="Tahoma" w:eastAsia="Times New Roman" w:hAnsi="Tahoma" w:cs="Tahoma"/>
          <w:i/>
          <w:iCs/>
          <w:color w:val="000000"/>
          <w:sz w:val="18"/>
          <w:szCs w:val="18"/>
          <w:lang w:eastAsia="ru-RU"/>
        </w:rPr>
        <w:t xml:space="preserve">, </w:t>
      </w:r>
      <w:r w:rsidRPr="00262706">
        <w:rPr>
          <w:rFonts w:ascii="Tahoma" w:eastAsia="Times New Roman" w:hAnsi="Tahoma" w:cs="Tahoma"/>
          <w:color w:val="000000"/>
          <w:sz w:val="18"/>
          <w:szCs w:val="18"/>
          <w:lang w:eastAsia="ru-RU"/>
        </w:rPr>
        <w:t xml:space="preserve">праздников, акций: День здоровья, «Папа, мама я – спортивная семья», праздник Букваря, Рождественские праздники, театральные постановки </w:t>
      </w:r>
      <w:proofErr w:type="gramStart"/>
      <w:r w:rsidRPr="00262706">
        <w:rPr>
          <w:rFonts w:ascii="Tahoma" w:eastAsia="Times New Roman" w:hAnsi="Tahoma" w:cs="Tahoma"/>
          <w:color w:val="000000"/>
          <w:sz w:val="18"/>
          <w:szCs w:val="18"/>
          <w:lang w:eastAsia="ru-RU"/>
        </w:rPr>
        <w:t>к</w:t>
      </w:r>
      <w:proofErr w:type="gramEnd"/>
      <w:r w:rsidRPr="00262706">
        <w:rPr>
          <w:rFonts w:ascii="Tahoma" w:eastAsia="Times New Roman" w:hAnsi="Tahoma" w:cs="Tahoma"/>
          <w:color w:val="000000"/>
          <w:sz w:val="18"/>
          <w:szCs w:val="18"/>
          <w:lang w:eastAsia="ru-RU"/>
        </w:rPr>
        <w:t xml:space="preserve"> дню учителя и дню мамы и т.п.</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расширение партнёрских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b/>
          <w:bCs/>
          <w:color w:val="000000"/>
          <w:sz w:val="18"/>
          <w:szCs w:val="18"/>
          <w:lang w:eastAsia="ru-RU"/>
        </w:rPr>
        <w:t>7. Ожидаемые результаты духовно-нравственного развития и воспитания учащихся</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По каждому из заявленных направлений духовно-нравственного развития и </w:t>
      </w:r>
      <w:proofErr w:type="gramStart"/>
      <w:r w:rsidRPr="00262706">
        <w:rPr>
          <w:rFonts w:ascii="Tahoma" w:eastAsia="Times New Roman" w:hAnsi="Tahoma" w:cs="Tahoma"/>
          <w:color w:val="000000"/>
          <w:sz w:val="18"/>
          <w:szCs w:val="18"/>
          <w:lang w:eastAsia="ru-RU"/>
        </w:rPr>
        <w:t>воспитания</w:t>
      </w:r>
      <w:proofErr w:type="gramEnd"/>
      <w:r w:rsidRPr="00262706">
        <w:rPr>
          <w:rFonts w:ascii="Tahoma" w:eastAsia="Times New Roman" w:hAnsi="Tahoma" w:cs="Tahoma"/>
          <w:color w:val="000000"/>
          <w:sz w:val="18"/>
          <w:szCs w:val="18"/>
          <w:lang w:eastAsia="ru-RU"/>
        </w:rPr>
        <w:t xml:space="preserve"> обучающихся на ступени начального общего образования планируется достижение следующих результатов:</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i/>
          <w:iCs/>
          <w:color w:val="000000"/>
          <w:sz w:val="18"/>
          <w:szCs w:val="18"/>
          <w:lang w:eastAsia="ru-RU"/>
        </w:rPr>
        <w:t>1) Воспитание гражданственности, патриотизма, уважения к правам, свободам и обязанностям человека: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первоначальный опыт постижения ценностей гражданского общества, национальной истории и культуры;</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опыт ролевого взаимодействия, социальной и межкультурной коммуникации;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начальные представления о правах и обязанностях человека, гражданина, семьянина, товарища.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i/>
          <w:iCs/>
          <w:color w:val="000000"/>
          <w:sz w:val="18"/>
          <w:szCs w:val="18"/>
          <w:lang w:eastAsia="ru-RU"/>
        </w:rPr>
        <w:t>2) Воспитание нравственных чувств и этического сознания:</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уважительное отношение к традиционным религиям;</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неравнодушие к жизненным проблемам других людей, сочувствие к человеку, находящемуся в трудной ситуации;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уважительное отношение к родителям (законным представителям), к старшим, заботливое отношение к младшим;</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знание традиций своей семьи и образовательного учреждения, бережное отношение к ним.</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i/>
          <w:iCs/>
          <w:color w:val="000000"/>
          <w:sz w:val="18"/>
          <w:szCs w:val="18"/>
          <w:lang w:eastAsia="ru-RU"/>
        </w:rPr>
        <w:t>3) Воспитание трудолюбия, творческого отношения к учению, труду, жизни: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ценностное отношение к труду и творчеству, человеку труда, трудовым достижениям России и человечества, трудолюбие;</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ценностное и творческое отношение к учебному труду;</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элементарные представления о различных профессиях;</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первоначальные навыки трудового творческого сотрудничества со сверстниками, старшими детьми и взрослыми;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осознание приоритета нравственных основ труда, творчества, создания нового;</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первоначальный опыт участия в различных видах общественно полезной и личностно значимой деятельности;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мотивация к самореализации в социальном творчестве, познавательной и практической, общественно полезной деятельности.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i/>
          <w:iCs/>
          <w:color w:val="000000"/>
          <w:sz w:val="18"/>
          <w:szCs w:val="18"/>
          <w:lang w:eastAsia="ru-RU"/>
        </w:rPr>
        <w:t>4) Формирование ценностного отношения к здоровью и здоровому образу жизни: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ценностное отношение к своему здоровью, здоровью близких и окружающих людей;</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 первоначальный личный опыт </w:t>
      </w:r>
      <w:proofErr w:type="spellStart"/>
      <w:r w:rsidRPr="00262706">
        <w:rPr>
          <w:rFonts w:ascii="Tahoma" w:eastAsia="Times New Roman" w:hAnsi="Tahoma" w:cs="Tahoma"/>
          <w:color w:val="000000"/>
          <w:sz w:val="18"/>
          <w:szCs w:val="18"/>
          <w:lang w:eastAsia="ru-RU"/>
        </w:rPr>
        <w:t>здоровьесберегающей</w:t>
      </w:r>
      <w:proofErr w:type="spellEnd"/>
      <w:r w:rsidRPr="00262706">
        <w:rPr>
          <w:rFonts w:ascii="Tahoma" w:eastAsia="Times New Roman" w:hAnsi="Tahoma" w:cs="Tahoma"/>
          <w:color w:val="000000"/>
          <w:sz w:val="18"/>
          <w:szCs w:val="18"/>
          <w:lang w:eastAsia="ru-RU"/>
        </w:rPr>
        <w:t xml:space="preserve"> деятельности;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первоначальные представления о роли физической культуры и спорта для здоровья человека, его образования, труда и творчества;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знания о возможном негативном влиянии компьютер</w:t>
      </w:r>
      <w:r w:rsidRPr="00262706">
        <w:rPr>
          <w:rFonts w:ascii="Tahoma" w:eastAsia="Times New Roman" w:hAnsi="Tahoma" w:cs="Tahoma"/>
          <w:color w:val="000000"/>
          <w:sz w:val="18"/>
          <w:szCs w:val="18"/>
          <w:lang w:eastAsia="ru-RU"/>
        </w:rPr>
        <w:softHyphen/>
        <w:t>ных игр, телевидения, рекламы на здоровье человека.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i/>
          <w:iCs/>
          <w:color w:val="000000"/>
          <w:sz w:val="18"/>
          <w:szCs w:val="18"/>
          <w:lang w:eastAsia="ru-RU"/>
        </w:rPr>
        <w:lastRenderedPageBreak/>
        <w:t>5) Воспитание ценностного отношения к природе, окру</w:t>
      </w:r>
      <w:r w:rsidRPr="00262706">
        <w:rPr>
          <w:rFonts w:ascii="Tahoma" w:eastAsia="Times New Roman" w:hAnsi="Tahoma" w:cs="Tahoma"/>
          <w:i/>
          <w:iCs/>
          <w:color w:val="000000"/>
          <w:sz w:val="18"/>
          <w:szCs w:val="18"/>
          <w:lang w:eastAsia="ru-RU"/>
        </w:rPr>
        <w:softHyphen/>
        <w:t>жающей среде (экологическое воспитание):</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ценностное отношение к природе;</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первоначальный опыт эстетического, эмоционально-нравственного отношения к природе;</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элементарные знания о традициях нравственно-этического отношения к природе в культуре народов России, нормах экологической этики;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первоначальный опыт участия в природоохранной деятельности в школе, на пришкольном участке, по месту жительства;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личный опыт участия в экологических инициативах, проектах.</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i/>
          <w:iCs/>
          <w:color w:val="000000"/>
          <w:sz w:val="18"/>
          <w:szCs w:val="18"/>
          <w:lang w:eastAsia="ru-RU"/>
        </w:rPr>
        <w:t xml:space="preserve">6) Воспитание ценностного отношения к </w:t>
      </w:r>
      <w:proofErr w:type="gramStart"/>
      <w:r w:rsidRPr="00262706">
        <w:rPr>
          <w:rFonts w:ascii="Tahoma" w:eastAsia="Times New Roman" w:hAnsi="Tahoma" w:cs="Tahoma"/>
          <w:i/>
          <w:iCs/>
          <w:color w:val="000000"/>
          <w:sz w:val="18"/>
          <w:szCs w:val="18"/>
          <w:lang w:eastAsia="ru-RU"/>
        </w:rPr>
        <w:t>прекрасному</w:t>
      </w:r>
      <w:proofErr w:type="gramEnd"/>
      <w:r w:rsidRPr="00262706">
        <w:rPr>
          <w:rFonts w:ascii="Tahoma" w:eastAsia="Times New Roman" w:hAnsi="Tahoma" w:cs="Tahoma"/>
          <w:i/>
          <w:iCs/>
          <w:color w:val="000000"/>
          <w:sz w:val="18"/>
          <w:szCs w:val="18"/>
          <w:lang w:eastAsia="ru-RU"/>
        </w:rPr>
        <w:t>, формирование представлений об эстетических идеалах и ценностях (эстетическое воспитание):</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первоначальные умения видеть красоту в окружающем мире;</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первоначальные умения видеть красоту в поведении, поступках людей;</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элементарные представления об эстетических и художественных ценностях отечественной культуры;</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первоначальный опыт эмоционального постижения народного творчества, этнокультурных традиций, фольклора народов России;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мотивация к реализации эстетических ценностей в пространстве образовательного учреждения и семьи.</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262706">
        <w:rPr>
          <w:rFonts w:ascii="Tahoma" w:eastAsia="Times New Roman" w:hAnsi="Tahoma" w:cs="Tahoma"/>
          <w:color w:val="000000"/>
          <w:sz w:val="18"/>
          <w:szCs w:val="18"/>
          <w:lang w:eastAsia="ru-RU"/>
        </w:rPr>
        <w:t>самооценочные</w:t>
      </w:r>
      <w:proofErr w:type="spellEnd"/>
      <w:r w:rsidRPr="00262706">
        <w:rPr>
          <w:rFonts w:ascii="Tahoma" w:eastAsia="Times New Roman" w:hAnsi="Tahoma" w:cs="Tahoma"/>
          <w:color w:val="000000"/>
          <w:sz w:val="18"/>
          <w:szCs w:val="18"/>
          <w:lang w:eastAsia="ru-RU"/>
        </w:rPr>
        <w:t xml:space="preserve"> суждения  детей.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К результатам, не подлежащим итоговой оценке индивидуальных достижений выпускников начальной школы, относятся:</w:t>
      </w:r>
    </w:p>
    <w:p w:rsidR="00262706" w:rsidRPr="00262706" w:rsidRDefault="00262706" w:rsidP="00262706">
      <w:pPr>
        <w:numPr>
          <w:ilvl w:val="1"/>
          <w:numId w:val="3"/>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262706" w:rsidRPr="00262706" w:rsidRDefault="00262706" w:rsidP="00262706">
      <w:pPr>
        <w:numPr>
          <w:ilvl w:val="1"/>
          <w:numId w:val="3"/>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характеристика социальных чувств (патриотизм, толерантность, гуманизм и др.);</w:t>
      </w:r>
    </w:p>
    <w:p w:rsidR="00262706" w:rsidRPr="00262706" w:rsidRDefault="00262706" w:rsidP="00262706">
      <w:pPr>
        <w:numPr>
          <w:ilvl w:val="1"/>
          <w:numId w:val="3"/>
        </w:numPr>
        <w:spacing w:after="0" w:line="240" w:lineRule="auto"/>
        <w:ind w:left="450"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индивидуальные личностные характеристики (доброта, дружелюбие, честность и т.п.).</w:t>
      </w:r>
    </w:p>
    <w:p w:rsidR="00262706" w:rsidRPr="00262706" w:rsidRDefault="00262706" w:rsidP="00262706">
      <w:pPr>
        <w:spacing w:before="150" w:after="0" w:line="240" w:lineRule="auto"/>
        <w:ind w:right="525"/>
        <w:textAlignment w:val="top"/>
        <w:rPr>
          <w:rFonts w:ascii="Tahoma" w:eastAsia="Times New Roman" w:hAnsi="Tahoma" w:cs="Tahoma"/>
          <w:color w:val="000000"/>
          <w:sz w:val="18"/>
          <w:szCs w:val="18"/>
          <w:lang w:eastAsia="ru-RU"/>
        </w:rPr>
      </w:pPr>
      <w:r w:rsidRPr="00262706">
        <w:rPr>
          <w:rFonts w:ascii="Tahoma" w:eastAsia="Times New Roman" w:hAnsi="Tahoma" w:cs="Tahoma"/>
          <w:color w:val="000000"/>
          <w:sz w:val="18"/>
          <w:szCs w:val="18"/>
          <w:lang w:eastAsia="ru-RU"/>
        </w:rPr>
        <w:t> </w:t>
      </w:r>
    </w:p>
    <w:p w:rsidR="00E84A37" w:rsidRPr="00262706" w:rsidRDefault="00E84A37" w:rsidP="00262706"/>
    <w:sectPr w:rsidR="00E84A37" w:rsidRPr="00262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35180"/>
    <w:multiLevelType w:val="multilevel"/>
    <w:tmpl w:val="BC8004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06"/>
    <w:rsid w:val="00010B9C"/>
    <w:rsid w:val="00035EFD"/>
    <w:rsid w:val="00051EF4"/>
    <w:rsid w:val="00097455"/>
    <w:rsid w:val="0010086A"/>
    <w:rsid w:val="00117BDF"/>
    <w:rsid w:val="001320C7"/>
    <w:rsid w:val="00161D27"/>
    <w:rsid w:val="00183233"/>
    <w:rsid w:val="001A3B87"/>
    <w:rsid w:val="001D18A2"/>
    <w:rsid w:val="001E63A4"/>
    <w:rsid w:val="002058B1"/>
    <w:rsid w:val="00215F2F"/>
    <w:rsid w:val="00217266"/>
    <w:rsid w:val="0024145D"/>
    <w:rsid w:val="00261E40"/>
    <w:rsid w:val="00262706"/>
    <w:rsid w:val="00273143"/>
    <w:rsid w:val="00274E0C"/>
    <w:rsid w:val="002D0B1A"/>
    <w:rsid w:val="00333985"/>
    <w:rsid w:val="00356F85"/>
    <w:rsid w:val="003958C7"/>
    <w:rsid w:val="003A681E"/>
    <w:rsid w:val="003B25CB"/>
    <w:rsid w:val="003B3FE5"/>
    <w:rsid w:val="003F6C1D"/>
    <w:rsid w:val="00415BE9"/>
    <w:rsid w:val="0042146B"/>
    <w:rsid w:val="00432BAB"/>
    <w:rsid w:val="00445D00"/>
    <w:rsid w:val="004716D3"/>
    <w:rsid w:val="004878EB"/>
    <w:rsid w:val="00490D4E"/>
    <w:rsid w:val="00492793"/>
    <w:rsid w:val="00494559"/>
    <w:rsid w:val="00494822"/>
    <w:rsid w:val="00510BB8"/>
    <w:rsid w:val="005201D9"/>
    <w:rsid w:val="005226C8"/>
    <w:rsid w:val="005379E1"/>
    <w:rsid w:val="005715D4"/>
    <w:rsid w:val="00574562"/>
    <w:rsid w:val="00576DAC"/>
    <w:rsid w:val="00585C83"/>
    <w:rsid w:val="005A1005"/>
    <w:rsid w:val="005A110C"/>
    <w:rsid w:val="005B1140"/>
    <w:rsid w:val="005C4225"/>
    <w:rsid w:val="005D521D"/>
    <w:rsid w:val="005E3561"/>
    <w:rsid w:val="00600FB1"/>
    <w:rsid w:val="00617B87"/>
    <w:rsid w:val="0062559A"/>
    <w:rsid w:val="00625BA6"/>
    <w:rsid w:val="00646388"/>
    <w:rsid w:val="00647E88"/>
    <w:rsid w:val="00662393"/>
    <w:rsid w:val="00671F75"/>
    <w:rsid w:val="00685FB6"/>
    <w:rsid w:val="00692E9B"/>
    <w:rsid w:val="0069389A"/>
    <w:rsid w:val="006A03C6"/>
    <w:rsid w:val="006B627C"/>
    <w:rsid w:val="006C2659"/>
    <w:rsid w:val="006D4B9F"/>
    <w:rsid w:val="007421FE"/>
    <w:rsid w:val="00772304"/>
    <w:rsid w:val="00792C33"/>
    <w:rsid w:val="007B1F21"/>
    <w:rsid w:val="007C16B6"/>
    <w:rsid w:val="007E1E84"/>
    <w:rsid w:val="007E7A0D"/>
    <w:rsid w:val="007F5526"/>
    <w:rsid w:val="00881F96"/>
    <w:rsid w:val="008A6B6D"/>
    <w:rsid w:val="008A6E2F"/>
    <w:rsid w:val="008B7B25"/>
    <w:rsid w:val="008D5266"/>
    <w:rsid w:val="008F36DE"/>
    <w:rsid w:val="008F7D26"/>
    <w:rsid w:val="00941C8D"/>
    <w:rsid w:val="009532C0"/>
    <w:rsid w:val="00983265"/>
    <w:rsid w:val="009A1315"/>
    <w:rsid w:val="009A4DB7"/>
    <w:rsid w:val="009B1B77"/>
    <w:rsid w:val="009B7CC5"/>
    <w:rsid w:val="00A14384"/>
    <w:rsid w:val="00A70284"/>
    <w:rsid w:val="00A71FE0"/>
    <w:rsid w:val="00AD4572"/>
    <w:rsid w:val="00AE2562"/>
    <w:rsid w:val="00AE4254"/>
    <w:rsid w:val="00B01A3D"/>
    <w:rsid w:val="00B450A7"/>
    <w:rsid w:val="00B70929"/>
    <w:rsid w:val="00B72FFF"/>
    <w:rsid w:val="00BA5A5C"/>
    <w:rsid w:val="00BB5A8B"/>
    <w:rsid w:val="00BC2558"/>
    <w:rsid w:val="00BD175C"/>
    <w:rsid w:val="00BF3913"/>
    <w:rsid w:val="00C108B0"/>
    <w:rsid w:val="00C112ED"/>
    <w:rsid w:val="00C37FCA"/>
    <w:rsid w:val="00C52C33"/>
    <w:rsid w:val="00C92301"/>
    <w:rsid w:val="00C93820"/>
    <w:rsid w:val="00CC62EA"/>
    <w:rsid w:val="00CF475F"/>
    <w:rsid w:val="00D050AA"/>
    <w:rsid w:val="00D24448"/>
    <w:rsid w:val="00D24EA3"/>
    <w:rsid w:val="00D36C16"/>
    <w:rsid w:val="00D37112"/>
    <w:rsid w:val="00D41735"/>
    <w:rsid w:val="00D4258E"/>
    <w:rsid w:val="00D559FB"/>
    <w:rsid w:val="00D66C10"/>
    <w:rsid w:val="00D679B0"/>
    <w:rsid w:val="00D726E5"/>
    <w:rsid w:val="00DA6F24"/>
    <w:rsid w:val="00DB1222"/>
    <w:rsid w:val="00DB1D91"/>
    <w:rsid w:val="00DD50BD"/>
    <w:rsid w:val="00DE22FA"/>
    <w:rsid w:val="00E059A7"/>
    <w:rsid w:val="00E321F6"/>
    <w:rsid w:val="00E41306"/>
    <w:rsid w:val="00E84A37"/>
    <w:rsid w:val="00E87682"/>
    <w:rsid w:val="00EB3F01"/>
    <w:rsid w:val="00EE5C01"/>
    <w:rsid w:val="00EF0DA9"/>
    <w:rsid w:val="00F26775"/>
    <w:rsid w:val="00F321E2"/>
    <w:rsid w:val="00F3602E"/>
    <w:rsid w:val="00F648A8"/>
    <w:rsid w:val="00F70F65"/>
    <w:rsid w:val="00FB1D8F"/>
    <w:rsid w:val="00FE66BA"/>
    <w:rsid w:val="00FF1B15"/>
    <w:rsid w:val="00FF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2706"/>
    <w:rPr>
      <w:color w:val="0000FF"/>
      <w:u w:val="single"/>
    </w:rPr>
  </w:style>
  <w:style w:type="paragraph" w:styleId="a4">
    <w:name w:val="Normal (Web)"/>
    <w:basedOn w:val="a"/>
    <w:uiPriority w:val="99"/>
    <w:semiHidden/>
    <w:unhideWhenUsed/>
    <w:rsid w:val="00262706"/>
    <w:pPr>
      <w:spacing w:before="150" w:after="0" w:line="240" w:lineRule="auto"/>
      <w:ind w:right="75"/>
    </w:pPr>
    <w:rPr>
      <w:rFonts w:ascii="Times New Roman" w:eastAsia="Times New Roman" w:hAnsi="Times New Roman" w:cs="Times New Roman"/>
      <w:color w:val="000000"/>
      <w:sz w:val="24"/>
      <w:szCs w:val="24"/>
      <w:lang w:eastAsia="ru-RU"/>
    </w:rPr>
  </w:style>
  <w:style w:type="character" w:styleId="a5">
    <w:name w:val="Strong"/>
    <w:basedOn w:val="a0"/>
    <w:uiPriority w:val="22"/>
    <w:qFormat/>
    <w:rsid w:val="00262706"/>
    <w:rPr>
      <w:b/>
      <w:bCs/>
    </w:rPr>
  </w:style>
  <w:style w:type="character" w:styleId="a6">
    <w:name w:val="Emphasis"/>
    <w:basedOn w:val="a0"/>
    <w:uiPriority w:val="20"/>
    <w:qFormat/>
    <w:rsid w:val="00262706"/>
    <w:rPr>
      <w:i/>
      <w:iCs/>
    </w:rPr>
  </w:style>
  <w:style w:type="character" w:customStyle="1" w:styleId="copyright2">
    <w:name w:val="copyright2"/>
    <w:basedOn w:val="a0"/>
    <w:rsid w:val="00262706"/>
    <w:rPr>
      <w:b/>
      <w:bCs/>
      <w:strike w:val="0"/>
      <w:dstrike w:val="0"/>
      <w:vanish w:val="0"/>
      <w:webHidden w:val="0"/>
      <w:color w:val="FFFFFF"/>
      <w:u w:val="none"/>
      <w:effect w:val="none"/>
      <w:specVanish w:val="0"/>
    </w:rPr>
  </w:style>
  <w:style w:type="character" w:customStyle="1" w:styleId="cms2">
    <w:name w:val="cms2"/>
    <w:basedOn w:val="a0"/>
    <w:rsid w:val="00262706"/>
    <w:rPr>
      <w:b/>
      <w:bCs/>
      <w:strike w:val="0"/>
      <w:dstrike w:val="0"/>
      <w:vanish w:val="0"/>
      <w:webHidden w:val="0"/>
      <w:color w:val="FFFFFF"/>
      <w:u w:val="none"/>
      <w:effect w:val="none"/>
      <w:specVanish w:val="0"/>
    </w:rPr>
  </w:style>
  <w:style w:type="paragraph" w:styleId="a7">
    <w:name w:val="Balloon Text"/>
    <w:basedOn w:val="a"/>
    <w:link w:val="a8"/>
    <w:uiPriority w:val="99"/>
    <w:semiHidden/>
    <w:unhideWhenUsed/>
    <w:rsid w:val="002627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2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2706"/>
    <w:rPr>
      <w:color w:val="0000FF"/>
      <w:u w:val="single"/>
    </w:rPr>
  </w:style>
  <w:style w:type="paragraph" w:styleId="a4">
    <w:name w:val="Normal (Web)"/>
    <w:basedOn w:val="a"/>
    <w:uiPriority w:val="99"/>
    <w:semiHidden/>
    <w:unhideWhenUsed/>
    <w:rsid w:val="00262706"/>
    <w:pPr>
      <w:spacing w:before="150" w:after="0" w:line="240" w:lineRule="auto"/>
      <w:ind w:right="75"/>
    </w:pPr>
    <w:rPr>
      <w:rFonts w:ascii="Times New Roman" w:eastAsia="Times New Roman" w:hAnsi="Times New Roman" w:cs="Times New Roman"/>
      <w:color w:val="000000"/>
      <w:sz w:val="24"/>
      <w:szCs w:val="24"/>
      <w:lang w:eastAsia="ru-RU"/>
    </w:rPr>
  </w:style>
  <w:style w:type="character" w:styleId="a5">
    <w:name w:val="Strong"/>
    <w:basedOn w:val="a0"/>
    <w:uiPriority w:val="22"/>
    <w:qFormat/>
    <w:rsid w:val="00262706"/>
    <w:rPr>
      <w:b/>
      <w:bCs/>
    </w:rPr>
  </w:style>
  <w:style w:type="character" w:styleId="a6">
    <w:name w:val="Emphasis"/>
    <w:basedOn w:val="a0"/>
    <w:uiPriority w:val="20"/>
    <w:qFormat/>
    <w:rsid w:val="00262706"/>
    <w:rPr>
      <w:i/>
      <w:iCs/>
    </w:rPr>
  </w:style>
  <w:style w:type="character" w:customStyle="1" w:styleId="copyright2">
    <w:name w:val="copyright2"/>
    <w:basedOn w:val="a0"/>
    <w:rsid w:val="00262706"/>
    <w:rPr>
      <w:b/>
      <w:bCs/>
      <w:strike w:val="0"/>
      <w:dstrike w:val="0"/>
      <w:vanish w:val="0"/>
      <w:webHidden w:val="0"/>
      <w:color w:val="FFFFFF"/>
      <w:u w:val="none"/>
      <w:effect w:val="none"/>
      <w:specVanish w:val="0"/>
    </w:rPr>
  </w:style>
  <w:style w:type="character" w:customStyle="1" w:styleId="cms2">
    <w:name w:val="cms2"/>
    <w:basedOn w:val="a0"/>
    <w:rsid w:val="00262706"/>
    <w:rPr>
      <w:b/>
      <w:bCs/>
      <w:strike w:val="0"/>
      <w:dstrike w:val="0"/>
      <w:vanish w:val="0"/>
      <w:webHidden w:val="0"/>
      <w:color w:val="FFFFFF"/>
      <w:u w:val="none"/>
      <w:effect w:val="none"/>
      <w:specVanish w:val="0"/>
    </w:rPr>
  </w:style>
  <w:style w:type="paragraph" w:styleId="a7">
    <w:name w:val="Balloon Text"/>
    <w:basedOn w:val="a"/>
    <w:link w:val="a8"/>
    <w:uiPriority w:val="99"/>
    <w:semiHidden/>
    <w:unhideWhenUsed/>
    <w:rsid w:val="002627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2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10841">
      <w:marLeft w:val="0"/>
      <w:marRight w:val="0"/>
      <w:marTop w:val="0"/>
      <w:marBottom w:val="0"/>
      <w:divBdr>
        <w:top w:val="none" w:sz="0" w:space="0" w:color="auto"/>
        <w:left w:val="none" w:sz="0" w:space="0" w:color="auto"/>
        <w:bottom w:val="none" w:sz="0" w:space="0" w:color="auto"/>
        <w:right w:val="none" w:sz="0" w:space="0" w:color="auto"/>
      </w:divBdr>
      <w:divsChild>
        <w:div w:id="266352723">
          <w:marLeft w:val="0"/>
          <w:marRight w:val="0"/>
          <w:marTop w:val="0"/>
          <w:marBottom w:val="0"/>
          <w:divBdr>
            <w:top w:val="none" w:sz="0" w:space="0" w:color="auto"/>
            <w:left w:val="none" w:sz="0" w:space="0" w:color="auto"/>
            <w:bottom w:val="none" w:sz="0" w:space="0" w:color="auto"/>
            <w:right w:val="none" w:sz="0" w:space="0" w:color="auto"/>
          </w:divBdr>
        </w:div>
        <w:div w:id="1828520280">
          <w:marLeft w:val="0"/>
          <w:marRight w:val="0"/>
          <w:marTop w:val="0"/>
          <w:marBottom w:val="0"/>
          <w:divBdr>
            <w:top w:val="none" w:sz="0" w:space="0" w:color="auto"/>
            <w:left w:val="none" w:sz="0" w:space="0" w:color="auto"/>
            <w:bottom w:val="none" w:sz="0" w:space="0" w:color="auto"/>
            <w:right w:val="none" w:sz="0" w:space="0" w:color="auto"/>
          </w:divBdr>
        </w:div>
      </w:divsChild>
    </w:div>
    <w:div w:id="815491100">
      <w:marLeft w:val="0"/>
      <w:marRight w:val="0"/>
      <w:marTop w:val="0"/>
      <w:marBottom w:val="0"/>
      <w:divBdr>
        <w:top w:val="none" w:sz="0" w:space="0" w:color="auto"/>
        <w:left w:val="none" w:sz="0" w:space="0" w:color="auto"/>
        <w:bottom w:val="none" w:sz="0" w:space="0" w:color="auto"/>
        <w:right w:val="none" w:sz="0" w:space="0" w:color="auto"/>
      </w:divBdr>
      <w:divsChild>
        <w:div w:id="981154317">
          <w:marLeft w:val="0"/>
          <w:marRight w:val="450"/>
          <w:marTop w:val="0"/>
          <w:marBottom w:val="0"/>
          <w:divBdr>
            <w:top w:val="none" w:sz="0" w:space="0" w:color="auto"/>
            <w:left w:val="none" w:sz="0" w:space="0" w:color="auto"/>
            <w:bottom w:val="none" w:sz="0" w:space="0" w:color="auto"/>
            <w:right w:val="none" w:sz="0" w:space="0" w:color="auto"/>
          </w:divBdr>
          <w:divsChild>
            <w:div w:id="951479051">
              <w:marLeft w:val="0"/>
              <w:marRight w:val="0"/>
              <w:marTop w:val="0"/>
              <w:marBottom w:val="0"/>
              <w:divBdr>
                <w:top w:val="none" w:sz="0" w:space="0" w:color="auto"/>
                <w:left w:val="none" w:sz="0" w:space="0" w:color="auto"/>
                <w:bottom w:val="none" w:sz="0" w:space="0" w:color="auto"/>
                <w:right w:val="none" w:sz="0" w:space="0" w:color="auto"/>
              </w:divBdr>
              <w:divsChild>
                <w:div w:id="794107307">
                  <w:marLeft w:val="0"/>
                  <w:marRight w:val="0"/>
                  <w:marTop w:val="0"/>
                  <w:marBottom w:val="0"/>
                  <w:divBdr>
                    <w:top w:val="none" w:sz="0" w:space="0" w:color="auto"/>
                    <w:left w:val="none" w:sz="0" w:space="0" w:color="auto"/>
                    <w:bottom w:val="none" w:sz="0" w:space="0" w:color="auto"/>
                    <w:right w:val="none" w:sz="0" w:space="0" w:color="auto"/>
                  </w:divBdr>
                  <w:divsChild>
                    <w:div w:id="14413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3251</Words>
  <Characters>18533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2021-04-11T11:17:00Z</dcterms:created>
  <dcterms:modified xsi:type="dcterms:W3CDTF">2021-04-11T11:39:00Z</dcterms:modified>
</cp:coreProperties>
</file>