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6C" w:rsidRDefault="0083436C" w:rsidP="0078473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</w:pPr>
    </w:p>
    <w:p w:rsidR="0083436C" w:rsidRDefault="0083436C" w:rsidP="0078473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</w:pPr>
    </w:p>
    <w:p w:rsidR="0083436C" w:rsidRDefault="0083436C" w:rsidP="0078473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</w:pPr>
    </w:p>
    <w:p w:rsidR="0083436C" w:rsidRDefault="0083436C" w:rsidP="0083436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44"/>
          <w:szCs w:val="44"/>
          <w:lang w:eastAsia="ru-RU"/>
        </w:rPr>
      </w:pPr>
    </w:p>
    <w:p w:rsidR="0083436C" w:rsidRDefault="0083436C" w:rsidP="0083436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44"/>
          <w:szCs w:val="44"/>
          <w:lang w:eastAsia="ru-RU"/>
        </w:rPr>
      </w:pPr>
    </w:p>
    <w:p w:rsidR="0083436C" w:rsidRDefault="0083436C" w:rsidP="0083436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44"/>
          <w:szCs w:val="44"/>
          <w:lang w:eastAsia="ru-RU"/>
        </w:rPr>
      </w:pPr>
    </w:p>
    <w:p w:rsidR="0083436C" w:rsidRDefault="0083436C" w:rsidP="0083436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44"/>
          <w:szCs w:val="44"/>
          <w:lang w:eastAsia="ru-RU"/>
        </w:rPr>
      </w:pPr>
    </w:p>
    <w:p w:rsidR="0083436C" w:rsidRDefault="0083436C" w:rsidP="0083436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44"/>
          <w:szCs w:val="44"/>
          <w:lang w:eastAsia="ru-RU"/>
        </w:rPr>
      </w:pPr>
      <w:r w:rsidRPr="0083436C"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44"/>
          <w:szCs w:val="44"/>
          <w:lang w:eastAsia="ru-RU"/>
        </w:rPr>
        <w:t>Духовно-нравственное воспитание в ДОУ.</w:t>
      </w:r>
    </w:p>
    <w:p w:rsidR="0083436C" w:rsidRDefault="0083436C" w:rsidP="0083436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</w:pPr>
    </w:p>
    <w:p w:rsidR="0083436C" w:rsidRDefault="0083436C" w:rsidP="0083436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</w:pPr>
    </w:p>
    <w:p w:rsidR="0083436C" w:rsidRDefault="0083436C" w:rsidP="0083436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</w:pPr>
    </w:p>
    <w:p w:rsidR="0083436C" w:rsidRDefault="0083436C" w:rsidP="0083436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</w:pPr>
    </w:p>
    <w:p w:rsidR="0083436C" w:rsidRDefault="0083436C" w:rsidP="0083436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</w:pPr>
    </w:p>
    <w:p w:rsidR="0083436C" w:rsidRDefault="0083436C" w:rsidP="0083436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</w:pPr>
    </w:p>
    <w:p w:rsidR="0083436C" w:rsidRDefault="0083436C" w:rsidP="0083436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</w:pPr>
    </w:p>
    <w:p w:rsidR="0083436C" w:rsidRDefault="0083436C" w:rsidP="0083436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</w:pPr>
    </w:p>
    <w:p w:rsidR="0083436C" w:rsidRDefault="0083436C" w:rsidP="0083436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</w:pPr>
    </w:p>
    <w:p w:rsidR="0083436C" w:rsidRDefault="0083436C" w:rsidP="0083436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</w:pPr>
    </w:p>
    <w:p w:rsidR="0083436C" w:rsidRDefault="0083436C" w:rsidP="0083436C">
      <w:pPr>
        <w:shd w:val="clear" w:color="auto" w:fill="FFFFFF"/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  <w:t xml:space="preserve">                                                   Подготовила: воспитатель            МАДОУ «Детский сад №56» г. о. Самара  </w:t>
      </w:r>
    </w:p>
    <w:p w:rsidR="0083436C" w:rsidRPr="0083436C" w:rsidRDefault="0083436C" w:rsidP="0083436C">
      <w:pPr>
        <w:shd w:val="clear" w:color="auto" w:fill="FFFFFF"/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  <w:t>Бакурская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  <w:t xml:space="preserve"> В.П.</w:t>
      </w:r>
    </w:p>
    <w:p w:rsidR="0083436C" w:rsidRDefault="0083436C" w:rsidP="0078473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</w:pPr>
    </w:p>
    <w:p w:rsidR="0083436C" w:rsidRDefault="0083436C" w:rsidP="0078473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</w:pPr>
    </w:p>
    <w:p w:rsidR="0083436C" w:rsidRDefault="0083436C" w:rsidP="0083436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</w:pPr>
    </w:p>
    <w:p w:rsidR="0083436C" w:rsidRDefault="0083436C" w:rsidP="0083436C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</w:pPr>
    </w:p>
    <w:p w:rsidR="00221210" w:rsidRPr="00221210" w:rsidRDefault="00221210" w:rsidP="0083436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</w:pPr>
      <w:r w:rsidRPr="00221210"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  <w:lastRenderedPageBreak/>
        <w:t>Духовно-нравст</w:t>
      </w:r>
      <w:r w:rsidR="00B250CB"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6"/>
          <w:szCs w:val="36"/>
          <w:lang w:eastAsia="ru-RU"/>
        </w:rPr>
        <w:t>венное воспитание в ДОУ.</w:t>
      </w:r>
    </w:p>
    <w:p w:rsidR="00345CFD" w:rsidRPr="00784732" w:rsidRDefault="00784732">
      <w:pP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      </w:t>
      </w:r>
      <w:r w:rsidR="00221210" w:rsidRPr="0078473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Современный мир предоставляет массу возможностей для получения знаний и проявления творческих способностей. И вместе с тем доступность и открытость информационного пространства иногда становится опасной для податливого сознания ребёнка. Период дошкольного детства — время, когда закладывается понимание моральных устоев в обществе. Простыми словами, ребёнок учится видеть добро и отвечать на него и противостоять негативному влиянию со стороны.</w:t>
      </w:r>
    </w:p>
    <w:p w:rsidR="00221210" w:rsidRPr="00784732" w:rsidRDefault="00784732">
      <w:pP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       </w:t>
      </w:r>
      <w:r w:rsidR="00221210" w:rsidRPr="0078473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Привитие ребёнку нравственных и духовных ценностей — актуальная задача дошкольного образования. Это направление работы педагогов активно развивается, включает всё новые методы развития личностных качеств детей. </w:t>
      </w:r>
      <w:r w:rsidR="00221210" w:rsidRPr="00784732">
        <w:rPr>
          <w:rStyle w:val="a3"/>
          <w:rFonts w:ascii="Times New Roman" w:hAnsi="Times New Roman" w:cs="Times New Roman"/>
          <w:b w:val="0"/>
          <w:color w:val="1B1C2A"/>
          <w:sz w:val="24"/>
          <w:szCs w:val="24"/>
          <w:shd w:val="clear" w:color="auto" w:fill="FFFFFF"/>
        </w:rPr>
        <w:t>Потребность активного взаимодействия взрослого и ребёнка с целью сохранения нравственного здоровья</w:t>
      </w:r>
      <w:r w:rsidR="00221210" w:rsidRPr="00784732">
        <w:rPr>
          <w:rStyle w:val="a3"/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</w:t>
      </w:r>
      <w:r w:rsidR="00221210" w:rsidRPr="00784732">
        <w:rPr>
          <w:rStyle w:val="a3"/>
          <w:rFonts w:ascii="Times New Roman" w:hAnsi="Times New Roman" w:cs="Times New Roman"/>
          <w:b w:val="0"/>
          <w:color w:val="1B1C2A"/>
          <w:sz w:val="24"/>
          <w:szCs w:val="24"/>
          <w:shd w:val="clear" w:color="auto" w:fill="FFFFFF"/>
        </w:rPr>
        <w:t>диктуется реалиями современной жизни.</w:t>
      </w:r>
      <w:r w:rsidR="00221210" w:rsidRPr="0078473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 Ребёнок должен обрести моральные ориентиры в условиях технически и материально насыщенного окружения.</w:t>
      </w:r>
    </w:p>
    <w:p w:rsidR="00221210" w:rsidRPr="00784732" w:rsidRDefault="00784732">
      <w:pP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  </w:t>
      </w:r>
      <w:r w:rsidR="00221210" w:rsidRPr="0078473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Дети во все времена проявляются одинаковое стремление к активному восприятию миру взрослых, их действиям в предметном окружении и взаимодействию с другими людьми. В XXI веке окружающая ребёнка среда перенасыщена цифровыми источниками информации и техническими приборами для общения. Дети чаще видят, как родители проводят время у экрана компьютера, телефона или планшета. Гаджеты легко захватывают и детское внимание, время эффективной передачи культуры общения, традиций, моральных основ может быть упущено, и сформировать нравственные качества </w:t>
      </w: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 </w:t>
      </w:r>
      <w:r w:rsidR="00221210" w:rsidRPr="0078473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в будущем окажется сложной задачей.</w:t>
      </w:r>
    </w:p>
    <w:p w:rsidR="00221210" w:rsidRPr="00784732" w:rsidRDefault="00784732">
      <w:pP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B1C2A"/>
          <w:sz w:val="24"/>
          <w:szCs w:val="24"/>
          <w:shd w:val="clear" w:color="auto" w:fill="FFFFFF"/>
        </w:rPr>
        <w:t xml:space="preserve">    С</w:t>
      </w:r>
      <w:r w:rsidR="00221210" w:rsidRPr="00784732">
        <w:rPr>
          <w:rStyle w:val="a3"/>
          <w:rFonts w:ascii="Times New Roman" w:hAnsi="Times New Roman" w:cs="Times New Roman"/>
          <w:b w:val="0"/>
          <w:color w:val="1B1C2A"/>
          <w:sz w:val="24"/>
          <w:szCs w:val="24"/>
          <w:shd w:val="clear" w:color="auto" w:fill="FFFFFF"/>
        </w:rPr>
        <w:t>уть духовно-нравственного воспитания заключается в формировании у ребёнка понятий о нематериальных ценностях в жизни</w:t>
      </w:r>
      <w:r w:rsidR="00221210" w:rsidRPr="00784732">
        <w:rPr>
          <w:rStyle w:val="a3"/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.</w:t>
      </w:r>
      <w:r w:rsidR="00221210" w:rsidRPr="0078473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 Это осознание значимости семьи для каждого человека, уважение старшего поколения, желание совершать добрые поступки, бережное отношение к природе. Воспитать нравственность возможно только через личный пример взрослого и взаимодействие с ребёнком. Детский сад часто называют вторым домом малышей, и здесь (наравне с домашним воспитанием) происходит процесс духовного развития. Необходимость духовно-нравственного воспитания в ДОУ зафиксирована Федеральным государственным образовательным стандартом (ФГОС </w:t>
      </w:r>
      <w:proofErr w:type="gramStart"/>
      <w:r w:rsidR="00221210" w:rsidRPr="0078473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ДО</w:t>
      </w:r>
      <w:proofErr w:type="gramEnd"/>
      <w:r w:rsidR="00221210" w:rsidRPr="0078473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).</w:t>
      </w:r>
    </w:p>
    <w:p w:rsidR="00221210" w:rsidRPr="00784732" w:rsidRDefault="00221210" w:rsidP="00221210">
      <w:pPr>
        <w:pStyle w:val="3"/>
        <w:shd w:val="clear" w:color="auto" w:fill="FFFFFF"/>
        <w:spacing w:before="300" w:after="15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</w:pPr>
      <w:r w:rsidRPr="00784732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>Цели</w:t>
      </w:r>
    </w:p>
    <w:p w:rsidR="00221210" w:rsidRPr="00784732" w:rsidRDefault="00784732">
      <w:pP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B1C2A"/>
          <w:sz w:val="24"/>
          <w:szCs w:val="24"/>
          <w:shd w:val="clear" w:color="auto" w:fill="FFFFFF"/>
        </w:rPr>
        <w:t xml:space="preserve">     </w:t>
      </w:r>
      <w:r w:rsidR="00221210" w:rsidRPr="00784732">
        <w:rPr>
          <w:rStyle w:val="a3"/>
          <w:rFonts w:ascii="Times New Roman" w:hAnsi="Times New Roman" w:cs="Times New Roman"/>
          <w:b w:val="0"/>
          <w:color w:val="1B1C2A"/>
          <w:sz w:val="24"/>
          <w:szCs w:val="24"/>
          <w:shd w:val="clear" w:color="auto" w:fill="FFFFFF"/>
        </w:rPr>
        <w:t>Духовно-нравственное воспитание в дошкольном учреждении имеет целью формирование у детей гуманного отношения к окружающему миру</w:t>
      </w:r>
      <w:r w:rsidR="00221210" w:rsidRPr="00784732">
        <w:rPr>
          <w:rStyle w:val="a3"/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.</w:t>
      </w:r>
      <w:r w:rsidR="00221210" w:rsidRPr="0078473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 Требованию образовательного заказа ФГОС подчинена вся система обучения в детском саду: учебная и т</w:t>
      </w:r>
      <w:bookmarkStart w:id="0" w:name="_GoBack"/>
      <w:bookmarkEnd w:id="0"/>
      <w:r w:rsidR="00221210" w:rsidRPr="0078473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рудовая деятельность, игры, досуги и праздники, выездные мероприятия, самостоятельные занятия дошкольников в условиях специально организованной предметно-пространственной среды. Роль воспитателя в нравственном развитии детей состоит в обогащении их представлений об истории и традициях страны, восприятия общечеловеческих ценностей в художественных произведениях. Детям не «читается мораль» — их привлекают к беседам на темы нравственности. Дошкольники — активные исследователи, и в размышлениях над случаями из жизни и литературы они способны сами нарисовать позитивную картину мира.</w:t>
      </w:r>
    </w:p>
    <w:p w:rsidR="00221210" w:rsidRPr="00784732" w:rsidRDefault="00221210" w:rsidP="00221210">
      <w:pPr>
        <w:pStyle w:val="3"/>
        <w:shd w:val="clear" w:color="auto" w:fill="FFFFFF"/>
        <w:spacing w:before="300" w:after="15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</w:pPr>
      <w:r w:rsidRPr="00784732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lastRenderedPageBreak/>
        <w:t>Задачи</w:t>
      </w:r>
    </w:p>
    <w:p w:rsidR="00221210" w:rsidRPr="00784732" w:rsidRDefault="00221210" w:rsidP="00221210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784732">
        <w:rPr>
          <w:color w:val="1B1C2A"/>
        </w:rPr>
        <w:t>В детском саду реализуются следующие воспитательные задачи нравственной направленности:</w:t>
      </w:r>
    </w:p>
    <w:p w:rsidR="00221210" w:rsidRPr="00784732" w:rsidRDefault="00221210" w:rsidP="00221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4"/>
          <w:szCs w:val="24"/>
        </w:rPr>
      </w:pPr>
      <w:r w:rsidRPr="00784732">
        <w:rPr>
          <w:rFonts w:ascii="Times New Roman" w:hAnsi="Times New Roman" w:cs="Times New Roman"/>
          <w:color w:val="1B1C2A"/>
          <w:sz w:val="24"/>
          <w:szCs w:val="24"/>
        </w:rPr>
        <w:t>Сформировать в детях способность сопереживать.</w:t>
      </w:r>
    </w:p>
    <w:p w:rsidR="00221210" w:rsidRPr="00784732" w:rsidRDefault="00221210" w:rsidP="00221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4"/>
          <w:szCs w:val="24"/>
        </w:rPr>
      </w:pPr>
      <w:r w:rsidRPr="00784732">
        <w:rPr>
          <w:rFonts w:ascii="Times New Roman" w:hAnsi="Times New Roman" w:cs="Times New Roman"/>
          <w:color w:val="1B1C2A"/>
          <w:sz w:val="24"/>
          <w:szCs w:val="24"/>
        </w:rPr>
        <w:t>Зародить уважение к своей нации и к представителям других национальностей.</w:t>
      </w:r>
    </w:p>
    <w:p w:rsidR="00221210" w:rsidRPr="00784732" w:rsidRDefault="00221210" w:rsidP="00221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4"/>
          <w:szCs w:val="24"/>
        </w:rPr>
      </w:pPr>
      <w:r w:rsidRPr="00784732">
        <w:rPr>
          <w:rFonts w:ascii="Times New Roman" w:hAnsi="Times New Roman" w:cs="Times New Roman"/>
          <w:color w:val="1B1C2A"/>
          <w:sz w:val="24"/>
          <w:szCs w:val="24"/>
        </w:rPr>
        <w:t>Воспитать любовь к родному дому, семье, малой родине.</w:t>
      </w:r>
    </w:p>
    <w:p w:rsidR="00221210" w:rsidRPr="00784732" w:rsidRDefault="00221210" w:rsidP="00221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4"/>
          <w:szCs w:val="24"/>
        </w:rPr>
      </w:pPr>
      <w:r w:rsidRPr="00784732">
        <w:rPr>
          <w:rFonts w:ascii="Times New Roman" w:hAnsi="Times New Roman" w:cs="Times New Roman"/>
          <w:color w:val="1B1C2A"/>
          <w:sz w:val="24"/>
          <w:szCs w:val="24"/>
        </w:rPr>
        <w:t>Усвоение знаний о культуре и истории родной страны.</w:t>
      </w:r>
    </w:p>
    <w:p w:rsidR="00221210" w:rsidRPr="00784732" w:rsidRDefault="00221210" w:rsidP="00221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4"/>
          <w:szCs w:val="24"/>
        </w:rPr>
      </w:pPr>
      <w:r w:rsidRPr="00784732">
        <w:rPr>
          <w:rFonts w:ascii="Times New Roman" w:hAnsi="Times New Roman" w:cs="Times New Roman"/>
          <w:color w:val="1B1C2A"/>
          <w:sz w:val="24"/>
          <w:szCs w:val="24"/>
        </w:rPr>
        <w:t>Формирование сопричастности к народным и религиозным традициям.</w:t>
      </w:r>
    </w:p>
    <w:p w:rsidR="00221210" w:rsidRPr="00784732" w:rsidRDefault="00221210" w:rsidP="00221210">
      <w:pPr>
        <w:pStyle w:val="3"/>
        <w:shd w:val="clear" w:color="auto" w:fill="FFFFFF"/>
        <w:spacing w:before="300" w:after="15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</w:pPr>
      <w:r w:rsidRPr="00784732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>Приёмы</w:t>
      </w:r>
    </w:p>
    <w:p w:rsidR="00221210" w:rsidRPr="00784732" w:rsidRDefault="00221210" w:rsidP="00221210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784732">
        <w:rPr>
          <w:color w:val="1B1C2A"/>
        </w:rPr>
        <w:t>Задачи духовно-нравственного развития реализуются в рамках следующих воспитательных направлений:</w:t>
      </w:r>
    </w:p>
    <w:p w:rsidR="0056090E" w:rsidRDefault="00221210" w:rsidP="00560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4"/>
          <w:szCs w:val="24"/>
        </w:rPr>
      </w:pPr>
      <w:r w:rsidRPr="0056090E">
        <w:rPr>
          <w:rFonts w:ascii="Times New Roman" w:hAnsi="Times New Roman" w:cs="Times New Roman"/>
          <w:color w:val="1B1C2A"/>
          <w:sz w:val="24"/>
          <w:szCs w:val="24"/>
          <w:u w:val="single"/>
        </w:rPr>
        <w:t>Духовно-образовательное</w:t>
      </w:r>
      <w:r w:rsidRPr="00784732">
        <w:rPr>
          <w:rFonts w:ascii="Times New Roman" w:hAnsi="Times New Roman" w:cs="Times New Roman"/>
          <w:color w:val="1B1C2A"/>
          <w:sz w:val="24"/>
          <w:szCs w:val="24"/>
        </w:rPr>
        <w:t>.</w:t>
      </w:r>
      <w:r w:rsidR="0056090E">
        <w:rPr>
          <w:rFonts w:ascii="Times New Roman" w:hAnsi="Times New Roman" w:cs="Times New Roman"/>
          <w:color w:val="1B1C2A"/>
          <w:sz w:val="24"/>
          <w:szCs w:val="24"/>
        </w:rPr>
        <w:t xml:space="preserve"> </w:t>
      </w:r>
      <w:r w:rsidRPr="0056090E">
        <w:rPr>
          <w:rFonts w:ascii="Times New Roman" w:hAnsi="Times New Roman" w:cs="Times New Roman"/>
          <w:color w:val="1B1C2A"/>
          <w:sz w:val="24"/>
          <w:szCs w:val="24"/>
        </w:rPr>
        <w:t xml:space="preserve"> На занятиях дети совместно с педагогом изучают сказки, стихотворения и рассказы, обязательно обсуждаются поступки героев, черты характера. Произведения для совместного чтения с дошкольниками всегда содержат элемент нравственного воспитания. </w:t>
      </w:r>
      <w:proofErr w:type="gramStart"/>
      <w:r w:rsidRPr="0056090E">
        <w:rPr>
          <w:rFonts w:ascii="Times New Roman" w:hAnsi="Times New Roman" w:cs="Times New Roman"/>
          <w:color w:val="1B1C2A"/>
          <w:sz w:val="24"/>
          <w:szCs w:val="24"/>
        </w:rPr>
        <w:t>Например, сказка «Репка» учит ценности совместного дела, «Три медведя» — важности семьи, «Цветик-</w:t>
      </w:r>
      <w:proofErr w:type="spellStart"/>
      <w:r w:rsidRPr="0056090E">
        <w:rPr>
          <w:rFonts w:ascii="Times New Roman" w:hAnsi="Times New Roman" w:cs="Times New Roman"/>
          <w:color w:val="1B1C2A"/>
          <w:sz w:val="24"/>
          <w:szCs w:val="24"/>
        </w:rPr>
        <w:t>семицветик</w:t>
      </w:r>
      <w:proofErr w:type="spellEnd"/>
      <w:r w:rsidRPr="0056090E">
        <w:rPr>
          <w:rFonts w:ascii="Times New Roman" w:hAnsi="Times New Roman" w:cs="Times New Roman"/>
          <w:color w:val="1B1C2A"/>
          <w:sz w:val="24"/>
          <w:szCs w:val="24"/>
        </w:rPr>
        <w:t>» — жертвенности</w:t>
      </w:r>
      <w:r w:rsidR="0056090E">
        <w:rPr>
          <w:rFonts w:ascii="Times New Roman" w:hAnsi="Times New Roman" w:cs="Times New Roman"/>
          <w:color w:val="1B1C2A"/>
          <w:sz w:val="24"/>
          <w:szCs w:val="24"/>
        </w:rPr>
        <w:t xml:space="preserve">, помощи другому человеку, </w:t>
      </w:r>
      <w:r w:rsidRPr="0056090E">
        <w:rPr>
          <w:rFonts w:ascii="Times New Roman" w:hAnsi="Times New Roman" w:cs="Times New Roman"/>
          <w:color w:val="1B1C2A"/>
          <w:sz w:val="24"/>
          <w:szCs w:val="24"/>
        </w:rPr>
        <w:t xml:space="preserve"> «Чук и Гек» — любви к труду и родине и т. д.</w:t>
      </w:r>
      <w:proofErr w:type="gramEnd"/>
    </w:p>
    <w:p w:rsidR="00221210" w:rsidRPr="0056090E" w:rsidRDefault="00221210" w:rsidP="0056090E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a3"/>
          <w:rFonts w:ascii="Times New Roman" w:hAnsi="Times New Roman" w:cs="Times New Roman"/>
          <w:b w:val="0"/>
          <w:bCs w:val="0"/>
          <w:color w:val="1B1C2A"/>
          <w:sz w:val="24"/>
          <w:szCs w:val="24"/>
        </w:rPr>
      </w:pPr>
      <w:r w:rsidRPr="0056090E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Беседы выстраиваются также из обсуждения реальных ситуаций, поступков воспитанников. </w:t>
      </w:r>
      <w:r w:rsidRPr="0056090E">
        <w:rPr>
          <w:rStyle w:val="a3"/>
          <w:rFonts w:ascii="Times New Roman" w:hAnsi="Times New Roman" w:cs="Times New Roman"/>
          <w:b w:val="0"/>
          <w:color w:val="1B1C2A"/>
          <w:sz w:val="24"/>
          <w:szCs w:val="24"/>
          <w:shd w:val="clear" w:color="auto" w:fill="FFFFFF"/>
        </w:rPr>
        <w:t xml:space="preserve">Поскольку у дошкольников недостаточно развито восприятие абстрактных образов, </w:t>
      </w:r>
      <w:proofErr w:type="gramStart"/>
      <w:r w:rsidRPr="0056090E">
        <w:rPr>
          <w:rStyle w:val="a3"/>
          <w:rFonts w:ascii="Times New Roman" w:hAnsi="Times New Roman" w:cs="Times New Roman"/>
          <w:b w:val="0"/>
          <w:color w:val="1B1C2A"/>
          <w:sz w:val="24"/>
          <w:szCs w:val="24"/>
          <w:shd w:val="clear" w:color="auto" w:fill="FFFFFF"/>
        </w:rPr>
        <w:t>мотивирующим</w:t>
      </w:r>
      <w:proofErr w:type="gramEnd"/>
      <w:r w:rsidRPr="0056090E">
        <w:rPr>
          <w:rStyle w:val="a3"/>
          <w:rFonts w:ascii="Times New Roman" w:hAnsi="Times New Roman" w:cs="Times New Roman"/>
          <w:b w:val="0"/>
          <w:color w:val="1B1C2A"/>
          <w:sz w:val="24"/>
          <w:szCs w:val="24"/>
          <w:shd w:val="clear" w:color="auto" w:fill="FFFFFF"/>
        </w:rPr>
        <w:t xml:space="preserve"> материалов для начала беседы служат наглядные примеры: сюжетные иллюстрации, картинки с эмоциональными состояниями персонажей, фотографии</w:t>
      </w:r>
      <w:r w:rsidRPr="0056090E">
        <w:rPr>
          <w:rStyle w:val="a3"/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.</w:t>
      </w:r>
    </w:p>
    <w:p w:rsidR="00221210" w:rsidRPr="0056090E" w:rsidRDefault="0056090E" w:rsidP="0056090E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090E">
        <w:rPr>
          <w:rFonts w:ascii="Times New Roman" w:eastAsia="Times New Roman" w:hAnsi="Times New Roman" w:cs="Times New Roman"/>
          <w:color w:val="1B1C2A"/>
          <w:sz w:val="24"/>
          <w:szCs w:val="24"/>
          <w:u w:val="single"/>
          <w:shd w:val="clear" w:color="auto" w:fill="FFFFFF"/>
          <w:lang w:eastAsia="ru-RU"/>
        </w:rPr>
        <w:t>В</w:t>
      </w:r>
      <w:r w:rsidR="00221210" w:rsidRPr="0056090E">
        <w:rPr>
          <w:rFonts w:ascii="Times New Roman" w:eastAsia="Times New Roman" w:hAnsi="Times New Roman" w:cs="Times New Roman"/>
          <w:color w:val="1B1C2A"/>
          <w:sz w:val="24"/>
          <w:szCs w:val="24"/>
          <w:u w:val="single"/>
          <w:shd w:val="clear" w:color="auto" w:fill="FFFFFF"/>
          <w:lang w:eastAsia="ru-RU"/>
        </w:rPr>
        <w:t>оспитательно</w:t>
      </w:r>
      <w:proofErr w:type="spellEnd"/>
      <w:r w:rsidR="00221210" w:rsidRPr="0056090E">
        <w:rPr>
          <w:rFonts w:ascii="Times New Roman" w:eastAsia="Times New Roman" w:hAnsi="Times New Roman" w:cs="Times New Roman"/>
          <w:color w:val="1B1C2A"/>
          <w:sz w:val="24"/>
          <w:szCs w:val="24"/>
          <w:u w:val="single"/>
          <w:shd w:val="clear" w:color="auto" w:fill="FFFFFF"/>
          <w:lang w:eastAsia="ru-RU"/>
        </w:rPr>
        <w:t>-оздоровительное.</w:t>
      </w:r>
      <w:r>
        <w:rPr>
          <w:rFonts w:ascii="Times New Roman" w:eastAsia="Times New Roman" w:hAnsi="Times New Roman" w:cs="Times New Roman"/>
          <w:color w:val="1B1C2A"/>
          <w:sz w:val="24"/>
          <w:szCs w:val="24"/>
          <w:u w:val="single"/>
          <w:shd w:val="clear" w:color="auto" w:fill="FFFFFF"/>
          <w:lang w:eastAsia="ru-RU"/>
        </w:rPr>
        <w:t xml:space="preserve">  </w:t>
      </w:r>
      <w:r w:rsidR="00221210" w:rsidRPr="0056090E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  <w:lang w:eastAsia="ru-RU"/>
        </w:rPr>
        <w:t xml:space="preserve"> «В здоровом теле — здоровый дух» — это надо запомнить и осознать с раннего детства. </w:t>
      </w:r>
      <w:r w:rsidR="00221210" w:rsidRPr="0056090E">
        <w:rPr>
          <w:rFonts w:ascii="Times New Roman" w:eastAsia="Times New Roman" w:hAnsi="Times New Roman" w:cs="Times New Roman"/>
          <w:bCs/>
          <w:color w:val="1B1C2A"/>
          <w:sz w:val="24"/>
          <w:szCs w:val="24"/>
          <w:shd w:val="clear" w:color="auto" w:fill="FFFFFF"/>
          <w:lang w:eastAsia="ru-RU"/>
        </w:rPr>
        <w:t xml:space="preserve">Духовно-нравственное воспитание </w:t>
      </w:r>
      <w:proofErr w:type="gramStart"/>
      <w:r w:rsidR="00221210" w:rsidRPr="0056090E">
        <w:rPr>
          <w:rFonts w:ascii="Times New Roman" w:eastAsia="Times New Roman" w:hAnsi="Times New Roman" w:cs="Times New Roman"/>
          <w:bCs/>
          <w:color w:val="1B1C2A"/>
          <w:sz w:val="24"/>
          <w:szCs w:val="24"/>
          <w:shd w:val="clear" w:color="auto" w:fill="FFFFFF"/>
          <w:lang w:eastAsia="ru-RU"/>
        </w:rPr>
        <w:t>состоит</w:t>
      </w:r>
      <w:proofErr w:type="gramEnd"/>
      <w:r w:rsidR="00221210" w:rsidRPr="0056090E">
        <w:rPr>
          <w:rFonts w:ascii="Times New Roman" w:eastAsia="Times New Roman" w:hAnsi="Times New Roman" w:cs="Times New Roman"/>
          <w:bCs/>
          <w:color w:val="1B1C2A"/>
          <w:sz w:val="24"/>
          <w:szCs w:val="24"/>
          <w:shd w:val="clear" w:color="auto" w:fill="FFFFFF"/>
          <w:lang w:eastAsia="ru-RU"/>
        </w:rPr>
        <w:t xml:space="preserve"> в том числе и в привитии детям здорового образа жизни.</w:t>
      </w:r>
      <w:r w:rsidR="00221210" w:rsidRPr="0056090E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  <w:lang w:eastAsia="ru-RU"/>
        </w:rPr>
        <w:t> Важность двигательной активности передаётся через динамичные игры и праздничные действа в детском саду. Прелесть пеших прогулок познаётся во время экскурсий и походов.</w:t>
      </w:r>
    </w:p>
    <w:p w:rsidR="00221210" w:rsidRPr="00221210" w:rsidRDefault="00221210" w:rsidP="00221210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21210" w:rsidRPr="0056090E" w:rsidRDefault="00221210" w:rsidP="0056090E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56090E">
        <w:rPr>
          <w:rFonts w:ascii="Times New Roman" w:hAnsi="Times New Roman" w:cs="Times New Roman"/>
          <w:color w:val="1B1C2A"/>
          <w:sz w:val="24"/>
          <w:szCs w:val="24"/>
          <w:u w:val="single"/>
          <w:shd w:val="clear" w:color="auto" w:fill="FFFFFF"/>
        </w:rPr>
        <w:t>Нравственно-трудовое.</w:t>
      </w:r>
      <w:r w:rsidR="0056090E">
        <w:rPr>
          <w:rFonts w:ascii="Times New Roman" w:hAnsi="Times New Roman" w:cs="Times New Roman"/>
          <w:color w:val="1B1C2A"/>
          <w:sz w:val="24"/>
          <w:szCs w:val="24"/>
          <w:u w:val="single"/>
          <w:shd w:val="clear" w:color="auto" w:fill="FFFFFF"/>
        </w:rPr>
        <w:t xml:space="preserve"> </w:t>
      </w:r>
      <w:r w:rsidRPr="0056090E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Нравственность воспитывается в приобщении детей к трудовым акциям: малыши оказывают посильную помощь на субботниках, в генеральной уборке, озеленении территории ДОУ. Развитию уважения к ручному труду способствуют занятия по изготовлению подарков: </w:t>
      </w:r>
      <w:r w:rsidR="0056090E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открыток ко Дню пожилых людей, открыток для ветеранов, подарков</w:t>
      </w:r>
      <w:r w:rsidRPr="0056090E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мамы на праздник 8 Марта и др.</w:t>
      </w:r>
    </w:p>
    <w:p w:rsidR="00221210" w:rsidRPr="0056090E" w:rsidRDefault="00221210" w:rsidP="0056090E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56090E">
        <w:rPr>
          <w:rFonts w:ascii="Times New Roman" w:hAnsi="Times New Roman" w:cs="Times New Roman"/>
          <w:color w:val="1B1C2A"/>
          <w:sz w:val="24"/>
          <w:szCs w:val="24"/>
          <w:u w:val="single"/>
          <w:shd w:val="clear" w:color="auto" w:fill="FFFFFF"/>
        </w:rPr>
        <w:t>Культурно-познавательное.</w:t>
      </w:r>
      <w:r w:rsidRPr="0056090E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</w:t>
      </w:r>
      <w:r w:rsidR="0056090E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</w:t>
      </w:r>
      <w:r w:rsidRPr="0056090E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Образы мировой культуры хранят в себе вневременные человеческие ценности. Художественные произведения (картины, скульптура) часто олицетворяют идеалы нравственности. А музыкальные композиции развивают способность детей сопереживать, глубже воспринимать эмоции. Духовно-нравственное воспитание осуществляется во время просмотра фильмов и мультфильмов, посещения кон</w:t>
      </w:r>
      <w:r w:rsidR="0056090E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цертного зала, художественной галереи, театра или музея.</w:t>
      </w:r>
      <w:r w:rsidRPr="0056090E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</w:t>
      </w:r>
    </w:p>
    <w:p w:rsidR="00221210" w:rsidRPr="00784732" w:rsidRDefault="00221210">
      <w:pP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78473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lastRenderedPageBreak/>
        <w:t>Духовно-нравственное воспитание — основной компонент образования в детском саду</w:t>
      </w:r>
      <w:r w:rsidRPr="0056090E">
        <w:rPr>
          <w:rFonts w:ascii="Times New Roman" w:hAnsi="Times New Roman" w:cs="Times New Roman"/>
          <w:b/>
          <w:color w:val="1B1C2A"/>
          <w:sz w:val="24"/>
          <w:szCs w:val="24"/>
          <w:shd w:val="clear" w:color="auto" w:fill="FFFFFF"/>
        </w:rPr>
        <w:t>. </w:t>
      </w:r>
      <w:r w:rsidRPr="0056090E">
        <w:rPr>
          <w:rStyle w:val="a3"/>
          <w:rFonts w:ascii="Times New Roman" w:hAnsi="Times New Roman" w:cs="Times New Roman"/>
          <w:b w:val="0"/>
          <w:color w:val="1B1C2A"/>
          <w:sz w:val="24"/>
          <w:szCs w:val="24"/>
          <w:shd w:val="clear" w:color="auto" w:fill="FFFFFF"/>
        </w:rPr>
        <w:t>Задача развития позитивного развития детей в этом направлении осуществляется непрерывно с момента поступления в ДОУ</w:t>
      </w:r>
      <w:r w:rsidRPr="00784732">
        <w:rPr>
          <w:rStyle w:val="a3"/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.</w:t>
      </w:r>
      <w:r w:rsidRPr="0078473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 Обсуждение нравственных проблем в сюжетах вымышленных и реальных осуществляется от </w:t>
      </w:r>
      <w:proofErr w:type="gramStart"/>
      <w:r w:rsidRPr="0078473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простого</w:t>
      </w:r>
      <w:proofErr w:type="gramEnd"/>
      <w:r w:rsidRPr="0078473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к сложному. Как было сказано выше, младшие дошкольники учатся воспринимать и оценивать поступки персонажей по картинкам. В ясельной группе воспитатель использует перчаточные куклы и плюшевые игрушки, чтобы показать малышам сценку, в младшей и средней группе ребята изучают книжные иллюстрации, видеоролики, репродукции картин. С воспитанниками старшей и подготовительной групп учатся обсуждать абстрактные образы, прогнозировать возможные результаты и последствия поступков. Дети 5–7 лет с интересом участвуют в этических беседах о дружбе, уважении, заботе.</w:t>
      </w:r>
    </w:p>
    <w:p w:rsidR="00221210" w:rsidRPr="0056090E" w:rsidRDefault="00221210" w:rsidP="00221210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</w:pPr>
      <w:r w:rsidRPr="0056090E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>Методы и средства духовно-нравственного воспитания в детском саду</w:t>
      </w:r>
      <w:r w:rsidR="0056090E" w:rsidRPr="0056090E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>.</w:t>
      </w:r>
    </w:p>
    <w:p w:rsidR="00221210" w:rsidRPr="00784732" w:rsidRDefault="0056090E" w:rsidP="00221210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>
        <w:rPr>
          <w:color w:val="1B1C2A"/>
        </w:rPr>
        <w:t xml:space="preserve">   </w:t>
      </w:r>
      <w:r w:rsidR="00221210" w:rsidRPr="00784732">
        <w:rPr>
          <w:color w:val="1B1C2A"/>
        </w:rPr>
        <w:t>Нравственная тематика используется в организации всех видов детской деятельности. Воспитание доброго отношения к окружающим происходит на каждом занятии в детском саду: дружеская атмосфера поддерживается на физкультуре, на музыкальных и речевых занятиях, во время проведения опытов. Дети учатся выполнять задания в парах, в подгруппах, затем коллективно, так формируется культура взаимодействия, вежливость в общении, способность уважать интересы и чувства друг друга.</w:t>
      </w:r>
    </w:p>
    <w:p w:rsidR="00221210" w:rsidRPr="00784732" w:rsidRDefault="0056090E" w:rsidP="00221210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>
        <w:rPr>
          <w:color w:val="1B1C2A"/>
        </w:rPr>
        <w:t xml:space="preserve">   </w:t>
      </w:r>
      <w:r w:rsidR="00221210" w:rsidRPr="00784732">
        <w:rPr>
          <w:color w:val="1B1C2A"/>
        </w:rPr>
        <w:t>Средства духовно-нравственного воспитания — это и трудовые поручения в течение дня («Помоги, пожалуйста, накрыть на стол»), и разучивание песенок и стихотворений (о Родине, друзьях, семье), и изготовление поделок в подарок родителям. Однако существуют специально организуемые педагогом формы нравственного воспитания.</w:t>
      </w:r>
    </w:p>
    <w:p w:rsidR="00221210" w:rsidRPr="00784732" w:rsidRDefault="00221210" w:rsidP="00AA278E">
      <w:pPr>
        <w:pStyle w:val="3"/>
        <w:numPr>
          <w:ilvl w:val="0"/>
          <w:numId w:val="8"/>
        </w:numPr>
        <w:shd w:val="clear" w:color="auto" w:fill="FFFFFF"/>
        <w:spacing w:before="300" w:after="15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84732">
        <w:rPr>
          <w:rFonts w:ascii="Times New Roman" w:hAnsi="Times New Roman" w:cs="Times New Roman"/>
          <w:color w:val="000000"/>
          <w:spacing w:val="-7"/>
          <w:sz w:val="24"/>
          <w:szCs w:val="24"/>
        </w:rPr>
        <w:t>Игры по нравственному воспитанию</w:t>
      </w:r>
    </w:p>
    <w:p w:rsidR="00221210" w:rsidRPr="00784732" w:rsidRDefault="00221210" w:rsidP="00221210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784732">
        <w:rPr>
          <w:color w:val="1B1C2A"/>
        </w:rPr>
        <w:t xml:space="preserve">Игра — ведущий вид деятельности детей дошкольного возраста. В игре ребёнок выстраивает модель мира: то, каким он его видит и как воспринимает. Для малыша мир — это его ближайшее окружение: семья, друзья по площадке, </w:t>
      </w:r>
      <w:r w:rsidR="00AA278E">
        <w:rPr>
          <w:color w:val="1B1C2A"/>
        </w:rPr>
        <w:t>сверстники и</w:t>
      </w:r>
      <w:r w:rsidRPr="00784732">
        <w:rPr>
          <w:color w:val="1B1C2A"/>
        </w:rPr>
        <w:t xml:space="preserve"> воспитатель. Ребёнок впитывает образы жизни, стремится подражать действиям взрослых. В игровой деятельности развиваются психические и мыслительные способности. Нравственные нормы активно усваиваются детьми именно в игровой деятельности.</w:t>
      </w:r>
    </w:p>
    <w:p w:rsidR="00221210" w:rsidRPr="00784732" w:rsidRDefault="00221210" w:rsidP="00221210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AA278E">
        <w:rPr>
          <w:rStyle w:val="a3"/>
          <w:rFonts w:eastAsiaTheme="majorEastAsia"/>
          <w:b w:val="0"/>
          <w:color w:val="1B1C2A"/>
        </w:rPr>
        <w:t xml:space="preserve">С детьми младшего дошкольного возраста (1,5–4 года) проводятся </w:t>
      </w:r>
      <w:r w:rsidRPr="00AA278E">
        <w:rPr>
          <w:rStyle w:val="a3"/>
          <w:rFonts w:eastAsiaTheme="majorEastAsia"/>
          <w:color w:val="1B1C2A"/>
        </w:rPr>
        <w:t>нравственные игры с</w:t>
      </w:r>
      <w:r w:rsidRPr="00AA278E">
        <w:rPr>
          <w:rStyle w:val="a3"/>
          <w:rFonts w:eastAsiaTheme="majorEastAsia"/>
          <w:b w:val="0"/>
          <w:color w:val="1B1C2A"/>
        </w:rPr>
        <w:t xml:space="preserve"> </w:t>
      </w:r>
      <w:r w:rsidRPr="00AA278E">
        <w:rPr>
          <w:rStyle w:val="a3"/>
          <w:rFonts w:eastAsiaTheme="majorEastAsia"/>
          <w:color w:val="1B1C2A"/>
        </w:rPr>
        <w:t>предметами.</w:t>
      </w:r>
      <w:r w:rsidRPr="00784732">
        <w:rPr>
          <w:color w:val="1B1C2A"/>
        </w:rPr>
        <w:t> Воспитатель выступает в роли партнёра и развивает игровую деятельность, включает в содержание игры нравственный аспект.</w:t>
      </w:r>
    </w:p>
    <w:p w:rsidR="00221210" w:rsidRPr="00784732" w:rsidRDefault="00221210">
      <w:pP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78473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К возрасту 4–5 лет формируется способность к </w:t>
      </w:r>
      <w:r w:rsidRPr="00AA278E">
        <w:rPr>
          <w:rFonts w:ascii="Times New Roman" w:hAnsi="Times New Roman" w:cs="Times New Roman"/>
          <w:b/>
          <w:color w:val="1B1C2A"/>
          <w:sz w:val="24"/>
          <w:szCs w:val="24"/>
          <w:shd w:val="clear" w:color="auto" w:fill="FFFFFF"/>
        </w:rPr>
        <w:t>сюжетно-ролевым играм.</w:t>
      </w:r>
      <w:r w:rsidRPr="0078473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Дети активно взаимодействуют друг с другом, им нравится перевоплощаться, примерять различные роли. Сначала игровую ситуацию и вариант сюжета подготавливает воспитатель, старшие дошкольники самостоятельно подбирают атрибуты для игры, распределяют роли и придумывают истории. В нравственной сюжетно-ролевой игре детям предлагается действовать в рамках социальных или литературных ролей, которые знакомят с моральными ценностями.</w:t>
      </w:r>
    </w:p>
    <w:p w:rsidR="00AA278E" w:rsidRDefault="00221210" w:rsidP="00AA278E">
      <w:pP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78473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В рамках нравственного воспитания активно проводятся </w:t>
      </w:r>
      <w:r w:rsidRPr="00AA278E">
        <w:rPr>
          <w:rFonts w:ascii="Times New Roman" w:hAnsi="Times New Roman" w:cs="Times New Roman"/>
          <w:b/>
          <w:color w:val="1B1C2A"/>
          <w:sz w:val="24"/>
          <w:szCs w:val="24"/>
          <w:shd w:val="clear" w:color="auto" w:fill="FFFFFF"/>
        </w:rPr>
        <w:t>дидактические игры.</w:t>
      </w:r>
      <w:r w:rsidRPr="0078473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Они строятся на обозначении воспитателем проблемной ситуации и поиске её завершения/решения воспитанником. </w:t>
      </w:r>
    </w:p>
    <w:p w:rsidR="00AF57CE" w:rsidRPr="00916DFF" w:rsidRDefault="00AF57CE" w:rsidP="00AF57CE">
      <w:pPr>
        <w:pStyle w:val="2"/>
        <w:numPr>
          <w:ilvl w:val="0"/>
          <w:numId w:val="10"/>
        </w:numPr>
        <w:shd w:val="clear" w:color="auto" w:fill="FFFFFF"/>
        <w:spacing w:before="0" w:after="225" w:line="420" w:lineRule="atLeas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16DFF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Художественное слово при воспитании нравственности</w:t>
      </w:r>
    </w:p>
    <w:p w:rsidR="00AF57CE" w:rsidRPr="00AF57CE" w:rsidRDefault="00AF57CE" w:rsidP="00AF57CE">
      <w:pPr>
        <w:pStyle w:val="a4"/>
        <w:shd w:val="clear" w:color="auto" w:fill="FFFFFF"/>
        <w:spacing w:before="0" w:beforeAutospacing="0" w:after="0" w:afterAutospacing="0"/>
      </w:pPr>
      <w:r w:rsidRPr="00AF57CE">
        <w:t>Одним из самых действенных средств является художественное слово. Читая или слушая, ребенок знакомиться с жизнью, трудом, природой. Через художественную литературу он познает примеры общения между людьми, их радости, неудачи. Художественные произведения воздействуют на сознание, поступки. </w:t>
      </w:r>
      <w:r>
        <w:rPr>
          <w:rStyle w:val="a3"/>
          <w:rFonts w:eastAsiaTheme="majorEastAsia"/>
          <w:b w:val="0"/>
        </w:rPr>
        <w:t>У ребенка</w:t>
      </w:r>
      <w:r w:rsidRPr="00AF57CE">
        <w:rPr>
          <w:rStyle w:val="a3"/>
          <w:rFonts w:eastAsiaTheme="majorEastAsia"/>
          <w:b w:val="0"/>
        </w:rPr>
        <w:t xml:space="preserve"> </w:t>
      </w:r>
      <w:proofErr w:type="gramStart"/>
      <w:r w:rsidRPr="00AF57CE">
        <w:rPr>
          <w:rStyle w:val="a3"/>
          <w:rFonts w:eastAsiaTheme="majorEastAsia"/>
          <w:b w:val="0"/>
        </w:rPr>
        <w:t>появляется желание становится</w:t>
      </w:r>
      <w:proofErr w:type="gramEnd"/>
      <w:r w:rsidRPr="00AF57CE">
        <w:rPr>
          <w:rStyle w:val="a3"/>
          <w:rFonts w:eastAsiaTheme="majorEastAsia"/>
          <w:b w:val="0"/>
        </w:rPr>
        <w:t xml:space="preserve"> лучше</w:t>
      </w:r>
      <w:r w:rsidRPr="00AF57CE">
        <w:t>, быть похожим на героев произведений, сделать что-то очень хорошее.</w:t>
      </w:r>
    </w:p>
    <w:p w:rsidR="00AF57CE" w:rsidRPr="00AF57CE" w:rsidRDefault="00AF57CE" w:rsidP="00AF57CE">
      <w:pPr>
        <w:pStyle w:val="a4"/>
        <w:shd w:val="clear" w:color="auto" w:fill="FFFFFF"/>
        <w:spacing w:before="0" w:beforeAutospacing="0" w:after="0" w:afterAutospacing="0"/>
      </w:pPr>
      <w:r w:rsidRPr="00AF57CE">
        <w:t>Литература позволяет восполнить недостаток общения, расширить кругозор, разнообразить нравственный опыт. Появляется эмоциональное отношение к происходящим событиям, явлениям, людям. Произведения литературы содержат оценку событий или персонажей. </w:t>
      </w:r>
      <w:r w:rsidRPr="00AF57CE">
        <w:rPr>
          <w:rStyle w:val="a3"/>
          <w:rFonts w:eastAsiaTheme="majorEastAsia"/>
          <w:b w:val="0"/>
        </w:rPr>
        <w:t>Они задевают душу ребенка</w:t>
      </w:r>
      <w:r w:rsidRPr="00AF57CE">
        <w:t>, рождают сопереживание и сочувствие.</w:t>
      </w:r>
      <w:r w:rsidRPr="00AF57CE">
        <w:rPr>
          <w:rStyle w:val="a3"/>
        </w:rPr>
        <w:t xml:space="preserve"> </w:t>
      </w:r>
      <w:r w:rsidRPr="00AF57CE">
        <w:rPr>
          <w:bCs/>
        </w:rPr>
        <w:t>Сказка – самый воспринимаемый детьми жанр</w:t>
      </w:r>
      <w:r w:rsidRPr="00AF57CE">
        <w:t> художественной литературы. Роль сказки просто неоценима. Это первое произведение литературы, которое каждый слышит в детстве.</w:t>
      </w:r>
    </w:p>
    <w:p w:rsidR="00AF57CE" w:rsidRPr="00AF57CE" w:rsidRDefault="00AF57CE" w:rsidP="00AF57C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представления о мире подрастающее поколение получает, слушая или читая истории о Колобке, Морозко, Курочке </w:t>
      </w:r>
      <w:proofErr w:type="spellStart"/>
      <w:r w:rsidRPr="00AF57C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Рябе</w:t>
      </w:r>
      <w:proofErr w:type="spellEnd"/>
      <w:r w:rsidRPr="00AF57C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Золушке. Стремясь пробудить чувства, уберечь от равнодушия, наш народ очень красочно рисовал борьбу сил зла и добра в сказках. Чтобы закалить ребенка, вселить уверенность в неизбежности победы добра, сказки всегда рассказывали, как мужество и преданность всегда побеждают зло.</w:t>
      </w:r>
    </w:p>
    <w:p w:rsidR="00AF57CE" w:rsidRPr="00AF57CE" w:rsidRDefault="00AF57CE" w:rsidP="00AF57C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распространенные методы работы со сказкой – чтение, рассказ наизусть, обсуждение героев и иллюстраций. Для закрепления воспитательного воздействия сказок рекомендуется обыгрывать их при проведении дидактических игр, викторин.</w:t>
      </w:r>
    </w:p>
    <w:p w:rsidR="00AF57CE" w:rsidRPr="00916DFF" w:rsidRDefault="00AF57CE" w:rsidP="00916DFF">
      <w:pPr>
        <w:pStyle w:val="3"/>
        <w:numPr>
          <w:ilvl w:val="0"/>
          <w:numId w:val="10"/>
        </w:numPr>
        <w:shd w:val="clear" w:color="auto" w:fill="FFFFFF"/>
        <w:spacing w:before="300" w:after="15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16DFF">
        <w:rPr>
          <w:rFonts w:ascii="Times New Roman" w:hAnsi="Times New Roman" w:cs="Times New Roman"/>
          <w:color w:val="000000"/>
          <w:spacing w:val="-7"/>
          <w:sz w:val="24"/>
          <w:szCs w:val="24"/>
        </w:rPr>
        <w:t>Оформление уголка по духовно-нравственному воспитанию</w:t>
      </w:r>
    </w:p>
    <w:p w:rsidR="00AF57CE" w:rsidRDefault="00AF57CE" w:rsidP="00916DFF">
      <w:pPr>
        <w:pStyle w:val="a4"/>
        <w:shd w:val="clear" w:color="auto" w:fill="FFFFFF"/>
        <w:spacing w:before="0" w:beforeAutospacing="0" w:after="300" w:afterAutospacing="0"/>
        <w:jc w:val="both"/>
        <w:rPr>
          <w:rFonts w:ascii="Open Sans" w:hAnsi="Open Sans"/>
          <w:color w:val="1B1C2A"/>
          <w:sz w:val="23"/>
          <w:szCs w:val="23"/>
        </w:rPr>
      </w:pPr>
      <w:r w:rsidRPr="00916DFF">
        <w:rPr>
          <w:color w:val="1B1C2A"/>
        </w:rPr>
        <w:t>Предметно-пространственная среда группа включает материалы для нравственного развития: книги на тему дружбы и семьи, картинки и сюжетные п</w:t>
      </w:r>
      <w:r w:rsidR="00916DFF">
        <w:rPr>
          <w:color w:val="1B1C2A"/>
        </w:rPr>
        <w:t>лакаты о родном городе и стране, оформление уголков, стендов по тематическим праздникам.</w:t>
      </w:r>
      <w:r w:rsidRPr="00916DFF">
        <w:rPr>
          <w:color w:val="1B1C2A"/>
        </w:rPr>
        <w:t xml:space="preserve"> </w:t>
      </w:r>
    </w:p>
    <w:p w:rsidR="00AF57CE" w:rsidRPr="00916DFF" w:rsidRDefault="00916DFF" w:rsidP="00AF57CE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916DFF">
        <w:rPr>
          <w:color w:val="1B1C2A"/>
          <w:shd w:val="clear" w:color="auto" w:fill="FFFFFF"/>
        </w:rPr>
        <w:t xml:space="preserve"> </w:t>
      </w:r>
      <w:r w:rsidRPr="00916DFF">
        <w:rPr>
          <w:color w:val="1B1C2A"/>
          <w:shd w:val="clear" w:color="auto" w:fill="FFFFFF"/>
        </w:rPr>
        <w:t>Духовно-нравственное воспитание следует воспринимать как целостную систему средств и приёмов развития детей. Работа педагога по формированию в каждом ребёнке моральных качеств выходит за пределы детского сада. Воспитатель активно взаимодействует с родителями — восстанавливаются и укрепляются семейные ценности. Организуются походы в музеи, библиотеки — расширяются представления дошкольников о значении нравственности в жизни людей. Формирование гуманистов и патриотов начинается в раннем детстве, а основными проводниками выступают семья и ДОУ.</w:t>
      </w:r>
    </w:p>
    <w:p w:rsidR="00AF57CE" w:rsidRDefault="00AF57CE" w:rsidP="00AF57CE">
      <w:pPr>
        <w:shd w:val="clear" w:color="auto" w:fill="FFFFFF"/>
        <w:rPr>
          <w:rFonts w:ascii="Times New Roman" w:hAnsi="Times New Roman"/>
          <w:i/>
          <w:iCs/>
          <w:color w:val="000000"/>
          <w:sz w:val="23"/>
          <w:szCs w:val="23"/>
        </w:rPr>
      </w:pPr>
    </w:p>
    <w:sectPr w:rsidR="00AF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F71"/>
    <w:multiLevelType w:val="hybridMultilevel"/>
    <w:tmpl w:val="3528A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C30A1"/>
    <w:multiLevelType w:val="multilevel"/>
    <w:tmpl w:val="C4B6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60BE2"/>
    <w:multiLevelType w:val="multilevel"/>
    <w:tmpl w:val="C4B6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46FB2"/>
    <w:multiLevelType w:val="multilevel"/>
    <w:tmpl w:val="C4B6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26717"/>
    <w:multiLevelType w:val="multilevel"/>
    <w:tmpl w:val="607A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A3D2F"/>
    <w:multiLevelType w:val="multilevel"/>
    <w:tmpl w:val="C4B6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55BF8"/>
    <w:multiLevelType w:val="hybridMultilevel"/>
    <w:tmpl w:val="E6667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20C93"/>
    <w:multiLevelType w:val="multilevel"/>
    <w:tmpl w:val="0D52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52876"/>
    <w:multiLevelType w:val="multilevel"/>
    <w:tmpl w:val="E740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F031B9"/>
    <w:multiLevelType w:val="multilevel"/>
    <w:tmpl w:val="A652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982362"/>
    <w:multiLevelType w:val="multilevel"/>
    <w:tmpl w:val="C4B6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61082D"/>
    <w:multiLevelType w:val="multilevel"/>
    <w:tmpl w:val="C4B6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FF2940"/>
    <w:multiLevelType w:val="multilevel"/>
    <w:tmpl w:val="C4B6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56790D"/>
    <w:multiLevelType w:val="multilevel"/>
    <w:tmpl w:val="C4B6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E016EE"/>
    <w:multiLevelType w:val="multilevel"/>
    <w:tmpl w:val="C4B6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92211B"/>
    <w:multiLevelType w:val="multilevel"/>
    <w:tmpl w:val="C4B6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5C2EFF"/>
    <w:multiLevelType w:val="multilevel"/>
    <w:tmpl w:val="5A88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4E29A3"/>
    <w:multiLevelType w:val="multilevel"/>
    <w:tmpl w:val="C4B6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5856E5"/>
    <w:multiLevelType w:val="multilevel"/>
    <w:tmpl w:val="C4B6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5D5FBC"/>
    <w:multiLevelType w:val="multilevel"/>
    <w:tmpl w:val="C4B6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2B2646"/>
    <w:multiLevelType w:val="multilevel"/>
    <w:tmpl w:val="C4B6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19"/>
  </w:num>
  <w:num w:numId="10">
    <w:abstractNumId w:val="5"/>
  </w:num>
  <w:num w:numId="11">
    <w:abstractNumId w:val="12"/>
  </w:num>
  <w:num w:numId="12">
    <w:abstractNumId w:val="15"/>
  </w:num>
  <w:num w:numId="13">
    <w:abstractNumId w:val="17"/>
  </w:num>
  <w:num w:numId="14">
    <w:abstractNumId w:val="20"/>
  </w:num>
  <w:num w:numId="15">
    <w:abstractNumId w:val="2"/>
  </w:num>
  <w:num w:numId="16">
    <w:abstractNumId w:val="1"/>
  </w:num>
  <w:num w:numId="17">
    <w:abstractNumId w:val="14"/>
  </w:num>
  <w:num w:numId="18">
    <w:abstractNumId w:val="13"/>
  </w:num>
  <w:num w:numId="19">
    <w:abstractNumId w:val="10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FE"/>
    <w:rsid w:val="00221210"/>
    <w:rsid w:val="002E31D4"/>
    <w:rsid w:val="00345CFD"/>
    <w:rsid w:val="0056090E"/>
    <w:rsid w:val="00784732"/>
    <w:rsid w:val="0083436C"/>
    <w:rsid w:val="00916DFF"/>
    <w:rsid w:val="00AA278E"/>
    <w:rsid w:val="00AF57CE"/>
    <w:rsid w:val="00B250CB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2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2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2121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212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22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21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p-caption-text">
    <w:name w:val="wp-caption-text"/>
    <w:basedOn w:val="a"/>
    <w:rsid w:val="0022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2121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2121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F57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urrent">
    <w:name w:val="current"/>
    <w:basedOn w:val="a0"/>
    <w:rsid w:val="00AF57CE"/>
  </w:style>
  <w:style w:type="character" w:customStyle="1" w:styleId="meta-category-small">
    <w:name w:val="meta-category-small"/>
    <w:basedOn w:val="a0"/>
    <w:rsid w:val="00AF57CE"/>
  </w:style>
  <w:style w:type="character" w:customStyle="1" w:styleId="single-post-meta-wrapper">
    <w:name w:val="single-post-meta-wrapper"/>
    <w:basedOn w:val="a0"/>
    <w:rsid w:val="00AF57CE"/>
  </w:style>
  <w:style w:type="character" w:customStyle="1" w:styleId="post-author">
    <w:name w:val="post-author"/>
    <w:basedOn w:val="a0"/>
    <w:rsid w:val="00AF57CE"/>
  </w:style>
  <w:style w:type="character" w:customStyle="1" w:styleId="post-date">
    <w:name w:val="post-date"/>
    <w:basedOn w:val="a0"/>
    <w:rsid w:val="00AF57CE"/>
  </w:style>
  <w:style w:type="character" w:customStyle="1" w:styleId="viewoptions">
    <w:name w:val="view_options"/>
    <w:basedOn w:val="a0"/>
    <w:rsid w:val="00AF57CE"/>
  </w:style>
  <w:style w:type="paragraph" w:customStyle="1" w:styleId="toctitle">
    <w:name w:val="toc__title"/>
    <w:basedOn w:val="a"/>
    <w:rsid w:val="00AF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AF5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2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2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2121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212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22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21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p-caption-text">
    <w:name w:val="wp-caption-text"/>
    <w:basedOn w:val="a"/>
    <w:rsid w:val="0022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2121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2121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F57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urrent">
    <w:name w:val="current"/>
    <w:basedOn w:val="a0"/>
    <w:rsid w:val="00AF57CE"/>
  </w:style>
  <w:style w:type="character" w:customStyle="1" w:styleId="meta-category-small">
    <w:name w:val="meta-category-small"/>
    <w:basedOn w:val="a0"/>
    <w:rsid w:val="00AF57CE"/>
  </w:style>
  <w:style w:type="character" w:customStyle="1" w:styleId="single-post-meta-wrapper">
    <w:name w:val="single-post-meta-wrapper"/>
    <w:basedOn w:val="a0"/>
    <w:rsid w:val="00AF57CE"/>
  </w:style>
  <w:style w:type="character" w:customStyle="1" w:styleId="post-author">
    <w:name w:val="post-author"/>
    <w:basedOn w:val="a0"/>
    <w:rsid w:val="00AF57CE"/>
  </w:style>
  <w:style w:type="character" w:customStyle="1" w:styleId="post-date">
    <w:name w:val="post-date"/>
    <w:basedOn w:val="a0"/>
    <w:rsid w:val="00AF57CE"/>
  </w:style>
  <w:style w:type="character" w:customStyle="1" w:styleId="viewoptions">
    <w:name w:val="view_options"/>
    <w:basedOn w:val="a0"/>
    <w:rsid w:val="00AF57CE"/>
  </w:style>
  <w:style w:type="paragraph" w:customStyle="1" w:styleId="toctitle">
    <w:name w:val="toc__title"/>
    <w:basedOn w:val="a"/>
    <w:rsid w:val="00AF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AF5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7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6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4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9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1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6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528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20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2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8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8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8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250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2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157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299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272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747143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84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28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55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6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65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62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08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47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241">
                  <w:blockQuote w:val="1"/>
                  <w:marLeft w:val="0"/>
                  <w:marRight w:val="0"/>
                  <w:marTop w:val="480"/>
                  <w:marBottom w:val="300"/>
                  <w:divBdr>
                    <w:top w:val="none" w:sz="0" w:space="0" w:color="auto"/>
                    <w:left w:val="single" w:sz="18" w:space="9" w:color="6E92CB"/>
                    <w:bottom w:val="none" w:sz="0" w:space="0" w:color="auto"/>
                    <w:right w:val="none" w:sz="0" w:space="0" w:color="auto"/>
                  </w:divBdr>
                </w:div>
                <w:div w:id="5251007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3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5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8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18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728">
                  <w:blockQuote w:val="1"/>
                  <w:marLeft w:val="0"/>
                  <w:marRight w:val="0"/>
                  <w:marTop w:val="480"/>
                  <w:marBottom w:val="300"/>
                  <w:divBdr>
                    <w:top w:val="none" w:sz="0" w:space="0" w:color="auto"/>
                    <w:left w:val="single" w:sz="18" w:space="9" w:color="6E92CB"/>
                    <w:bottom w:val="none" w:sz="0" w:space="0" w:color="auto"/>
                    <w:right w:val="none" w:sz="0" w:space="0" w:color="auto"/>
                  </w:divBdr>
                </w:div>
                <w:div w:id="14069941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8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5715">
          <w:marLeft w:val="0"/>
          <w:marRight w:val="0"/>
          <w:marTop w:val="0"/>
          <w:marBottom w:val="360"/>
          <w:divBdr>
            <w:top w:val="single" w:sz="6" w:space="0" w:color="E5E590"/>
            <w:left w:val="single" w:sz="6" w:space="0" w:color="E5E590"/>
            <w:bottom w:val="single" w:sz="6" w:space="0" w:color="E5E590"/>
            <w:right w:val="single" w:sz="6" w:space="0" w:color="E5E590"/>
          </w:divBdr>
          <w:divsChild>
            <w:div w:id="1537621804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 Игорь</dc:creator>
  <cp:keywords/>
  <dc:description/>
  <cp:lastModifiedBy>Вера и Игорь</cp:lastModifiedBy>
  <cp:revision>5</cp:revision>
  <dcterms:created xsi:type="dcterms:W3CDTF">2020-04-12T07:54:00Z</dcterms:created>
  <dcterms:modified xsi:type="dcterms:W3CDTF">2020-04-12T09:06:00Z</dcterms:modified>
</cp:coreProperties>
</file>