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23" w:rsidRDefault="00E456AC" w:rsidP="0065405F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56A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456AC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Духовно – нравственное </w:t>
      </w:r>
      <w:bookmarkStart w:id="0" w:name="_GoBack"/>
      <w:bookmarkEnd w:id="0"/>
      <w:r w:rsidRPr="00E456AC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воспитание дошкольников</w:t>
      </w:r>
      <w:r w:rsidRPr="00E456A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5405F" w:rsidRDefault="0065405F" w:rsidP="0065405F">
      <w:pPr>
        <w:pStyle w:val="c2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«Пусть ребенок чувствует красоту</w:t>
      </w:r>
    </w:p>
    <w:p w:rsidR="0065405F" w:rsidRDefault="0065405F" w:rsidP="0065405F">
      <w:pPr>
        <w:pStyle w:val="c2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восторгается ею,</w:t>
      </w:r>
    </w:p>
    <w:p w:rsidR="0065405F" w:rsidRDefault="0065405F" w:rsidP="0065405F">
      <w:pPr>
        <w:pStyle w:val="c2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пусть в его сердце и в памяти</w:t>
      </w:r>
    </w:p>
    <w:p w:rsidR="0065405F" w:rsidRDefault="0065405F" w:rsidP="0065405F">
      <w:pPr>
        <w:pStyle w:val="c2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навсегда сохранятся образы,</w:t>
      </w:r>
    </w:p>
    <w:p w:rsidR="0065405F" w:rsidRDefault="0065405F" w:rsidP="0065405F">
      <w:pPr>
        <w:pStyle w:val="c2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 в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которых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воплощается Родина».</w:t>
      </w:r>
    </w:p>
    <w:p w:rsidR="0065405F" w:rsidRDefault="0065405F" w:rsidP="0065405F">
      <w:pPr>
        <w:pStyle w:val="c2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6"/>
          <w:i/>
          <w:iCs/>
          <w:color w:val="000000"/>
          <w:sz w:val="28"/>
          <w:szCs w:val="28"/>
        </w:rPr>
        <w:t>В.А.Сухомлинский</w:t>
      </w:r>
      <w:proofErr w:type="spellEnd"/>
    </w:p>
    <w:p w:rsidR="0065405F" w:rsidRPr="00E456AC" w:rsidRDefault="0065405F" w:rsidP="00E456A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E456AC" w:rsidRPr="00E456AC" w:rsidRDefault="00E456AC" w:rsidP="00E456A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 двадцать первом веке в 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Законе РФ </w:t>
      </w:r>
      <w:r w:rsidRPr="00E456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«Об образовании»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 </w:t>
      </w:r>
      <w:r w:rsidRPr="00E456A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«центр»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456A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были 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поставлены гуманистический характер образования, приоритет общечеловеческих ценностей, свободного развития личности.</w:t>
      </w:r>
    </w:p>
    <w:p w:rsidR="00E456AC" w:rsidRPr="00E456AC" w:rsidRDefault="00E456AC" w:rsidP="00E456A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56A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Дошкольное</w:t>
      </w:r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детство</w:t>
      </w:r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3-6(7)лет)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обращаются с вопросами к педагогам,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воспитателям,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родителям, стремятся больше узнать о своей Родине, крае, месте, где они живут.</w:t>
      </w:r>
    </w:p>
    <w:p w:rsidR="00E456AC" w:rsidRPr="00E456AC" w:rsidRDefault="00E456AC" w:rsidP="00E456A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56A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 дошкольников особенно важно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потому как именно в </w:t>
      </w:r>
      <w:r w:rsidRPr="00E456A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возрасте ребенок</w:t>
      </w:r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особенно</w:t>
      </w:r>
      <w:r w:rsidRPr="00E456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456A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восприимчив</w:t>
      </w:r>
      <w:r w:rsidRPr="00E4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 усвоению нравственных норм и требований.</w:t>
      </w:r>
    </w:p>
    <w:p w:rsidR="00E456AC" w:rsidRPr="00E456AC" w:rsidRDefault="00E456AC" w:rsidP="00E456A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456AC">
        <w:rPr>
          <w:b/>
          <w:color w:val="181818"/>
          <w:sz w:val="28"/>
          <w:szCs w:val="28"/>
        </w:rPr>
        <w:t>Целостное духовно-нравственное развитие</w:t>
      </w:r>
      <w:r w:rsidRPr="00E456AC">
        <w:rPr>
          <w:color w:val="181818"/>
          <w:sz w:val="28"/>
          <w:szCs w:val="28"/>
        </w:rPr>
        <w:t xml:space="preserve"> детей дошкольного возраста осуществляется в процессе решения следующих задач:</w:t>
      </w:r>
    </w:p>
    <w:p w:rsidR="00E456AC" w:rsidRPr="00E456AC" w:rsidRDefault="00E456AC" w:rsidP="00E456A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456AC">
        <w:rPr>
          <w:color w:val="181818"/>
          <w:sz w:val="28"/>
          <w:szCs w:val="28"/>
        </w:rPr>
        <w:t>1.Воспитание патриотических чувств, связывающих разные поколения.</w:t>
      </w:r>
    </w:p>
    <w:p w:rsidR="00E456AC" w:rsidRPr="00E456AC" w:rsidRDefault="00E456AC" w:rsidP="00E456A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456AC">
        <w:rPr>
          <w:color w:val="181818"/>
          <w:sz w:val="28"/>
          <w:szCs w:val="28"/>
        </w:rPr>
        <w:t>2.Воспитание этических норм поведения и самодисциплины.</w:t>
      </w:r>
    </w:p>
    <w:p w:rsidR="00E456AC" w:rsidRPr="00E456AC" w:rsidRDefault="00E456AC" w:rsidP="00E456A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456AC">
        <w:rPr>
          <w:color w:val="181818"/>
          <w:sz w:val="28"/>
          <w:szCs w:val="28"/>
        </w:rPr>
        <w:t>3.Совершенствование художественного вкуса, развитие творческого потенциала каждого ребёнка.</w:t>
      </w:r>
    </w:p>
    <w:p w:rsidR="00E456AC" w:rsidRPr="00E456AC" w:rsidRDefault="00E456AC" w:rsidP="00E456A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456AC">
        <w:rPr>
          <w:color w:val="181818"/>
          <w:sz w:val="28"/>
          <w:szCs w:val="28"/>
        </w:rPr>
        <w:t>4.Формирование художественно-речевых навыков, пополнение словаря детей.</w:t>
      </w:r>
    </w:p>
    <w:p w:rsidR="00E456AC" w:rsidRPr="00E456AC" w:rsidRDefault="00E456AC" w:rsidP="00E456AC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456AC">
        <w:rPr>
          <w:color w:val="181818"/>
          <w:sz w:val="28"/>
          <w:szCs w:val="28"/>
        </w:rPr>
        <w:t>5.Формирование духовно-нравственных качеств.</w:t>
      </w:r>
    </w:p>
    <w:p w:rsidR="00E456AC" w:rsidRDefault="00E456AC" w:rsidP="00E456A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456AC" w:rsidRPr="00E456AC" w:rsidRDefault="00E456AC" w:rsidP="00E456AC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 Р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азвивать духовно-нравственные качества личности ребенка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дошкольного возраста необходимо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</w:t>
      </w:r>
      <w:r w:rsidRPr="006540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помощью игры.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Ведь игра является не только ведущей деятельностью дошкольников, но и представляет собой отражение детьми окружающей жизни. А также, игра учит ребенка размышлять над нравственной сутью каждого поступка, развивает душ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евные и духовные  качества личности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воспитывает хорошие манеры.</w:t>
      </w:r>
      <w:r>
        <w:rPr>
          <w:rFonts w:ascii="Arial" w:hAnsi="Arial" w:cs="Arial"/>
          <w:color w:val="181818"/>
          <w:sz w:val="36"/>
          <w:szCs w:val="36"/>
        </w:rPr>
        <w:br/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Для формирования духовно-нравственных качеств детей, 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нужно использовать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игры, которые учат умению общаться, устанавливать контакт, получать удо</w:t>
      </w:r>
      <w:r w:rsidR="006540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вольствие от общения с другим человеком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 воспитывают любовь и уважительное отношение к близким и окружающим людям; помогают ребенку в накоплении социального опыта.</w:t>
      </w:r>
    </w:p>
    <w:p w:rsidR="0065405F" w:rsidRDefault="0065405F" w:rsidP="00E456AC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Для духовно-нравственного развития личности ребенка можно использовать  </w:t>
      </w:r>
      <w:r w:rsidR="00E456AC"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456AC" w:rsidRPr="006540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художественную ли</w:t>
      </w:r>
      <w:r w:rsidRPr="006540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тературу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потому что </w:t>
      </w:r>
      <w:r w:rsidR="00E456AC"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итература – богатейший источник и </w:t>
      </w:r>
      <w:r w:rsidR="00E456AC"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 побудитель человеческих чувств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 w:rsidR="00E456AC"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нравственных, интеллектуальных, эстетических.</w:t>
      </w:r>
      <w:r w:rsidR="00E456AC" w:rsidRPr="00E456AC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E456AC"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 Ребенок стремится подражать героям, которые ему симпатичны. Сюжеты литературных произведений переводятся в детские игры. Проживая в игре жизнь любимых героев, дети приобщаются к духовному и нравственному опыту.</w:t>
      </w:r>
    </w:p>
    <w:p w:rsidR="00E456AC" w:rsidRDefault="00E456AC" w:rsidP="00E456AC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540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К.Д.</w:t>
      </w:r>
      <w:r w:rsidR="0065405F" w:rsidRPr="006540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Pr="006540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Ушинский</w:t>
      </w:r>
      <w:r w:rsidRPr="00E456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подчеркивал, что литература, с которой впервые встречается ребенок, должна вводить его в мир народного чувства, народной жизни, в области народного духа.</w:t>
      </w:r>
    </w:p>
    <w:p w:rsidR="0065405F" w:rsidRDefault="0065405F" w:rsidP="00E456AC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0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 воспитание — материал, дающий детям первоначальное представление о православии  - это   подборка иллюстраций с изображением храмов и их архитектурных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особенностей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40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6540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православные календари для детей, подбор открыток на те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«Русская икона»,</w:t>
      </w:r>
      <w:r w:rsidRPr="006540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Библия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6540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5405F" w:rsidRDefault="0065405F" w:rsidP="0065405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Духовно-нравственное развитие личности формируется через организацию </w:t>
      </w:r>
      <w:r w:rsidRPr="0065405F">
        <w:rPr>
          <w:rStyle w:val="c1"/>
          <w:b/>
          <w:color w:val="000000"/>
          <w:sz w:val="28"/>
          <w:szCs w:val="28"/>
        </w:rPr>
        <w:t>сюжетно-ролевых игр.</w:t>
      </w:r>
    </w:p>
    <w:p w:rsidR="0065405F" w:rsidRDefault="0065405F" w:rsidP="0065405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организации данных</w:t>
      </w:r>
      <w:r>
        <w:rPr>
          <w:rStyle w:val="c1"/>
          <w:color w:val="000000"/>
          <w:sz w:val="28"/>
          <w:szCs w:val="28"/>
        </w:rPr>
        <w:t xml:space="preserve"> игр учитывается нравственная сторона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65405F" w:rsidRDefault="0065405F" w:rsidP="0065405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Также духовно-нравственное развитие личности осуществляется через </w:t>
      </w:r>
      <w:r w:rsidRPr="0065405F">
        <w:rPr>
          <w:rStyle w:val="c1"/>
          <w:b/>
          <w:color w:val="000000"/>
          <w:sz w:val="28"/>
          <w:szCs w:val="28"/>
        </w:rPr>
        <w:t>продуктивную деятельность:</w:t>
      </w:r>
      <w:r>
        <w:rPr>
          <w:rStyle w:val="c1"/>
          <w:color w:val="000000"/>
          <w:sz w:val="28"/>
          <w:szCs w:val="28"/>
        </w:rPr>
        <w:t xml:space="preserve"> изготовление поделок для родных и именинников, к православным праздникам, рисунки по мотивам художественных произведений</w:t>
      </w:r>
      <w:r>
        <w:rPr>
          <w:rStyle w:val="c1"/>
          <w:color w:val="000000"/>
          <w:sz w:val="28"/>
          <w:szCs w:val="28"/>
        </w:rPr>
        <w:t>.</w:t>
      </w:r>
    </w:p>
    <w:p w:rsidR="0065405F" w:rsidRDefault="0065405F" w:rsidP="0065405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Через </w:t>
      </w:r>
      <w:r w:rsidRPr="0065405F">
        <w:rPr>
          <w:rStyle w:val="c1"/>
          <w:b/>
          <w:color w:val="000000"/>
          <w:sz w:val="28"/>
          <w:szCs w:val="28"/>
        </w:rPr>
        <w:t>театрализованную</w:t>
      </w:r>
      <w:r w:rsidRPr="0065405F">
        <w:rPr>
          <w:rStyle w:val="c1"/>
          <w:b/>
          <w:color w:val="000000"/>
          <w:sz w:val="28"/>
          <w:szCs w:val="28"/>
        </w:rPr>
        <w:t xml:space="preserve"> деятельность</w:t>
      </w:r>
      <w:r>
        <w:rPr>
          <w:rStyle w:val="c1"/>
          <w:color w:val="000000"/>
          <w:sz w:val="28"/>
          <w:szCs w:val="28"/>
        </w:rPr>
        <w:t>, которая</w:t>
      </w:r>
      <w:r>
        <w:rPr>
          <w:rStyle w:val="c1"/>
          <w:color w:val="000000"/>
          <w:sz w:val="28"/>
          <w:szCs w:val="28"/>
        </w:rPr>
        <w:t xml:space="preserve"> позволяет воплотить нравственные чувства в смоделированных ситуациях («Как бы ты поступил»), («Давай помиримся»…)</w:t>
      </w:r>
    </w:p>
    <w:p w:rsidR="0065405F" w:rsidRDefault="0065405F" w:rsidP="0065405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5405F" w:rsidRDefault="0065405F" w:rsidP="0065405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деле духовно-нравственного воспитания ребенка большое значение имеет взаимодействие </w:t>
      </w:r>
      <w:r w:rsidRPr="00654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педагога с семьей.</w:t>
      </w:r>
      <w:r w:rsidRPr="00654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итания детей проходит через: непрерывную образовательную деятельность; праздники; </w:t>
      </w:r>
      <w:r w:rsidRPr="00654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мероприятия детей и мам, на которых обсуждаются насущные вопросы воспитания детей.</w:t>
      </w:r>
    </w:p>
    <w:p w:rsidR="0065405F" w:rsidRDefault="0065405F" w:rsidP="0065405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05F" w:rsidRPr="0065405F" w:rsidRDefault="0065405F" w:rsidP="00654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405F" w:rsidRPr="0065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AC"/>
    <w:rsid w:val="0065405F"/>
    <w:rsid w:val="00B35923"/>
    <w:rsid w:val="00E4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6AC"/>
    <w:rPr>
      <w:b/>
      <w:bCs/>
    </w:rPr>
  </w:style>
  <w:style w:type="paragraph" w:styleId="a4">
    <w:name w:val="Normal (Web)"/>
    <w:basedOn w:val="a"/>
    <w:uiPriority w:val="99"/>
    <w:semiHidden/>
    <w:unhideWhenUsed/>
    <w:rsid w:val="00E4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05F"/>
  </w:style>
  <w:style w:type="paragraph" w:customStyle="1" w:styleId="c8">
    <w:name w:val="c8"/>
    <w:basedOn w:val="a"/>
    <w:rsid w:val="0065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5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4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6AC"/>
    <w:rPr>
      <w:b/>
      <w:bCs/>
    </w:rPr>
  </w:style>
  <w:style w:type="paragraph" w:styleId="a4">
    <w:name w:val="Normal (Web)"/>
    <w:basedOn w:val="a"/>
    <w:uiPriority w:val="99"/>
    <w:semiHidden/>
    <w:unhideWhenUsed/>
    <w:rsid w:val="00E4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05F"/>
  </w:style>
  <w:style w:type="paragraph" w:customStyle="1" w:styleId="c8">
    <w:name w:val="c8"/>
    <w:basedOn w:val="a"/>
    <w:rsid w:val="0065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5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2022-01-16T10:00:00Z</dcterms:created>
  <dcterms:modified xsi:type="dcterms:W3CDTF">2022-01-16T10:26:00Z</dcterms:modified>
</cp:coreProperties>
</file>