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C3" w:rsidRPr="00BB7BC3" w:rsidRDefault="00BB7BC3" w:rsidP="00BB7BC3">
      <w:pPr>
        <w:pBdr>
          <w:bottom w:val="single" w:sz="2" w:space="3" w:color="808080"/>
        </w:pBdr>
        <w:shd w:val="clear" w:color="auto" w:fill="FFFFFF"/>
        <w:spacing w:after="75" w:line="336" w:lineRule="atLeast"/>
        <w:ind w:right="150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  <w:r w:rsidRPr="00BB7BC3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>Духовно - нравственное воспитание дошкольников средствами музыки</w:t>
      </w:r>
    </w:p>
    <w:p w:rsidR="00BB7BC3" w:rsidRDefault="00BB7BC3" w:rsidP="00BB7BC3">
      <w:pPr>
        <w:spacing w:before="240" w:after="360" w:line="2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Музыка открывает для ребенка дорогу в творчество, позволяет избавиться от комплексов, "открыть" себя миру. Музыка оказывает влияние не только на развитие непосредственно музыкальных способностей детей, но и способствует социализации ребенка, подготавливает его к "миру взрослых", а также формирует его духовную культуру.</w:t>
      </w:r>
    </w:p>
    <w:p w:rsidR="00BB7BC3" w:rsidRPr="00BB7BC3" w:rsidRDefault="00BB7BC3" w:rsidP="00BB7BC3">
      <w:pPr>
        <w:spacing w:before="375" w:after="450" w:line="2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Успех музыкального развития зависит и от родителей, так как в семье имеются иные возможности обогащения детей музыкальными впечатлениями. Для полноценного развития комплекса музыкальных способностей у дошкольников необходима помощь родителей. Семья - первая социальная общность, которая закладывает основы личностных качеств ребенка. В то же время эмоциональная холодность в семье самым неблагоприятным образом сказывается на психологическом </w:t>
      </w:r>
      <w:hyperlink r:id="rId4" w:tooltip="Развитие ребенка" w:history="1">
        <w:r w:rsidRPr="00BB7BC3">
          <w:rPr>
            <w:rFonts w:ascii="Tahoma" w:eastAsia="Times New Roman" w:hAnsi="Tahoma" w:cs="Tahoma"/>
            <w:sz w:val="24"/>
            <w:szCs w:val="24"/>
            <w:lang w:eastAsia="ru-RU"/>
          </w:rPr>
          <w:t>развитии ребенка</w:t>
        </w:r>
      </w:hyperlink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 и прежде всего на его творческих способностях, на эффективности обучения, общения. В одних с уважением относятся к музыке, стараются дать детям музыкальное образование, развить их способности. В других семьях музыкальное воспитание ставят на задний план. В еще не столь далекие времена, когда музыкальная культура была неотъемлемой частью признанных обществом духовных ценностей, дети, несмотря на сословные различия, получали богатые и разнообразные музыкальные впечатления. В быту ребенок слышал колыбельную матери, народную музыку, среди которой он рос. Все праздники и обряды сопровождались песнями, танцами, звучанием народных инструментов. </w:t>
      </w:r>
      <w:proofErr w:type="gramStart"/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Для представителей высших сословий традиционным </w:t>
      </w:r>
      <w:r w:rsidRPr="00BB7B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  <w:t>было </w:t>
      </w:r>
      <w:hyperlink r:id="rId5" w:tooltip="Колл" w:history="1">
        <w:r w:rsidRPr="00BB7BC3">
          <w:rPr>
            <w:rFonts w:ascii="Tahoma" w:eastAsia="Times New Roman" w:hAnsi="Tahoma" w:cs="Tahoma"/>
            <w:sz w:val="24"/>
            <w:szCs w:val="24"/>
            <w:lang w:eastAsia="ru-RU"/>
          </w:rPr>
          <w:t>коллективное</w:t>
        </w:r>
      </w:hyperlink>
      <w:r w:rsidRPr="00BB7B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  <w:t>,</w:t>
      </w:r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домашнее </w:t>
      </w:r>
      <w:proofErr w:type="spellStart"/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музицирование</w:t>
      </w:r>
      <w:proofErr w:type="spellEnd"/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, основанное на обязательном музыкальном воспитании.</w:t>
      </w:r>
      <w:proofErr w:type="gramEnd"/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Ребенок мог слышать музыку и в храме, во </w:t>
      </w:r>
      <w:r w:rsidRPr="00BB7B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  <w:t>время </w:t>
      </w:r>
      <w:hyperlink r:id="rId6" w:tooltip="Богослужение" w:history="1">
        <w:r w:rsidRPr="00BB7BC3">
          <w:rPr>
            <w:rFonts w:ascii="Tahoma" w:eastAsia="Times New Roman" w:hAnsi="Tahoma" w:cs="Tahoma"/>
            <w:sz w:val="24"/>
            <w:szCs w:val="24"/>
            <w:lang w:eastAsia="ru-RU"/>
          </w:rPr>
          <w:t>богослужения</w:t>
        </w:r>
      </w:hyperlink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, в атмосфере всеобщего внимания и благоговения</w:t>
      </w:r>
      <w:proofErr w:type="gramStart"/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итоге, не смотря на отсутствие в те времена радио и телевидения, а, может быть, и благодаря этому, ребенок с раннего детства получал эстетически ценные музыкальные впечатления. Какие музыкальные впечатления можно подарить ребенку в раннем детстве? Под музыку он может рисовать, лепить, играть с любимыми игрушками, и даже просто смотреть в окошко. Со стороны будет казаться, что музыка всего лишь фон для увлеченного чем - то малыша. Это не совсем так. Если правильно подобрать музыку - она обязательно поможет малышу в этой его увлеченности. Она создаст ему настроение и усилит его интерес.</w:t>
      </w:r>
    </w:p>
    <w:p w:rsidR="00BB7BC3" w:rsidRPr="00BB7BC3" w:rsidRDefault="00BB7BC3" w:rsidP="00BB7BC3">
      <w:pPr>
        <w:spacing w:before="375" w:after="450" w:line="2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Какие музыкальные впечатления получает ребенок сегодня? Какую роль в этом играют его родители, особенно мама? В большинстве своем, современные мамы, иногда оправдываясь, иногда не задумываясь, лишают своих малышей драгоценных переживаний перед сном, оставляя их без колыбельных песен, а мамина колыбельная - это ее нежность, адресованная только малышу, ее ласковое касание, ее неповторимый голос и запах. Именно она дает возможность воспринимать окружающий мир позитивно, как уютный и добрый. Вот она - первая встреча с добром посредством музыки.</w:t>
      </w:r>
    </w:p>
    <w:p w:rsidR="00BB7BC3" w:rsidRPr="00BB7BC3" w:rsidRDefault="00BB7BC3" w:rsidP="00BB7BC3">
      <w:pPr>
        <w:spacing w:before="375" w:after="450" w:line="2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Пусть мамина песня уступает многим другим своей простотой и отсутствием эффектов - именно она учит малыша осваивать язык чувств. Он будет ее узнавать среди многих других музыкальных впечатлений и получать удовольствие от этого узнавания. Как ни смешно это может прозвучать, мамина песня знакомит ребенка со средствами музыкальной выразительности: тембром, динамикой, интонацией и т. д. Значит мама - это первая учительница музыки.</w:t>
      </w:r>
    </w:p>
    <w:p w:rsidR="00BB7BC3" w:rsidRPr="00BB7BC3" w:rsidRDefault="00BB7BC3" w:rsidP="00BB7BC3">
      <w:pPr>
        <w:spacing w:before="375" w:after="450" w:line="2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Несмотря на большую значимость семьи в процессе музыкального воспитания, главным здесь остается детское образовательное </w:t>
      </w:r>
      <w:proofErr w:type="gramStart"/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учреждение</w:t>
      </w:r>
      <w:proofErr w:type="gramEnd"/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в которое попадает ребенок. </w:t>
      </w:r>
      <w:proofErr w:type="gramStart"/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Такие понятия, как «честь» и «совесть», «любовь к окружающему» и «любовь к Родине», «красота», закладываются в сознании ребенка в раннем детстве.</w:t>
      </w:r>
      <w:proofErr w:type="gramEnd"/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Чтобы осуществить эти цели, необходима качественная организация работы педагогов детского сада и педагогов по музыкальному воспитанию детей. Малыша не нужно перегружать эмоциями, даже если это очень красивая </w:t>
      </w:r>
      <w:proofErr w:type="gramStart"/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музыка</w:t>
      </w:r>
      <w:proofErr w:type="gramEnd"/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по мнению взрослых. И конечно, нельзя портить еще не сложившийся вкус ребенка второсортной и низкопробной музыкой.</w:t>
      </w:r>
    </w:p>
    <w:p w:rsidR="00BB7BC3" w:rsidRPr="00BB7BC3" w:rsidRDefault="00BB7BC3" w:rsidP="00BB7BC3">
      <w:pPr>
        <w:spacing w:after="0" w:line="2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Если говорить конкретно, то ребенка лучше развивать на фольклорном музыкальном материале. Он прост и доступен для восприятия ребенка кругом своих настроений, средств выразительности, жанровым разнообразием. Эта музыка может исполняться в живую и создавать атмосферу тепла, доверия, радости общения и </w:t>
      </w:r>
      <w:hyperlink r:id="rId7" w:tooltip="Взаимопонимание" w:history="1">
        <w:r w:rsidRPr="00BB7BC3">
          <w:rPr>
            <w:rFonts w:ascii="Tahoma" w:eastAsia="Times New Roman" w:hAnsi="Tahoma" w:cs="Tahoma"/>
            <w:sz w:val="24"/>
            <w:szCs w:val="24"/>
            <w:lang w:eastAsia="ru-RU"/>
          </w:rPr>
          <w:t>взаимопонимания</w:t>
        </w:r>
      </w:hyperlink>
      <w:r w:rsidRPr="00BB7B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  <w:t>.</w:t>
      </w:r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Она замечательно развивает музыкальные способности детей и может применяться в различных ситуациях.</w:t>
      </w:r>
    </w:p>
    <w:p w:rsidR="00BB7BC3" w:rsidRPr="00BB7BC3" w:rsidRDefault="00BB7BC3" w:rsidP="00BB7BC3">
      <w:pPr>
        <w:spacing w:before="375" w:after="450" w:line="2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Слово «фольклор» в буквальном переводе с английского означает «народная мудрость». </w:t>
      </w:r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В устном народном творчестве сохранились особенные черты русского характера, присущие ему нравственные качества, представления о добре и красоте, правде, храбрости, трудолюбии, верности и т. д. Знакомя детей с поговорками, загадками, пословицами, сказками, песнями, мы тем самым приобщаем их к общечеловеческим нравственным ценностям.</w:t>
      </w:r>
    </w:p>
    <w:p w:rsidR="00BB7BC3" w:rsidRPr="00BB7BC3" w:rsidRDefault="00BB7BC3" w:rsidP="00BB7BC3">
      <w:pPr>
        <w:spacing w:before="375" w:after="450" w:line="2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Меня, как музыкального руководителя, больше интересует детский фольклор. Это понятие в полной мере относится к тем произведениям, которые созданы взрослыми для детей, а также перешедшие к детям из устного народного творчества взрослых.</w:t>
      </w:r>
    </w:p>
    <w:p w:rsidR="00BB7BC3" w:rsidRPr="00BB7BC3" w:rsidRDefault="00BB7BC3" w:rsidP="00BB7BC3">
      <w:pPr>
        <w:spacing w:before="375" w:after="450" w:line="2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В системе жанров детского фольклора особое место занимает «поэзия пестования», или «материнская поэзия»</w:t>
      </w:r>
      <w:proofErr w:type="gramStart"/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:к</w:t>
      </w:r>
      <w:proofErr w:type="gramEnd"/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олыбельные песни, </w:t>
      </w:r>
      <w:proofErr w:type="spellStart"/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пестушки</w:t>
      </w:r>
      <w:proofErr w:type="spellEnd"/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потешки</w:t>
      </w:r>
      <w:proofErr w:type="spellEnd"/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, прибаутки, сказки и песни, созданные для самых маленьких – все это прекрасный материал, используемый мною на музыкальных занятиях для развития детей, начиная с младшей группы (2-3 года), когда оторванность от родной мамы, отца в связи с поступлением в детский сад становятся для ребенка настоящим стрессом. </w:t>
      </w:r>
      <w:proofErr w:type="gramStart"/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Во</w:t>
      </w:r>
      <w:proofErr w:type="gramEnd"/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- первых, они </w:t>
      </w:r>
      <w:proofErr w:type="spellStart"/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пропеваются</w:t>
      </w:r>
      <w:proofErr w:type="spellEnd"/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с большой любовью к нему, а кроме того многому могут его научить: побыстрее заговорить, учиться ходить, а также полечить от болезни, пожурить за непослушание. А еще колыбельные, </w:t>
      </w:r>
      <w:proofErr w:type="spellStart"/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пестушки</w:t>
      </w:r>
      <w:proofErr w:type="spellEnd"/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, прибаутки напоминают детям о теплоте маминых рук и голоса в момент напевания.</w:t>
      </w:r>
    </w:p>
    <w:p w:rsidR="00BB7BC3" w:rsidRPr="00BB7BC3" w:rsidRDefault="00BB7BC3" w:rsidP="00BB7BC3">
      <w:pPr>
        <w:spacing w:before="375" w:after="450" w:line="2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Дети, напевая, и качая в этот момент куклу, вспоминают и одновременно проживают состояние мамы в момент напевания колыбельной. Ребенка в этот момент окружает светлый, почти идеальный мир, в котором царят и побеждают любовь, добро, всеобщее согласие. И это добро он старается передать сначала кукле Кате, а затем – всем окружающим. Плавность и мягкость колыбельной песни просто не позволяют быть грубым.</w:t>
      </w:r>
    </w:p>
    <w:p w:rsidR="00BB7BC3" w:rsidRPr="00BB7BC3" w:rsidRDefault="00BB7BC3" w:rsidP="00BB7BC3">
      <w:pPr>
        <w:spacing w:before="375" w:after="450" w:line="2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В работе с детьми средней, старшей, подготовительной групп, я часто использую другие фольклорные жанры </w:t>
      </w:r>
      <w:proofErr w:type="gramStart"/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–п</w:t>
      </w:r>
      <w:proofErr w:type="gramEnd"/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есенки веснянки, </w:t>
      </w:r>
      <w:proofErr w:type="spellStart"/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заклички</w:t>
      </w:r>
      <w:proofErr w:type="spellEnd"/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, колядки, игровые песни, обрядовые и т. д. – все то, что перешло в детский фольклор из взрослого фольклора. Дети данного возраста уже не просто где-то напевают, а поют обрядовые песни (веснянки, </w:t>
      </w:r>
      <w:proofErr w:type="spellStart"/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заклички</w:t>
      </w:r>
      <w:proofErr w:type="spellEnd"/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, масленичные, купальские песни, жатвенные, и т. д.).</w:t>
      </w:r>
    </w:p>
    <w:p w:rsidR="000E4B6A" w:rsidRDefault="00BB7BC3" w:rsidP="000E4B6A">
      <w:pPr>
        <w:spacing w:before="100" w:beforeAutospacing="1" w:after="100" w:afterAutospacing="1" w:line="2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Результатом моей деятельности как музыкального руководителя является проведение календарных и фольклорных праздников в различных группах. Благодаря включенности ребенка в деятельность по подготовке праздников, он становится не простым зрителем, а соучастником происходящего.</w:t>
      </w:r>
    </w:p>
    <w:p w:rsidR="000E4B6A" w:rsidRDefault="00BB7BC3" w:rsidP="000E4B6A">
      <w:pPr>
        <w:spacing w:before="375" w:after="450" w:line="2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Многолетней традицией является проведение фольклорного праздника Масленица, Пасха, Рождество, Праздник урожая в процессе подготовки и проведения которых дети знакомятся с произведениями устного народного творчества </w:t>
      </w:r>
      <w:proofErr w:type="gramStart"/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пословицами, поговорками, </w:t>
      </w:r>
      <w:proofErr w:type="spellStart"/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потешками</w:t>
      </w:r>
      <w:proofErr w:type="spellEnd"/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. частушками, загадками, </w:t>
      </w:r>
      <w:proofErr w:type="spellStart"/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закличками</w:t>
      </w:r>
      <w:proofErr w:type="spellEnd"/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), народной музыкой, играми, персонажами фольклора ( скоморохи, Весна - красна, масленица и др.). Традиционно праздник проводится на игровых площадках с участием воспитателей, родителей, младшего обслуживающего персонала. Дети и взрослые исполняют народные песни, частушки, рассказывают пословицы и поговорки о весне и о солнышке, загадывают загадки. Приятным и ожидаемым завершением является угощение участников праздника </w:t>
      </w: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вкусными блинами.</w:t>
      </w:r>
    </w:p>
    <w:p w:rsidR="00BB7BC3" w:rsidRPr="00BB7BC3" w:rsidRDefault="00BB7BC3" w:rsidP="000E4B6A">
      <w:pPr>
        <w:spacing w:before="120" w:after="120" w:line="2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Занимаясь музыкальным развитием ребенка, мы берем на себя огромную ответственность за то, чтобы общение с музыкой воспитывало сердце маленького человека умным, а ум добрым. Разве это не счастье?</w:t>
      </w:r>
    </w:p>
    <w:p w:rsidR="00BB7BC3" w:rsidRPr="00BB7BC3" w:rsidRDefault="00BB7BC3" w:rsidP="00BB7BC3">
      <w:pPr>
        <w:spacing w:after="0" w:line="2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BB7BC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Литература:</w:t>
      </w:r>
    </w:p>
    <w:p w:rsidR="00BB7BC3" w:rsidRPr="00BB7BC3" w:rsidRDefault="00BB7BC3" w:rsidP="00BB7BC3">
      <w:pPr>
        <w:spacing w:before="375" w:after="450" w:line="2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1.  ,  Детская литература.– М., 2002.</w:t>
      </w:r>
    </w:p>
    <w:p w:rsidR="00BB7BC3" w:rsidRPr="00BB7BC3" w:rsidRDefault="00BB7BC3" w:rsidP="00BB7BC3">
      <w:pPr>
        <w:spacing w:before="375" w:after="450" w:line="2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2.   Русский детский фольклор, кн. 1. </w:t>
      </w:r>
    </w:p>
    <w:p w:rsidR="00BB7BC3" w:rsidRPr="00BB7BC3" w:rsidRDefault="00BB7BC3" w:rsidP="00BB7BC3">
      <w:pPr>
        <w:spacing w:before="375" w:after="450" w:line="2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3.  Давыдова музыкальных календарных и фольклорных праздников: средняя, старшая, подготовительные группы, М.,1930.</w:t>
      </w:r>
    </w:p>
    <w:p w:rsidR="00BB7BC3" w:rsidRPr="00BB7BC3" w:rsidRDefault="00BB7BC3" w:rsidP="00BB7BC3">
      <w:pPr>
        <w:spacing w:before="375" w:after="450" w:line="2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4.   Народные игры в детском </w:t>
      </w:r>
      <w:proofErr w:type="spellStart"/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саду</w:t>
      </w:r>
      <w:proofErr w:type="gramStart"/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:М</w:t>
      </w:r>
      <w:proofErr w:type="gramEnd"/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етодические</w:t>
      </w:r>
      <w:proofErr w:type="spellEnd"/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рекомендации. – М., 2009.</w:t>
      </w:r>
    </w:p>
    <w:p w:rsidR="00BB7BC3" w:rsidRPr="00BB7BC3" w:rsidRDefault="00BB7BC3" w:rsidP="00BB7BC3">
      <w:pPr>
        <w:spacing w:before="375" w:after="450" w:line="2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5.   Русские народные</w:t>
      </w: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праздники в детском саду. – М,</w:t>
      </w:r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007.</w:t>
      </w:r>
    </w:p>
    <w:p w:rsidR="00BB7BC3" w:rsidRPr="00BB7BC3" w:rsidRDefault="00BB7BC3" w:rsidP="00BB7BC3">
      <w:pPr>
        <w:spacing w:before="375" w:after="450" w:line="2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6.  ,  Приобщение детей к истокам русской народной культуры: Программа. – СПб</w:t>
      </w:r>
      <w:proofErr w:type="gramStart"/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., </w:t>
      </w:r>
      <w:proofErr w:type="gramEnd"/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1997.</w:t>
      </w:r>
    </w:p>
    <w:p w:rsidR="00BB7BC3" w:rsidRPr="00BB7BC3" w:rsidRDefault="00BB7BC3" w:rsidP="00BB7BC3">
      <w:pPr>
        <w:spacing w:before="375" w:after="450" w:line="2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7.  " Добрый мир": Методическое пособие</w:t>
      </w:r>
      <w:proofErr w:type="gramStart"/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.-</w:t>
      </w:r>
      <w:proofErr w:type="gramEnd"/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М.,2011г.</w:t>
      </w:r>
    </w:p>
    <w:p w:rsidR="00BB7BC3" w:rsidRPr="00BB7BC3" w:rsidRDefault="00BB7BC3" w:rsidP="00BB7BC3">
      <w:pPr>
        <w:spacing w:before="375" w:after="450" w:line="2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BB7BC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8.  Интернет ресурсы.</w:t>
      </w:r>
    </w:p>
    <w:p w:rsidR="00CB0ACF" w:rsidRDefault="00CB0ACF" w:rsidP="00BB7BC3">
      <w:pPr>
        <w:spacing w:line="20" w:lineRule="atLeast"/>
      </w:pPr>
    </w:p>
    <w:sectPr w:rsidR="00CB0ACF" w:rsidSect="00CB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B7BC3"/>
    <w:rsid w:val="000E4B6A"/>
    <w:rsid w:val="00BB7BC3"/>
    <w:rsid w:val="00CB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CF"/>
  </w:style>
  <w:style w:type="paragraph" w:styleId="1">
    <w:name w:val="heading 1"/>
    <w:basedOn w:val="a"/>
    <w:link w:val="10"/>
    <w:uiPriority w:val="9"/>
    <w:qFormat/>
    <w:rsid w:val="00BB7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B7B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7B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669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47032556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5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6261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3345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vzaimoponiman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bogosluzhenie/" TargetMode="External"/><Relationship Id="rId5" Type="http://schemas.openxmlformats.org/officeDocument/2006/relationships/hyperlink" Target="https://pandia.ru/text/category/koll/" TargetMode="External"/><Relationship Id="rId4" Type="http://schemas.openxmlformats.org/officeDocument/2006/relationships/hyperlink" Target="https://pandia.ru/text/category/razvitie_rebenk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2022-01-09T15:31:00Z</dcterms:created>
  <dcterms:modified xsi:type="dcterms:W3CDTF">2022-01-09T15:43:00Z</dcterms:modified>
</cp:coreProperties>
</file>