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15" w:rsidRDefault="003A0315" w:rsidP="003A03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12A">
        <w:rPr>
          <w:rFonts w:ascii="Times New Roman" w:hAnsi="Times New Roman" w:cs="Times New Roman"/>
          <w:b/>
          <w:bCs/>
          <w:sz w:val="24"/>
          <w:szCs w:val="24"/>
        </w:rPr>
        <w:t>Развитие духовно-нравственных качеств обучающихся с ОВЗ                                                               на логопедических занятиях</w:t>
      </w:r>
    </w:p>
    <w:p w:rsidR="003A0315" w:rsidRDefault="003A0315" w:rsidP="003A0315">
      <w:pPr>
        <w:spacing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5512A">
        <w:rPr>
          <w:rFonts w:ascii="Times New Roman" w:hAnsi="Times New Roman" w:cs="Times New Roman"/>
          <w:bCs/>
          <w:iCs/>
          <w:sz w:val="24"/>
          <w:szCs w:val="24"/>
        </w:rPr>
        <w:t xml:space="preserve">Фадеева Юлия Александровна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учитель-логопед</w:t>
      </w:r>
    </w:p>
    <w:p w:rsidR="0085512A" w:rsidRPr="0085512A" w:rsidRDefault="003A0315" w:rsidP="003A0315">
      <w:pPr>
        <w:spacing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МБОУ «Средняя школа № 18»</w:t>
      </w:r>
    </w:p>
    <w:p w:rsidR="0085512A" w:rsidRPr="0085512A" w:rsidRDefault="0085512A" w:rsidP="0085512A">
      <w:pPr>
        <w:spacing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5512A">
        <w:rPr>
          <w:rFonts w:ascii="Times New Roman" w:hAnsi="Times New Roman" w:cs="Times New Roman"/>
          <w:bCs/>
          <w:iCs/>
          <w:sz w:val="24"/>
          <w:szCs w:val="24"/>
        </w:rPr>
        <w:t>г. Дзержинск</w:t>
      </w:r>
    </w:p>
    <w:p w:rsidR="0085512A" w:rsidRPr="0085512A" w:rsidRDefault="0085512A" w:rsidP="0085512A">
      <w:pPr>
        <w:spacing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5512A">
        <w:rPr>
          <w:rFonts w:ascii="Times New Roman" w:hAnsi="Times New Roman" w:cs="Times New Roman"/>
          <w:bCs/>
          <w:iCs/>
          <w:sz w:val="24"/>
          <w:szCs w:val="24"/>
        </w:rPr>
        <w:t xml:space="preserve">Нижегородская область </w:t>
      </w:r>
    </w:p>
    <w:p w:rsidR="0085512A" w:rsidRPr="0085512A" w:rsidRDefault="0085512A" w:rsidP="0085512A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512A" w:rsidRPr="0085512A" w:rsidRDefault="0085512A" w:rsidP="0085512A">
      <w:pPr>
        <w:spacing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85512A">
        <w:rPr>
          <w:rFonts w:ascii="Times New Roman" w:hAnsi="Times New Roman"/>
          <w:bCs/>
          <w:sz w:val="24"/>
          <w:szCs w:val="24"/>
        </w:rPr>
        <w:t>Духовно-нравственное воспитание</w:t>
      </w:r>
      <w:r w:rsidRPr="0085512A">
        <w:rPr>
          <w:rFonts w:ascii="Times New Roman" w:hAnsi="Times New Roman"/>
          <w:sz w:val="24"/>
          <w:szCs w:val="24"/>
        </w:rPr>
        <w:t xml:space="preserve"> является одной из важнейших задач как общей, так и специальной педагогики. Оно одинаково необходимо и </w:t>
      </w:r>
      <w:r w:rsidRPr="0085512A">
        <w:rPr>
          <w:rFonts w:ascii="Times New Roman" w:hAnsi="Times New Roman"/>
          <w:bCs/>
          <w:sz w:val="24"/>
          <w:szCs w:val="24"/>
        </w:rPr>
        <w:t>детям с нормой</w:t>
      </w:r>
      <w:r w:rsidRPr="0085512A">
        <w:rPr>
          <w:rFonts w:ascii="Times New Roman" w:hAnsi="Times New Roman"/>
          <w:sz w:val="24"/>
          <w:szCs w:val="24"/>
        </w:rPr>
        <w:t xml:space="preserve"> речевого развития, и </w:t>
      </w:r>
      <w:r w:rsidRPr="0085512A">
        <w:rPr>
          <w:rFonts w:ascii="Times New Roman" w:hAnsi="Times New Roman"/>
          <w:bCs/>
          <w:sz w:val="24"/>
          <w:szCs w:val="24"/>
        </w:rPr>
        <w:t>детям с ОВЗ</w:t>
      </w:r>
      <w:r w:rsidRPr="0085512A">
        <w:rPr>
          <w:rFonts w:ascii="Times New Roman" w:hAnsi="Times New Roman"/>
          <w:sz w:val="24"/>
          <w:szCs w:val="24"/>
        </w:rPr>
        <w:t xml:space="preserve">. </w:t>
      </w:r>
    </w:p>
    <w:p w:rsidR="0085512A" w:rsidRPr="0085512A" w:rsidRDefault="0085512A" w:rsidP="0085512A">
      <w:pPr>
        <w:spacing w:line="360" w:lineRule="auto"/>
        <w:ind w:left="-567" w:firstLine="567"/>
        <w:rPr>
          <w:rFonts w:ascii="Times New Roman" w:hAnsi="Times New Roman"/>
          <w:sz w:val="24"/>
          <w:szCs w:val="24"/>
          <w:shd w:val="clear" w:color="auto" w:fill="F6F6F6"/>
        </w:rPr>
      </w:pPr>
      <w:r w:rsidRPr="0085512A">
        <w:rPr>
          <w:rFonts w:ascii="Times New Roman" w:hAnsi="Times New Roman"/>
          <w:sz w:val="24"/>
          <w:szCs w:val="24"/>
          <w:shd w:val="clear" w:color="auto" w:fill="F6F6F6"/>
        </w:rPr>
        <w:t>Наличие у обучающихся с ЗПР определённых психофизических особенностей в отдельных случаях в значительной мере затрудняет формирование у них нравственных качеств личности.</w:t>
      </w:r>
    </w:p>
    <w:p w:rsidR="0085512A" w:rsidRPr="0085512A" w:rsidRDefault="0085512A" w:rsidP="0085512A">
      <w:pPr>
        <w:spacing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85512A">
        <w:rPr>
          <w:rFonts w:ascii="Times New Roman" w:hAnsi="Times New Roman"/>
          <w:sz w:val="24"/>
          <w:szCs w:val="24"/>
        </w:rPr>
        <w:t xml:space="preserve">Моя </w:t>
      </w:r>
      <w:r w:rsidRPr="0085512A">
        <w:rPr>
          <w:rFonts w:ascii="Times New Roman" w:hAnsi="Times New Roman"/>
          <w:bCs/>
          <w:sz w:val="24"/>
          <w:szCs w:val="24"/>
        </w:rPr>
        <w:t>задача</w:t>
      </w:r>
      <w:r w:rsidRPr="0085512A">
        <w:rPr>
          <w:rFonts w:ascii="Times New Roman" w:hAnsi="Times New Roman"/>
          <w:sz w:val="24"/>
          <w:szCs w:val="24"/>
        </w:rPr>
        <w:t>, как учителя – логопеда, развивать не только устную и письменную речь школьников, но и найти такие формы работы, которые будут способствовать развитию нравственных качеств личности  и формировать духовные ценности обучающихся с ЗПР.</w:t>
      </w:r>
    </w:p>
    <w:p w:rsidR="0085512A" w:rsidRPr="0085512A" w:rsidRDefault="0085512A" w:rsidP="0085512A">
      <w:pPr>
        <w:spacing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85512A">
        <w:rPr>
          <w:rFonts w:ascii="Times New Roman" w:hAnsi="Times New Roman"/>
          <w:sz w:val="24"/>
          <w:szCs w:val="24"/>
        </w:rPr>
        <w:t xml:space="preserve">Мною было разработано и апробировано  на логопедических </w:t>
      </w:r>
      <w:r w:rsidRPr="0085512A">
        <w:rPr>
          <w:rFonts w:ascii="Times New Roman" w:hAnsi="Times New Roman"/>
          <w:bCs/>
          <w:sz w:val="24"/>
          <w:szCs w:val="24"/>
        </w:rPr>
        <w:t xml:space="preserve">занятиях  </w:t>
      </w:r>
      <w:r w:rsidRPr="0085512A">
        <w:rPr>
          <w:rFonts w:ascii="Times New Roman" w:hAnsi="Times New Roman"/>
          <w:sz w:val="24"/>
          <w:szCs w:val="24"/>
        </w:rPr>
        <w:t>с</w:t>
      </w:r>
      <w:r w:rsidRPr="0085512A">
        <w:rPr>
          <w:rFonts w:ascii="Times New Roman" w:hAnsi="Times New Roman"/>
          <w:bCs/>
          <w:sz w:val="24"/>
          <w:szCs w:val="24"/>
        </w:rPr>
        <w:t xml:space="preserve"> </w:t>
      </w:r>
      <w:r w:rsidRPr="0085512A">
        <w:rPr>
          <w:rFonts w:ascii="Times New Roman" w:hAnsi="Times New Roman"/>
          <w:sz w:val="24"/>
          <w:szCs w:val="24"/>
        </w:rPr>
        <w:t>обучающимися НОО с ОВЗ многофункциональное дидактическое пособие «Теремок», которое использую для систематического и многократного повторения, прочного усвоения учебного  материала в соответствии с особенностями детей с ЗПР.</w:t>
      </w:r>
    </w:p>
    <w:p w:rsidR="0085512A" w:rsidRPr="0085512A" w:rsidRDefault="0085512A" w:rsidP="0085512A">
      <w:pPr>
        <w:spacing w:line="360" w:lineRule="auto"/>
        <w:ind w:left="-567" w:firstLine="567"/>
        <w:rPr>
          <w:rFonts w:ascii="Times New Roman" w:hAnsi="Times New Roman"/>
          <w:bCs/>
          <w:sz w:val="24"/>
          <w:szCs w:val="24"/>
        </w:rPr>
      </w:pPr>
      <w:r w:rsidRPr="0085512A">
        <w:rPr>
          <w:rFonts w:ascii="Times New Roman" w:hAnsi="Times New Roman"/>
          <w:bCs/>
          <w:sz w:val="24"/>
          <w:szCs w:val="24"/>
        </w:rPr>
        <w:t>Многофункционально</w:t>
      </w:r>
      <w:r>
        <w:rPr>
          <w:rFonts w:ascii="Times New Roman" w:hAnsi="Times New Roman"/>
          <w:bCs/>
          <w:sz w:val="24"/>
          <w:szCs w:val="24"/>
        </w:rPr>
        <w:t>е дидактическое пособие «Теремок</w:t>
      </w:r>
      <w:r w:rsidRPr="0085512A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включает в </w:t>
      </w:r>
      <w:r w:rsidR="00F118C0">
        <w:rPr>
          <w:rFonts w:ascii="Times New Roman" w:hAnsi="Times New Roman"/>
          <w:sz w:val="24"/>
          <w:szCs w:val="24"/>
        </w:rPr>
        <w:t>себя,</w:t>
      </w:r>
      <w:r>
        <w:rPr>
          <w:rFonts w:ascii="Times New Roman" w:hAnsi="Times New Roman"/>
          <w:sz w:val="24"/>
          <w:szCs w:val="24"/>
        </w:rPr>
        <w:t xml:space="preserve"> прежде всего </w:t>
      </w:r>
      <w:r w:rsidRPr="0085512A">
        <w:rPr>
          <w:rFonts w:ascii="Times New Roman" w:hAnsi="Times New Roman"/>
          <w:sz w:val="24"/>
          <w:szCs w:val="24"/>
        </w:rPr>
        <w:t>героев сказки «Теремок», которых мы совместно с детьми изготовили в рамках внеклассной работы. Именно поэтому мои ученики очень их любят, с нетерпением ждут на логопедических занятиях.</w:t>
      </w:r>
    </w:p>
    <w:p w:rsidR="0085512A" w:rsidRPr="0085512A" w:rsidRDefault="0085512A" w:rsidP="0085512A">
      <w:pPr>
        <w:pStyle w:val="a4"/>
        <w:spacing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85512A">
        <w:rPr>
          <w:rFonts w:ascii="Times New Roman" w:hAnsi="Times New Roman"/>
          <w:sz w:val="24"/>
          <w:szCs w:val="24"/>
        </w:rPr>
        <w:t xml:space="preserve">Герои Теремка – это не просто куклы, а пальчиковые (изготовленные из сена), благодаря которым развиваю не только мелкую моторику и речь, но и приобщаю к творчеству. </w:t>
      </w:r>
    </w:p>
    <w:p w:rsidR="00C67CF4" w:rsidRDefault="0085512A" w:rsidP="0085512A">
      <w:pPr>
        <w:pStyle w:val="a4"/>
        <w:spacing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85512A">
        <w:rPr>
          <w:rFonts w:ascii="Times New Roman" w:hAnsi="Times New Roman"/>
          <w:sz w:val="24"/>
          <w:szCs w:val="24"/>
        </w:rPr>
        <w:t>Приобщение детей к творчеству – верный путь формирования человека высокой нравственности.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C67CF4" w:rsidRDefault="00C67CF4" w:rsidP="0085512A">
      <w:pPr>
        <w:pStyle w:val="a4"/>
        <w:spacing w:line="36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C67CF4" w:rsidRDefault="00C67CF4" w:rsidP="0085512A">
      <w:pPr>
        <w:pStyle w:val="a4"/>
        <w:spacing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C67CF4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712996"/>
            <wp:effectExtent l="57150" t="38100" r="41275" b="20804"/>
            <wp:docPr id="1" name="Рисунок 1" descr="C:\Users\kab304\Desktop\Фото пособия Теремок-19\пособие\20191206_1229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5" descr="C:\Users\kab304\Desktop\Фото пособия Теремок-19\пособие\20191206_1229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12A" w:rsidRPr="0085512A" w:rsidRDefault="0085512A" w:rsidP="0085512A">
      <w:pPr>
        <w:pStyle w:val="a4"/>
        <w:spacing w:line="36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85512A">
        <w:rPr>
          <w:rFonts w:ascii="Times New Roman" w:hAnsi="Times New Roman"/>
          <w:sz w:val="24"/>
          <w:szCs w:val="24"/>
        </w:rPr>
        <w:t>Сам «Теремок» использую при изучении разных тем за счёт того, что в окошечки можно вставлять разный наглядный материал. Трёхступенчатый забор выполняет соревновательную роль.</w:t>
      </w:r>
    </w:p>
    <w:p w:rsidR="0085512A" w:rsidRPr="0085512A" w:rsidRDefault="0085512A" w:rsidP="0085512A">
      <w:pPr>
        <w:pStyle w:val="a4"/>
        <w:spacing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85512A">
        <w:rPr>
          <w:rFonts w:ascii="Times New Roman" w:hAnsi="Times New Roman"/>
          <w:sz w:val="24"/>
          <w:szCs w:val="24"/>
        </w:rPr>
        <w:t xml:space="preserve">Теремок – это базовая, основная фигура, которую я использую в основном при изучении </w:t>
      </w:r>
      <w:r w:rsidRPr="0085512A">
        <w:rPr>
          <w:rFonts w:ascii="Times New Roman" w:hAnsi="Times New Roman"/>
          <w:bCs/>
          <w:sz w:val="24"/>
          <w:szCs w:val="24"/>
        </w:rPr>
        <w:t>новой</w:t>
      </w:r>
      <w:r w:rsidRPr="0085512A">
        <w:rPr>
          <w:rFonts w:ascii="Times New Roman" w:hAnsi="Times New Roman"/>
          <w:sz w:val="24"/>
          <w:szCs w:val="24"/>
        </w:rPr>
        <w:t xml:space="preserve"> темы, а при </w:t>
      </w:r>
      <w:r w:rsidRPr="0085512A">
        <w:rPr>
          <w:rFonts w:ascii="Times New Roman" w:hAnsi="Times New Roman"/>
          <w:bCs/>
          <w:sz w:val="24"/>
          <w:szCs w:val="24"/>
        </w:rPr>
        <w:t>закреплении</w:t>
      </w:r>
      <w:r w:rsidRPr="0085512A">
        <w:rPr>
          <w:rFonts w:ascii="Times New Roman" w:hAnsi="Times New Roman"/>
          <w:sz w:val="24"/>
          <w:szCs w:val="24"/>
        </w:rPr>
        <w:t xml:space="preserve"> применяю другие составляющие этого пособия. Содержание их  всех связано с тематикой сказки Теремок  и другими сказками, где есть данные  герои. В своей работе я опираюсь на работу со сказкой. Сказки несут в себе глубокую народную мудрость, пронизанную христианской нравственностью. Учат следовать заповедям, данным человеку Богом, жить в гармонии с собой и миром.  Мы читаем сказки, обсуждаем сюжеты, даём оценки героям, их действиям, сочиняем вместе сказки, обыгрываем отрывки из сочиненных сказок, выполняем задания.</w:t>
      </w:r>
    </w:p>
    <w:p w:rsidR="0085512A" w:rsidRPr="0085512A" w:rsidRDefault="0085512A" w:rsidP="0085512A">
      <w:pPr>
        <w:pStyle w:val="a4"/>
        <w:spacing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85512A">
        <w:rPr>
          <w:rFonts w:ascii="Times New Roman" w:hAnsi="Times New Roman"/>
          <w:sz w:val="24"/>
          <w:szCs w:val="24"/>
        </w:rPr>
        <w:t>У детей вырабатывается образец нравственного поведения, основанного на отзывчивости и взаимопомощи, желание соответствовать этому образцу, желание быть полезным друг другу.</w:t>
      </w:r>
    </w:p>
    <w:p w:rsidR="0085512A" w:rsidRPr="0085512A" w:rsidRDefault="0085512A" w:rsidP="0085512A">
      <w:pPr>
        <w:pStyle w:val="a4"/>
        <w:spacing w:line="360" w:lineRule="auto"/>
        <w:ind w:left="-567"/>
        <w:rPr>
          <w:rFonts w:ascii="Times New Roman" w:hAnsi="Times New Roman"/>
          <w:sz w:val="24"/>
          <w:szCs w:val="24"/>
        </w:rPr>
      </w:pPr>
      <w:r w:rsidRPr="0085512A">
        <w:rPr>
          <w:rFonts w:ascii="Times New Roman" w:hAnsi="Times New Roman"/>
          <w:sz w:val="24"/>
          <w:szCs w:val="24"/>
        </w:rPr>
        <w:t xml:space="preserve">«Волшебная ёлочка» интересна тем, что на ней в кармашках можно размещать карточки со слогами, из которых нужно составить слова. </w:t>
      </w:r>
    </w:p>
    <w:p w:rsidR="0085512A" w:rsidRPr="0085512A" w:rsidRDefault="0085512A" w:rsidP="0085512A">
      <w:pPr>
        <w:pStyle w:val="a4"/>
        <w:spacing w:line="360" w:lineRule="auto"/>
        <w:ind w:left="-567"/>
        <w:rPr>
          <w:rFonts w:ascii="Times New Roman" w:hAnsi="Times New Roman"/>
          <w:sz w:val="24"/>
          <w:szCs w:val="24"/>
        </w:rPr>
      </w:pPr>
      <w:r w:rsidRPr="0085512A">
        <w:rPr>
          <w:rFonts w:ascii="Times New Roman" w:hAnsi="Times New Roman"/>
          <w:sz w:val="24"/>
          <w:szCs w:val="24"/>
        </w:rPr>
        <w:t xml:space="preserve">Выполняя задания с «Волшебными корзиночками» расширяю запас слов – антонимов и учу детей использовать их в речи. </w:t>
      </w:r>
    </w:p>
    <w:p w:rsidR="0085512A" w:rsidRPr="0085512A" w:rsidRDefault="0085512A" w:rsidP="0085512A">
      <w:pPr>
        <w:pStyle w:val="a4"/>
        <w:spacing w:line="360" w:lineRule="auto"/>
        <w:ind w:left="-567"/>
        <w:rPr>
          <w:rFonts w:ascii="Times New Roman" w:hAnsi="Times New Roman"/>
          <w:sz w:val="24"/>
          <w:szCs w:val="24"/>
        </w:rPr>
      </w:pPr>
      <w:r w:rsidRPr="0085512A">
        <w:rPr>
          <w:rFonts w:ascii="Times New Roman" w:hAnsi="Times New Roman"/>
          <w:sz w:val="24"/>
          <w:szCs w:val="24"/>
        </w:rPr>
        <w:t xml:space="preserve">Одним из жанров, влияющих на духовно – нравственное развитие детей, являются пословицы.  Они помогают получить сведения о русском народе, о самом себе – задуматься над своим </w:t>
      </w:r>
      <w:r w:rsidRPr="0085512A">
        <w:rPr>
          <w:rFonts w:ascii="Times New Roman" w:hAnsi="Times New Roman"/>
          <w:sz w:val="24"/>
          <w:szCs w:val="24"/>
        </w:rPr>
        <w:lastRenderedPageBreak/>
        <w:t>мировоззрением, оценить свои поступки. Так же они способствуют обогащению словарного запаса. Самое главное  -  научить понимать образность пословиц, научить применять их в речи.  Использую «Лесной паровоз» с такими заданиями: «Подскажи словечко», «Закончи пословицу», «Отгадай пословицу по данному слову», «Составь пословицу из рассыпанных слов»</w:t>
      </w:r>
    </w:p>
    <w:p w:rsidR="0085512A" w:rsidRPr="0085512A" w:rsidRDefault="0085512A" w:rsidP="0085512A">
      <w:pPr>
        <w:pStyle w:val="a4"/>
        <w:spacing w:line="360" w:lineRule="auto"/>
        <w:ind w:left="-567"/>
        <w:rPr>
          <w:rFonts w:ascii="Times New Roman" w:hAnsi="Times New Roman"/>
          <w:sz w:val="24"/>
          <w:szCs w:val="24"/>
        </w:rPr>
      </w:pPr>
      <w:r w:rsidRPr="0085512A">
        <w:rPr>
          <w:rFonts w:ascii="Times New Roman" w:hAnsi="Times New Roman"/>
          <w:sz w:val="24"/>
          <w:szCs w:val="24"/>
        </w:rPr>
        <w:t>«Лесной магазин» позволяет отрабатывать лексические темы, при этом закрепляем «Слоговой состав слова», «Дифференциацию звуков». Имеются у нас специальные лесные денежки, на которых количество слогов в слове обозначают точки 1, 2,3,4,5. Ученики должны выбрать соответствующую картинку (слово).</w:t>
      </w:r>
    </w:p>
    <w:p w:rsidR="0085512A" w:rsidRPr="0085512A" w:rsidRDefault="0085512A" w:rsidP="0085512A">
      <w:pPr>
        <w:pStyle w:val="a4"/>
        <w:spacing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85512A">
        <w:rPr>
          <w:rFonts w:ascii="Times New Roman" w:hAnsi="Times New Roman"/>
          <w:sz w:val="24"/>
          <w:szCs w:val="24"/>
        </w:rPr>
        <w:t>Отрабатывая темы занятий, выступая в роли продавцов и покупателей</w:t>
      </w:r>
      <w:r>
        <w:rPr>
          <w:rFonts w:ascii="Times New Roman" w:hAnsi="Times New Roman"/>
          <w:sz w:val="24"/>
          <w:szCs w:val="24"/>
        </w:rPr>
        <w:t>,</w:t>
      </w:r>
      <w:r w:rsidRPr="0085512A">
        <w:rPr>
          <w:rFonts w:ascii="Times New Roman" w:hAnsi="Times New Roman"/>
          <w:sz w:val="24"/>
          <w:szCs w:val="24"/>
        </w:rPr>
        <w:t xml:space="preserve"> прививаю  детям нормы поведения в социуме.</w:t>
      </w:r>
    </w:p>
    <w:p w:rsidR="0085512A" w:rsidRPr="0085512A" w:rsidRDefault="0085512A" w:rsidP="0085512A">
      <w:pPr>
        <w:pStyle w:val="a4"/>
        <w:spacing w:line="360" w:lineRule="auto"/>
        <w:ind w:left="-567"/>
        <w:rPr>
          <w:rFonts w:ascii="Times New Roman" w:hAnsi="Times New Roman"/>
          <w:sz w:val="24"/>
          <w:szCs w:val="24"/>
        </w:rPr>
      </w:pPr>
      <w:r w:rsidRPr="0085512A">
        <w:rPr>
          <w:rFonts w:ascii="Times New Roman" w:hAnsi="Times New Roman"/>
          <w:sz w:val="24"/>
          <w:szCs w:val="24"/>
        </w:rPr>
        <w:t>«Лесную эстафету» применяю на этапе закрепления как игру – соревнование в вариантах: помогаем героям, или делимся на две команды и выполняем предложенные задания.</w:t>
      </w:r>
    </w:p>
    <w:p w:rsidR="0085512A" w:rsidRPr="0085512A" w:rsidRDefault="0085512A" w:rsidP="0085512A">
      <w:pPr>
        <w:pStyle w:val="a4"/>
        <w:spacing w:line="360" w:lineRule="auto"/>
        <w:ind w:left="-567"/>
        <w:rPr>
          <w:rFonts w:ascii="Times New Roman" w:hAnsi="Times New Roman"/>
          <w:sz w:val="24"/>
          <w:szCs w:val="24"/>
        </w:rPr>
      </w:pPr>
      <w:r w:rsidRPr="0085512A">
        <w:rPr>
          <w:rFonts w:ascii="Times New Roman" w:hAnsi="Times New Roman"/>
          <w:sz w:val="24"/>
          <w:szCs w:val="24"/>
        </w:rPr>
        <w:t>«Волшебный гриб» использую при изучении морфологического става слова. Это гораздо эффективнее, чем просто написанные  слова на доске или карточке.</w:t>
      </w:r>
    </w:p>
    <w:p w:rsidR="0085512A" w:rsidRPr="0085512A" w:rsidRDefault="0085512A" w:rsidP="0085512A">
      <w:pPr>
        <w:pStyle w:val="a4"/>
        <w:spacing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85512A">
        <w:rPr>
          <w:rFonts w:ascii="Times New Roman" w:hAnsi="Times New Roman"/>
          <w:sz w:val="24"/>
          <w:szCs w:val="24"/>
        </w:rPr>
        <w:t>Как я уже говорила, речевой материал подбираю  духовно – нравственного содержания, с учётом  возрастных особенностей детей с ЗПР, их уровня речевого развития.</w:t>
      </w:r>
    </w:p>
    <w:p w:rsidR="0085512A" w:rsidRPr="0085512A" w:rsidRDefault="0085512A" w:rsidP="0085512A">
      <w:pPr>
        <w:pStyle w:val="a4"/>
        <w:spacing w:line="360" w:lineRule="auto"/>
        <w:ind w:left="-567"/>
        <w:rPr>
          <w:rFonts w:ascii="Times New Roman" w:hAnsi="Times New Roman"/>
          <w:sz w:val="24"/>
          <w:szCs w:val="24"/>
        </w:rPr>
      </w:pPr>
      <w:r w:rsidRPr="0085512A">
        <w:rPr>
          <w:rFonts w:ascii="Times New Roman" w:hAnsi="Times New Roman"/>
          <w:sz w:val="24"/>
          <w:szCs w:val="24"/>
        </w:rPr>
        <w:t>«Сигнальные карточки» позволяют детям давать оценку ответа своим сверстникам.</w:t>
      </w:r>
    </w:p>
    <w:p w:rsidR="0085512A" w:rsidRPr="0085512A" w:rsidRDefault="0085512A" w:rsidP="0085512A">
      <w:pPr>
        <w:pStyle w:val="a4"/>
        <w:spacing w:line="360" w:lineRule="auto"/>
        <w:ind w:left="-567"/>
        <w:rPr>
          <w:rFonts w:ascii="Times New Roman" w:hAnsi="Times New Roman"/>
          <w:sz w:val="24"/>
          <w:szCs w:val="24"/>
        </w:rPr>
      </w:pPr>
      <w:r w:rsidRPr="0085512A">
        <w:rPr>
          <w:rFonts w:ascii="Times New Roman" w:hAnsi="Times New Roman"/>
          <w:sz w:val="24"/>
          <w:szCs w:val="24"/>
        </w:rPr>
        <w:t>Каждое занятие заканчивается «Клубочком   с добрыми пожеланиями». Передавая клубочек друг другу - мы расширяем запас вежливых слов и учимся их использовать по назначению, в конкретной ситуации или помогаем героям, которые забыли все вежливые слова, вспомнить их, а волшебный клубочек наш помощник.</w:t>
      </w:r>
    </w:p>
    <w:p w:rsidR="0085512A" w:rsidRDefault="0085512A" w:rsidP="0085512A">
      <w:pPr>
        <w:spacing w:line="360" w:lineRule="auto"/>
        <w:ind w:left="-567"/>
        <w:rPr>
          <w:rFonts w:ascii="Times New Roman" w:hAnsi="Times New Roman"/>
          <w:sz w:val="24"/>
          <w:szCs w:val="24"/>
        </w:rPr>
      </w:pPr>
      <w:r w:rsidRPr="0085512A">
        <w:rPr>
          <w:rFonts w:ascii="Times New Roman" w:hAnsi="Times New Roman"/>
          <w:sz w:val="24"/>
          <w:szCs w:val="24"/>
        </w:rPr>
        <w:t>Обобщая выше сказанное, можно сказать, что организованная таким образом  система логопедической  работы позволяет эффективно проводить занятия  по коррекции недостатков устной и письменной речи  и способствует развитию нравственных качеств личности и формированию  духовных  ценностей обучающихся с ЗПР.</w:t>
      </w:r>
    </w:p>
    <w:p w:rsidR="00F118C0" w:rsidRPr="0085512A" w:rsidRDefault="00F118C0" w:rsidP="0085512A">
      <w:pPr>
        <w:spacing w:line="360" w:lineRule="auto"/>
        <w:ind w:left="-567"/>
        <w:rPr>
          <w:rFonts w:ascii="Times New Roman" w:hAnsi="Times New Roman"/>
          <w:sz w:val="24"/>
          <w:szCs w:val="24"/>
        </w:rPr>
      </w:pPr>
    </w:p>
    <w:sectPr w:rsidR="00F118C0" w:rsidRPr="0085512A" w:rsidSect="00C2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12A"/>
    <w:rsid w:val="000E1820"/>
    <w:rsid w:val="003A0315"/>
    <w:rsid w:val="0085512A"/>
    <w:rsid w:val="00C22D00"/>
    <w:rsid w:val="00C67CF4"/>
    <w:rsid w:val="00F1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5512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6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kab304</dc:creator>
  <cp:lastModifiedBy>kab304</cp:lastModifiedBy>
  <cp:revision>4</cp:revision>
  <dcterms:created xsi:type="dcterms:W3CDTF">2020-10-30T09:16:00Z</dcterms:created>
  <dcterms:modified xsi:type="dcterms:W3CDTF">2020-10-30T09:32:00Z</dcterms:modified>
</cp:coreProperties>
</file>