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87" w:rsidRDefault="004B5387" w:rsidP="004B5387">
      <w:r>
        <w:t>Доклад на тему: «Духовно-нравственное воспитание подрастающего поколения»</w:t>
      </w:r>
    </w:p>
    <w:p w:rsidR="004B5387" w:rsidRDefault="004B5387" w:rsidP="004B5387"/>
    <w:p w:rsidR="004B5387" w:rsidRDefault="004B5387" w:rsidP="004B5387">
      <w:r>
        <w:t>Введение</w:t>
      </w:r>
    </w:p>
    <w:p w:rsidR="004B5387" w:rsidRDefault="004B5387" w:rsidP="004B5387"/>
    <w:p w:rsidR="004B5387" w:rsidRDefault="004B5387" w:rsidP="004B5387">
      <w:r>
        <w:t>Сегодняшнее общество испытывает ряд серьезных вызовов, среди которых особенно значимо духовно-нравственное состояние молодых людей. Перед нами стоят важные задачи: формирование высоких нравственных качеств, гуманизма, патриотизма и ответственности у молодого поколения. Поэтому духовно-нравственное воспитание выходит на первый план среди государственных и общественных целей.</w:t>
      </w:r>
    </w:p>
    <w:p w:rsidR="004B5387" w:rsidRDefault="004B5387" w:rsidP="004B5387"/>
    <w:p w:rsidR="004B5387" w:rsidRDefault="004B5387" w:rsidP="004B5387">
      <w:r>
        <w:t>Понятие духовно-нравственного воспитания</w:t>
      </w:r>
    </w:p>
    <w:p w:rsidR="004B5387" w:rsidRDefault="004B5387" w:rsidP="004B5387"/>
    <w:p w:rsidR="004B5387" w:rsidRDefault="004B5387" w:rsidP="004B5387">
      <w:r>
        <w:t>Духовно-нравственное воспитание представляет собой осознанный процесс влияния на сознание, эмоции и поступки детей и подростков с целью формирования глубоких морально-нравственных ориентиров, уважения к национальным традициям, любви к родине и стремления искренне и ответственно служить ей.</w:t>
      </w:r>
    </w:p>
    <w:p w:rsidR="004B5387" w:rsidRDefault="004B5387" w:rsidP="004B5387"/>
    <w:p w:rsidR="004B5387" w:rsidRDefault="004B5387" w:rsidP="004B5387">
      <w:r>
        <w:t>Этот комплексный и многослойный процесс охватывает:</w:t>
      </w:r>
    </w:p>
    <w:p w:rsidR="004B5387" w:rsidRDefault="004B5387" w:rsidP="004B5387"/>
    <w:p w:rsidR="004B5387" w:rsidRDefault="004B5387" w:rsidP="004B5387">
      <w:r>
        <w:t>- Формирование целостного мировоззрения.</w:t>
      </w:r>
    </w:p>
    <w:p w:rsidR="004B5387" w:rsidRDefault="004B5387" w:rsidP="004B5387">
      <w:r>
        <w:t>- Развитие этикета и культурного поведения.</w:t>
      </w:r>
    </w:p>
    <w:p w:rsidR="004B5387" w:rsidRDefault="004B5387" w:rsidP="004B5387">
      <w:r>
        <w:t>- Воспитание чувства долга и ответственности.</w:t>
      </w:r>
    </w:p>
    <w:p w:rsidR="004B5387" w:rsidRDefault="004B5387" w:rsidP="004B5387">
      <w:r>
        <w:t>- Проявление уважительного отношения к другим людям.</w:t>
      </w:r>
    </w:p>
    <w:p w:rsidR="004B5387" w:rsidRDefault="004B5387" w:rsidP="004B5387">
      <w:r>
        <w:t>- Готовность защищать национальные интересы своей страны.</w:t>
      </w:r>
    </w:p>
    <w:p w:rsidR="004B5387" w:rsidRDefault="004B5387" w:rsidP="004B5387"/>
    <w:p w:rsidR="004B5387" w:rsidRDefault="004B5387" w:rsidP="004B5387">
      <w:r>
        <w:t>Значение духовно-нравственного воспитания</w:t>
      </w:r>
    </w:p>
    <w:p w:rsidR="004B5387" w:rsidRDefault="004B5387" w:rsidP="004B5387"/>
    <w:p w:rsidR="004B5387" w:rsidRDefault="004B5387" w:rsidP="004B5387">
      <w:r>
        <w:t>Почему же духовно-нравственное воспитание настолько актуально?</w:t>
      </w:r>
    </w:p>
    <w:p w:rsidR="004B5387" w:rsidRDefault="004B5387" w:rsidP="004B5387"/>
    <w:p w:rsidR="004B5387" w:rsidRDefault="004B5387" w:rsidP="004B5387">
      <w:r>
        <w:t xml:space="preserve">Прежде всего, оно формирует полноценную личность, ответственную за судьбу своей родины и ее будущего. Во-вторых, развивает чувство национальной самобытности, укрепляет культурные традиции и сохраняет историческое наследие народов нашей страны. Наконец, оно служит </w:t>
      </w:r>
      <w:r>
        <w:lastRenderedPageBreak/>
        <w:t>основой гражданского сознания, обеспечивая понимание и сотрудничество между разными социальными группами.</w:t>
      </w:r>
    </w:p>
    <w:p w:rsidR="004B5387" w:rsidRDefault="004B5387" w:rsidP="004B5387"/>
    <w:p w:rsidR="004B5387" w:rsidRDefault="004B5387" w:rsidP="004B5387">
      <w:r>
        <w:t>Следовательно, духовно-нравственное воспитание является ключевым условием стабильности и сплоченности российского общества.</w:t>
      </w:r>
    </w:p>
    <w:p w:rsidR="004B5387" w:rsidRDefault="004B5387" w:rsidP="004B5387"/>
    <w:p w:rsidR="004B5387" w:rsidRDefault="004B5387" w:rsidP="004B5387">
      <w:r>
        <w:t>Методы и формы духовного воспитания</w:t>
      </w:r>
    </w:p>
    <w:p w:rsidR="004B5387" w:rsidRDefault="004B5387" w:rsidP="004B5387"/>
    <w:p w:rsidR="004B5387" w:rsidRDefault="004B5387" w:rsidP="004B5387">
      <w:r>
        <w:t>Существуют разнообразные методы и подходы к духовному воспитанию молодежи, среди которых наиболее распространены:</w:t>
      </w:r>
    </w:p>
    <w:p w:rsidR="004B5387" w:rsidRDefault="004B5387" w:rsidP="004B5387"/>
    <w:p w:rsidR="004B5387" w:rsidRDefault="004B5387" w:rsidP="004B5387">
      <w:r>
        <w:t>Образование</w:t>
      </w:r>
    </w:p>
    <w:p w:rsidR="004B5387" w:rsidRDefault="004B5387" w:rsidP="004B5387"/>
    <w:p w:rsidR="004B5387" w:rsidRDefault="004B5387" w:rsidP="004B5387">
      <w:r>
        <w:t xml:space="preserve">Система образования остается главным средством передачи жизненного опыта старшим поколением молодым. Она направлена на приобретение необходимых знаний, развитие </w:t>
      </w:r>
      <w:proofErr w:type="spellStart"/>
      <w:r>
        <w:t>креативности</w:t>
      </w:r>
      <w:proofErr w:type="spellEnd"/>
      <w:r>
        <w:t xml:space="preserve"> и творческих способностей, освоение науки и искусства.</w:t>
      </w:r>
    </w:p>
    <w:p w:rsidR="004B5387" w:rsidRDefault="004B5387" w:rsidP="004B5387"/>
    <w:p w:rsidR="004B5387" w:rsidRDefault="004B5387" w:rsidP="004B5387">
      <w:r>
        <w:t xml:space="preserve">Особое внимание уделено гуманитарным предметам: литературе, истории, философии, </w:t>
      </w:r>
      <w:proofErr w:type="spellStart"/>
      <w:r>
        <w:t>культурологии</w:t>
      </w:r>
      <w:proofErr w:type="spellEnd"/>
      <w:r>
        <w:t xml:space="preserve"> и этике. Эти дисциплины позволяют осмыслить мир, постигнуть культуру и искусство, определить свое место в обществе и оценить важность человеческой жизни.</w:t>
      </w:r>
    </w:p>
    <w:p w:rsidR="004B5387" w:rsidRDefault="004B5387" w:rsidP="004B5387"/>
    <w:p w:rsidR="004B5387" w:rsidRDefault="004B5387" w:rsidP="004B5387">
      <w:r>
        <w:t>Семья</w:t>
      </w:r>
    </w:p>
    <w:p w:rsidR="004B5387" w:rsidRDefault="004B5387" w:rsidP="004B5387"/>
    <w:p w:rsidR="004B5387" w:rsidRDefault="004B5387" w:rsidP="004B5387">
      <w:r>
        <w:t>Семья — первичный коллектив ребенка, где закладываются фундаментальные ценности и поведенческие нормы. Родители играют решающую роль в воспитании детей, прививая им понятия добра и зла, справедливости и честности, достоинства и совести.</w:t>
      </w:r>
    </w:p>
    <w:p w:rsidR="004B5387" w:rsidRDefault="004B5387" w:rsidP="004B5387"/>
    <w:p w:rsidR="004B5387" w:rsidRDefault="004B5387" w:rsidP="004B5387">
      <w:r>
        <w:t>Культура и искусство</w:t>
      </w:r>
    </w:p>
    <w:p w:rsidR="004B5387" w:rsidRDefault="004B5387" w:rsidP="004B5387"/>
    <w:p w:rsidR="004B5387" w:rsidRDefault="004B5387" w:rsidP="004B5387">
      <w:r>
        <w:t xml:space="preserve">Искусство и культура имеют огромное значение в формировании эстетического вкуса, эмоций и художественного мировосприятия. Благодаря театрам, музеям, концертам классики ребенок соприкасается с великими произведениями искусства, учится воспринимать </w:t>
      </w:r>
      <w:proofErr w:type="gramStart"/>
      <w:r>
        <w:t>прекрасное</w:t>
      </w:r>
      <w:proofErr w:type="gramEnd"/>
      <w:r>
        <w:t xml:space="preserve"> и восхищаться красотой.</w:t>
      </w:r>
    </w:p>
    <w:p w:rsidR="004B5387" w:rsidRDefault="004B5387" w:rsidP="004B5387"/>
    <w:p w:rsidR="004B5387" w:rsidRDefault="004B5387" w:rsidP="004B5387">
      <w:r>
        <w:t>Религия</w:t>
      </w:r>
    </w:p>
    <w:p w:rsidR="004B5387" w:rsidRDefault="004B5387" w:rsidP="004B5387"/>
    <w:p w:rsidR="004B5387" w:rsidRDefault="004B5387" w:rsidP="004B5387">
      <w:r>
        <w:t>Религиозные учения существенно влияют на духовное развитие личности. Посещение богослужений, чтение священных книг позволяет молодым людям ознакомиться с вечными истинами, обрести опыт молитвенного обращения и приверженность добродетельному образу жизни.</w:t>
      </w:r>
    </w:p>
    <w:p w:rsidR="004B5387" w:rsidRDefault="004B5387" w:rsidP="004B5387"/>
    <w:p w:rsidR="004B5387" w:rsidRDefault="004B5387" w:rsidP="004B5387">
      <w:r>
        <w:t>При этом необходимо учитывать многообразие религиозного спектра в нашем обществе и избегать принуждения к каким-либо убеждениям.</w:t>
      </w:r>
    </w:p>
    <w:p w:rsidR="004B5387" w:rsidRDefault="004B5387" w:rsidP="004B5387"/>
    <w:p w:rsidR="004B5387" w:rsidRDefault="004B5387" w:rsidP="004B5387">
      <w:r>
        <w:t>Спорт и физическая активность</w:t>
      </w:r>
    </w:p>
    <w:p w:rsidR="004B5387" w:rsidRDefault="004B5387" w:rsidP="004B5387"/>
    <w:p w:rsidR="004B5387" w:rsidRDefault="004B5387" w:rsidP="004B5387">
      <w:r>
        <w:t>Здоровье — залог гармоничного личностного роста. Занятия спортом укрепляют тело, вырабатывают дисциплинированность и волю, воспитывают командный дух и способность преодолевать препятствия.</w:t>
      </w:r>
    </w:p>
    <w:p w:rsidR="004B5387" w:rsidRDefault="004B5387" w:rsidP="004B5387"/>
    <w:p w:rsidR="00944DD8" w:rsidRDefault="004B5387" w:rsidP="004B5387">
      <w:r>
        <w:t>Физическое воспитание благотворно влияет на психологическое благополучие, снижает уровень стресса, поднимает настроение и общую удовлетворенность жизнью. Оно способствует выработке выносливости и устойчивости характера.</w:t>
      </w:r>
    </w:p>
    <w:sectPr w:rsidR="00944DD8" w:rsidSect="0094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387"/>
    <w:rsid w:val="004B5387"/>
    <w:rsid w:val="0094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2025-09-30T14:46:00Z</dcterms:created>
  <dcterms:modified xsi:type="dcterms:W3CDTF">2025-09-30T14:47:00Z</dcterms:modified>
</cp:coreProperties>
</file>