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25" w:rsidRDefault="00B16B25" w:rsidP="00F344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Pr="00F344F5">
        <w:rPr>
          <w:rFonts w:ascii="Times New Roman" w:hAnsi="Times New Roman"/>
          <w:b/>
          <w:sz w:val="24"/>
          <w:szCs w:val="24"/>
        </w:rPr>
        <w:t>Формирование нравственно-патриотических чувств дошкольников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4F5">
        <w:rPr>
          <w:rFonts w:ascii="Times New Roman" w:hAnsi="Times New Roman"/>
          <w:b/>
          <w:sz w:val="24"/>
          <w:szCs w:val="24"/>
        </w:rPr>
        <w:t>через приобщение к природе и истории родного края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6B25" w:rsidRDefault="00B16B25" w:rsidP="00D2314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Бахтиярова Илюса Ильсуровна, учитель-логопед, </w:t>
      </w:r>
    </w:p>
    <w:p w:rsidR="00B16B25" w:rsidRPr="00F344F5" w:rsidRDefault="00B16B25" w:rsidP="00D2314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«Арский детский сад № 1» Арского муниципального района Республики Татарстан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Style w:val="c3"/>
          <w:rFonts w:ascii="Times New Roman" w:hAnsi="Times New Roman"/>
          <w:color w:val="111111"/>
          <w:sz w:val="24"/>
          <w:szCs w:val="24"/>
        </w:rPr>
        <w:t>Проблема нравственно-патриотического воспитания в современном мире актуальна и сложна. Преданность к отечеству нужно воспитывать</w:t>
      </w:r>
      <w:r w:rsidRPr="00C074A0">
        <w:rPr>
          <w:rStyle w:val="c4"/>
          <w:rFonts w:ascii="Times New Roman" w:hAnsi="Times New Roman"/>
          <w:b/>
          <w:bCs/>
          <w:color w:val="111111"/>
          <w:sz w:val="24"/>
          <w:szCs w:val="24"/>
        </w:rPr>
        <w:t>,</w:t>
      </w:r>
      <w:r w:rsidRPr="00C074A0">
        <w:rPr>
          <w:rStyle w:val="c3"/>
          <w:rFonts w:ascii="Times New Roman" w:hAnsi="Times New Roman"/>
          <w:color w:val="111111"/>
          <w:sz w:val="24"/>
          <w:szCs w:val="24"/>
        </w:rPr>
        <w:t> прежде всего, через воспитание</w:t>
      </w:r>
      <w:r w:rsidRPr="00C074A0">
        <w:rPr>
          <w:rStyle w:val="c4"/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C074A0">
        <w:rPr>
          <w:rStyle w:val="c3"/>
          <w:rFonts w:ascii="Times New Roman" w:hAnsi="Times New Roman"/>
          <w:color w:val="111111"/>
          <w:sz w:val="24"/>
          <w:szCs w:val="24"/>
        </w:rPr>
        <w:t>у детей любви и уважения к родному дому</w:t>
      </w:r>
      <w:r w:rsidRPr="00C074A0">
        <w:rPr>
          <w:rStyle w:val="c4"/>
          <w:rFonts w:ascii="Times New Roman" w:hAnsi="Times New Roman"/>
          <w:b/>
          <w:bCs/>
          <w:color w:val="111111"/>
          <w:sz w:val="24"/>
          <w:szCs w:val="24"/>
        </w:rPr>
        <w:t>,</w:t>
      </w:r>
      <w:r w:rsidRPr="00C074A0">
        <w:rPr>
          <w:rStyle w:val="c3"/>
          <w:rFonts w:ascii="Times New Roman" w:hAnsi="Times New Roman"/>
          <w:color w:val="111111"/>
          <w:sz w:val="24"/>
          <w:szCs w:val="24"/>
        </w:rPr>
        <w:t> улице, селу. Если маленький гражданин нашей большой страны будет знать свой родной край: особенности природного края</w:t>
      </w:r>
      <w:r w:rsidRPr="00C074A0">
        <w:rPr>
          <w:rStyle w:val="c4"/>
          <w:rFonts w:ascii="Times New Roman" w:hAnsi="Times New Roman"/>
          <w:b/>
          <w:bCs/>
          <w:color w:val="111111"/>
          <w:sz w:val="24"/>
          <w:szCs w:val="24"/>
        </w:rPr>
        <w:t>,</w:t>
      </w:r>
      <w:r w:rsidRPr="00C074A0">
        <w:rPr>
          <w:rStyle w:val="c3"/>
          <w:rFonts w:ascii="Times New Roman" w:hAnsi="Times New Roman"/>
          <w:color w:val="111111"/>
          <w:sz w:val="24"/>
          <w:szCs w:val="24"/>
        </w:rPr>
        <w:t> его достопримечательности, историю, то он вырастет настоящим гражданином нашей Родины.</w:t>
      </w:r>
      <w:r w:rsidRPr="00C074A0">
        <w:rPr>
          <w:rStyle w:val="c0"/>
          <w:rFonts w:ascii="Times New Roman" w:hAnsi="Times New Roman"/>
          <w:color w:val="000000"/>
          <w:sz w:val="24"/>
          <w:szCs w:val="24"/>
        </w:rPr>
        <w:t>        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Патриотическое чувство не возникает у людей само по себе. Это результат длительного целенаправленного воспитания, начиная с самого раннего возраста. Работа эта требует творческих усилий и поисков. Для успешного осуществления такой сложной задачи важна личная заинтересованность педагога, постоянное пополнение своих знаний, и не будучи патриотом сам, педагог не сможет и в ребёнке пробудить чувство любви к Родине.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Человек как личность формируется в младшем возрасте. Это в полной мере относится и к таким качествам, как нравственность и патриотизм. В младшем возрасте закладывается личностная культура, маленький человечек приобщается к духовно-нравственным основам, обретает ценностные ориентиры. 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Патриотическое воспитание начинается довольно рано – в детском саду, с привития любви к малой Родине – месту, где человек родился и живет. Патриотическое воспитание дошкольников направлено на решение широкого круга задач: воспитание любви к семье и родной земле, уважения к труду и результатам труда, к истории и защитникам Родины; ознакомление с государственными символами, народными праздниками и традициями.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В силу ряда объективных и субъективных обстоятельств воспитание патриотических чувств у дошкольников ушло на второй план. В настоящее время вопросы нравственно-патриотического воспитания в ДОУ рассматриваются как приоритетные, формирование патриотических чувств у дошкольников базируется на национальной культуре и преемственности поколений. Кроме того, значительное внимание уделяется правовому развитию и проблемам социализации подрастающего поколения.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Патриотическое воспитание процесс взаимодействия воспитателей и детей, направленный на развитие патриотических чувств, формирование патриотических убеждений и устойчивых норм патриотического поведения.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Целью</w:t>
      </w:r>
      <w:r w:rsidRPr="00C074A0">
        <w:rPr>
          <w:rFonts w:ascii="Times New Roman" w:hAnsi="Times New Roman"/>
          <w:sz w:val="24"/>
          <w:szCs w:val="24"/>
        </w:rPr>
        <w:t xml:space="preserve">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 Воспитание собственного достоинства как представителя своего народа, уважения к прошлому, настоящему, будущему родного края, толерантного отношения к представителям других национальностей.</w:t>
      </w:r>
    </w:p>
    <w:p w:rsidR="00B16B25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Задачи: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развивать интерес к традициям родного края, соблюдать их и сохранять;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расширить представления детей о регионах страны, ее больших городах;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формировать трепетное отношение к природе, ее ресурсам, экономно их расходовать;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способствовать формированию желания участвовать в общественных мероприятиях, направленных на благоустройство своего двора, территории группы, улиц родного города;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способствовать развитию интернациональных чувств по отношению к другим народам, их культуре, традициям.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учить заботливому отношению к родным и близким людям, младшим сверстникам и старшему поколению;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дать представления о правах ребенка, направленных на защиту интересов каждого дошкольника;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знакомить с символикой российского государства, ее значением для народа и страны в целом;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воспитывать уважение к труду разных профессий;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- воспитывать гордость за россиян, достигших успехов в разных областях деятельности: сельском хозяйстве, науке, спорте, культуре, образовании; 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воспитывать любовь и трепетное отношение к ценностям семьи, детского сада, родного города.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Методы патриотического воспитания дошкольников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Для полноценного патриотического воспитания в ДОУ используются разнообразные методы и формы работы с учетом возрастн</w:t>
      </w:r>
      <w:r>
        <w:rPr>
          <w:rFonts w:ascii="Times New Roman" w:hAnsi="Times New Roman"/>
          <w:sz w:val="24"/>
          <w:szCs w:val="24"/>
        </w:rPr>
        <w:t>ых особенностей воспитанников</w:t>
      </w:r>
      <w:r w:rsidRPr="00C074A0">
        <w:rPr>
          <w:rFonts w:ascii="Times New Roman" w:hAnsi="Times New Roman"/>
          <w:sz w:val="24"/>
          <w:szCs w:val="24"/>
        </w:rPr>
        <w:t>: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беседы, </w:t>
      </w:r>
      <w:r w:rsidRPr="00C074A0">
        <w:rPr>
          <w:rFonts w:ascii="Times New Roman" w:hAnsi="Times New Roman"/>
          <w:sz w:val="24"/>
          <w:szCs w:val="24"/>
        </w:rPr>
        <w:t>рассказ</w:t>
      </w:r>
      <w:r>
        <w:rPr>
          <w:rFonts w:ascii="Times New Roman" w:hAnsi="Times New Roman"/>
          <w:sz w:val="24"/>
          <w:szCs w:val="24"/>
        </w:rPr>
        <w:t>ы</w:t>
      </w:r>
      <w:r w:rsidRPr="00C074A0">
        <w:rPr>
          <w:rFonts w:ascii="Times New Roman" w:hAnsi="Times New Roman"/>
          <w:sz w:val="24"/>
          <w:szCs w:val="24"/>
        </w:rPr>
        <w:t> воспитателя;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виртуальные, </w:t>
      </w:r>
      <w:r w:rsidRPr="00C074A0">
        <w:rPr>
          <w:rFonts w:ascii="Times New Roman" w:hAnsi="Times New Roman"/>
          <w:sz w:val="24"/>
          <w:szCs w:val="24"/>
        </w:rPr>
        <w:t>целевые прогулки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74A0">
        <w:rPr>
          <w:rFonts w:ascii="Times New Roman" w:hAnsi="Times New Roman"/>
          <w:sz w:val="24"/>
          <w:szCs w:val="24"/>
        </w:rPr>
        <w:t>экскурсии краеведчески</w:t>
      </w:r>
      <w:r>
        <w:rPr>
          <w:rFonts w:ascii="Times New Roman" w:hAnsi="Times New Roman"/>
          <w:sz w:val="24"/>
          <w:szCs w:val="24"/>
        </w:rPr>
        <w:t>е</w:t>
      </w:r>
      <w:r w:rsidRPr="00C074A0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и города, в парки Победы… и т. д.</w:t>
      </w:r>
      <w:r w:rsidRPr="00C074A0">
        <w:rPr>
          <w:rFonts w:ascii="Times New Roman" w:hAnsi="Times New Roman"/>
          <w:sz w:val="24"/>
          <w:szCs w:val="24"/>
        </w:rPr>
        <w:t>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беседы о родном городе, стране, ее истории;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показ иллюстраций, фильмов, слайдов;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• прослушивание Гимна страны, </w:t>
      </w:r>
      <w:r>
        <w:rPr>
          <w:rFonts w:ascii="Times New Roman" w:hAnsi="Times New Roman"/>
          <w:sz w:val="24"/>
          <w:szCs w:val="24"/>
        </w:rPr>
        <w:t>города, национальных песен</w:t>
      </w:r>
      <w:r w:rsidRPr="00C074A0">
        <w:rPr>
          <w:rFonts w:ascii="Times New Roman" w:hAnsi="Times New Roman"/>
          <w:sz w:val="24"/>
          <w:szCs w:val="24"/>
        </w:rPr>
        <w:t xml:space="preserve"> и пр. 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наблюдение за изменениями в облике родного населенного пункта, за трудом людей в детском саду и в городе;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 xml:space="preserve">• знакомство с творчеством известных поэтов, художников, композиторов и пр. </w:t>
      </w:r>
      <w:r>
        <w:rPr>
          <w:rFonts w:ascii="Times New Roman" w:hAnsi="Times New Roman"/>
          <w:sz w:val="24"/>
          <w:szCs w:val="24"/>
        </w:rPr>
        <w:t>родного края</w:t>
      </w:r>
      <w:r w:rsidRPr="00C074A0">
        <w:rPr>
          <w:rFonts w:ascii="Times New Roman" w:hAnsi="Times New Roman"/>
          <w:sz w:val="24"/>
          <w:szCs w:val="24"/>
        </w:rPr>
        <w:t>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использование фольклорных произведений (пословиц, поговорок, сказок, разучивание песен, игр);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ознакомление с продуктами народного творчества (роспись, вышивка и т. д.);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участие в общественных и календарных праздниках;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• участие детей в посильном общественно-полезном труде.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Патриотическое воспитание хорошо сочетается со всеми остальными направлениями государственного стандарта: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речевое развитие (беседы, поговорки, пословицы, загадки, составление рассказов, пополнение словарного запаса);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ребенка в музыкальной деятельности, песни, народные игры, праздники, танцы народов нашего края);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трудовое обучение (знакомство с трудом людей нашего края, экскурсии в школьный краеведческий музей, занятия в экологическом кабинете, знакомство с народными промыслами Астраханского края);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конструктивной деятельности (знакомство со знаками Солнца, Земли, Воды, постройка из строительного материала села нынешнего и будущего времени);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изо-деятельности (знакомство с народно- прикладным творчеством своего края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4A0">
        <w:rPr>
          <w:rFonts w:ascii="Times New Roman" w:hAnsi="Times New Roman"/>
          <w:sz w:val="24"/>
          <w:szCs w:val="24"/>
        </w:rPr>
        <w:t>рисуют, лепят, создают аппликации);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элементарных естественно- научных представлений (наш край: пески, раскаты, озера, бугры, животный и растительный мир);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экологической культуры (бережно относиться к флоре и фауне, не губить, а приумножать природные богатства);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развитие представлений о человеке в истории и культуре (развитие социального и правового сознания у детей, развитие представлений об истории нашего народа);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физическое развитие и здоровье (на прогулках, экскурсиях, проведение спортивных развлечений и праздников, разучивание подвижных игр);</w:t>
      </w:r>
    </w:p>
    <w:p w:rsidR="00B16B25" w:rsidRPr="00C074A0" w:rsidRDefault="00B16B25" w:rsidP="00A74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- художественное развитие (знакомство картинами художников нашего края, стихами и песнями).</w:t>
      </w:r>
    </w:p>
    <w:p w:rsidR="00B16B25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sz w:val="24"/>
          <w:szCs w:val="24"/>
        </w:rPr>
        <w:t>В заключении, мне хотелось бы сказать, что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B16B25" w:rsidRPr="00C074A0" w:rsidRDefault="00B16B25" w:rsidP="00C0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74A0">
        <w:rPr>
          <w:rFonts w:ascii="Times New Roman" w:hAnsi="Times New Roman"/>
          <w:sz w:val="24"/>
          <w:szCs w:val="24"/>
        </w:rPr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sectPr w:rsidR="00B16B25" w:rsidRPr="00C074A0" w:rsidSect="00903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828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980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B4F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286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326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07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EA9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4B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042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C60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45705"/>
    <w:multiLevelType w:val="multilevel"/>
    <w:tmpl w:val="5C5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D46"/>
    <w:rsid w:val="00512B34"/>
    <w:rsid w:val="00786E15"/>
    <w:rsid w:val="007E496A"/>
    <w:rsid w:val="0090390E"/>
    <w:rsid w:val="00A74C01"/>
    <w:rsid w:val="00AC4D46"/>
    <w:rsid w:val="00B16B25"/>
    <w:rsid w:val="00B80E67"/>
    <w:rsid w:val="00C074A0"/>
    <w:rsid w:val="00C8626D"/>
    <w:rsid w:val="00D23143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1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44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0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A3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0E6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B80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0E6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0E67"/>
    <w:rPr>
      <w:rFonts w:cs="Times New Roman"/>
      <w:color w:val="0000FF"/>
      <w:u w:val="single"/>
    </w:rPr>
  </w:style>
  <w:style w:type="character" w:customStyle="1" w:styleId="c3">
    <w:name w:val="c3"/>
    <w:basedOn w:val="DefaultParagraphFont"/>
    <w:uiPriority w:val="99"/>
    <w:rsid w:val="00C074A0"/>
    <w:rPr>
      <w:rFonts w:cs="Times New Roman"/>
    </w:rPr>
  </w:style>
  <w:style w:type="character" w:customStyle="1" w:styleId="c4">
    <w:name w:val="c4"/>
    <w:basedOn w:val="DefaultParagraphFont"/>
    <w:uiPriority w:val="99"/>
    <w:rsid w:val="00C074A0"/>
    <w:rPr>
      <w:rFonts w:cs="Times New Roman"/>
    </w:rPr>
  </w:style>
  <w:style w:type="character" w:customStyle="1" w:styleId="c0">
    <w:name w:val="c0"/>
    <w:basedOn w:val="DefaultParagraphFont"/>
    <w:uiPriority w:val="99"/>
    <w:rsid w:val="00C07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1036</Words>
  <Characters>5909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ils</cp:lastModifiedBy>
  <cp:revision>6</cp:revision>
  <dcterms:created xsi:type="dcterms:W3CDTF">2025-03-20T11:24:00Z</dcterms:created>
  <dcterms:modified xsi:type="dcterms:W3CDTF">2025-07-17T06:11:00Z</dcterms:modified>
</cp:coreProperties>
</file>