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8CEAA" w14:textId="26162CAB" w:rsidR="004860C9" w:rsidRDefault="00071E29" w:rsidP="00DA598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88">
        <w:rPr>
          <w:rFonts w:ascii="Times New Roman" w:hAnsi="Times New Roman" w:cs="Times New Roman"/>
          <w:b/>
          <w:sz w:val="24"/>
          <w:szCs w:val="24"/>
        </w:rPr>
        <w:t xml:space="preserve">Литературно-музыкальная композиция как </w:t>
      </w:r>
      <w:r w:rsidR="009A0A93" w:rsidRPr="00DA5988">
        <w:rPr>
          <w:rFonts w:ascii="Times New Roman" w:hAnsi="Times New Roman" w:cs="Times New Roman"/>
          <w:b/>
          <w:sz w:val="24"/>
          <w:szCs w:val="24"/>
        </w:rPr>
        <w:t>средство духовно-нравственного воспитания школьников</w:t>
      </w:r>
    </w:p>
    <w:p w14:paraId="44705DD6" w14:textId="77777777" w:rsidR="004F7CB5" w:rsidRDefault="004F7CB5" w:rsidP="004F7CB5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7CB5">
        <w:rPr>
          <w:rFonts w:ascii="Times New Roman" w:hAnsi="Times New Roman" w:cs="Times New Roman"/>
          <w:i/>
          <w:sz w:val="24"/>
          <w:szCs w:val="24"/>
        </w:rPr>
        <w:t xml:space="preserve">Классный руководитель, учитель биологии </w:t>
      </w:r>
      <w:r>
        <w:rPr>
          <w:rFonts w:ascii="Times New Roman" w:hAnsi="Times New Roman" w:cs="Times New Roman"/>
          <w:i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№22 г. Тюмени</w:t>
      </w:r>
    </w:p>
    <w:p w14:paraId="3BBC561E" w14:textId="587966FA" w:rsidR="00077503" w:rsidRPr="004F7CB5" w:rsidRDefault="004F7CB5" w:rsidP="004F7CB5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7CB5">
        <w:rPr>
          <w:rFonts w:ascii="Times New Roman" w:hAnsi="Times New Roman" w:cs="Times New Roman"/>
          <w:i/>
          <w:sz w:val="24"/>
          <w:szCs w:val="24"/>
        </w:rPr>
        <w:t>Бухнер Елена Александровна</w:t>
      </w:r>
    </w:p>
    <w:p w14:paraId="003FA63F" w14:textId="380217C5" w:rsidR="009A0A93" w:rsidRPr="00DA5988" w:rsidRDefault="009A0A93" w:rsidP="0007750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988">
        <w:rPr>
          <w:rFonts w:ascii="Times New Roman" w:hAnsi="Times New Roman" w:cs="Times New Roman"/>
          <w:sz w:val="24"/>
          <w:szCs w:val="24"/>
        </w:rPr>
        <w:t>В деятельности классного руководителя духовно-нравственное воспитание школьников, наряду с гражданско-патриотическим, является приоритетным направлением работы. Оно предполагает воспитание на основе культуры народов России, формирование традиционных российских семейных ценностей; воспитание честности, доброты, милосердия, справедливости, коллективизма, дружелюбия и взаимопомощи, уважения к старшим, к памяти предков, их вере и культурным традициям. Без стремления к изучению и уважению прав, свобод и обязанностей гражданина, воспитания чувства любви к родному краю, Родине, своему народу и к другим народам России невозможно формирование у подрастающего поколения российского национального исторического сознания. Эти идеи традиционно обсуждаются на классных часах «Вместе ярче!», «Крепкая семья – залог моего успеха и успеха страны», «Благо дарить – это…», «Я – взрослый! Что это значит?», «Свет материнской любви», «Семейные традиции»,</w:t>
      </w:r>
      <w:r w:rsidRPr="00DA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«Семейные традиции: чтим своих героев», «Ценности, которые нас объединяют», «Героические судьбы новой России»,</w:t>
      </w:r>
      <w:r w:rsidRPr="00DA5988">
        <w:rPr>
          <w:rFonts w:ascii="Times New Roman" w:hAnsi="Times New Roman" w:cs="Times New Roman"/>
          <w:sz w:val="24"/>
          <w:szCs w:val="24"/>
        </w:rPr>
        <w:t xml:space="preserve"> «Что значит быть патриотом?»,</w:t>
      </w:r>
      <w:r w:rsidRPr="00DA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«Что значит служить Отечеству?», «Уроки мужества и скорби» и </w:t>
      </w:r>
      <w:proofErr w:type="spellStart"/>
      <w:r w:rsidR="00077503">
        <w:rPr>
          <w:rFonts w:ascii="Times New Roman" w:hAnsi="Times New Roman" w:cs="Times New Roman"/>
          <w:color w:val="000000" w:themeColor="text1"/>
          <w:sz w:val="24"/>
          <w:szCs w:val="24"/>
        </w:rPr>
        <w:t>мн.</w:t>
      </w:r>
      <w:r w:rsidRPr="00DA5988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proofErr w:type="spellEnd"/>
      <w:r w:rsidRPr="00DA59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B858C9" w14:textId="77777777" w:rsidR="000C62E4" w:rsidRPr="00DA5988" w:rsidRDefault="0064595C" w:rsidP="000775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«Живые» уроки истории </w:t>
      </w:r>
      <w:r w:rsidRPr="00DA5988">
        <w:rPr>
          <w:rFonts w:ascii="Times New Roman" w:hAnsi="Times New Roman" w:cs="Times New Roman"/>
          <w:sz w:val="24"/>
          <w:szCs w:val="24"/>
        </w:rPr>
        <w:t xml:space="preserve">«Героями не рождаются!» </w:t>
      </w:r>
      <w:r w:rsidRPr="00DA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приглашением настоящих Героев Отечества – ветеранов Великой Отечественной войны, узников фашистских концлагерей, детей блокады, </w:t>
      </w:r>
      <w:r w:rsidR="00071E29" w:rsidRPr="00DA5988">
        <w:rPr>
          <w:rFonts w:ascii="Times New Roman" w:hAnsi="Times New Roman" w:cs="Times New Roman"/>
          <w:sz w:val="24"/>
          <w:szCs w:val="24"/>
        </w:rPr>
        <w:t>участник</w:t>
      </w:r>
      <w:r w:rsidRPr="00DA5988">
        <w:rPr>
          <w:rFonts w:ascii="Times New Roman" w:hAnsi="Times New Roman" w:cs="Times New Roman"/>
          <w:sz w:val="24"/>
          <w:szCs w:val="24"/>
        </w:rPr>
        <w:t xml:space="preserve">ов </w:t>
      </w:r>
      <w:r w:rsidR="00071E29" w:rsidRPr="00DA5988">
        <w:rPr>
          <w:rFonts w:ascii="Times New Roman" w:hAnsi="Times New Roman" w:cs="Times New Roman"/>
          <w:sz w:val="24"/>
          <w:szCs w:val="24"/>
        </w:rPr>
        <w:t>СВО</w:t>
      </w:r>
      <w:r w:rsidRPr="00DA5988">
        <w:rPr>
          <w:rFonts w:ascii="Times New Roman" w:hAnsi="Times New Roman" w:cs="Times New Roman"/>
          <w:sz w:val="24"/>
          <w:szCs w:val="24"/>
        </w:rPr>
        <w:t xml:space="preserve"> и локальных конфликтов, к</w:t>
      </w:r>
      <w:r w:rsidR="00071E29" w:rsidRPr="00DA5988">
        <w:rPr>
          <w:rFonts w:ascii="Times New Roman" w:hAnsi="Times New Roman" w:cs="Times New Roman"/>
          <w:color w:val="000000" w:themeColor="text1"/>
          <w:sz w:val="24"/>
          <w:szCs w:val="24"/>
        </w:rPr>
        <w:t>руглы</w:t>
      </w:r>
      <w:r w:rsidRPr="00DA598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71E29" w:rsidRPr="00DA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</w:t>
      </w:r>
      <w:r w:rsidRPr="00DA598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071E29" w:rsidRPr="00DA5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«Диалог поколений» с участниками военных действий разных лет, </w:t>
      </w:r>
      <w:r w:rsidR="00071E29" w:rsidRPr="00DA59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</w:t>
      </w:r>
      <w:r w:rsidR="00071E29" w:rsidRPr="00DA5988">
        <w:rPr>
          <w:rFonts w:ascii="Times New Roman" w:hAnsi="Times New Roman" w:cs="Times New Roman"/>
          <w:sz w:val="24"/>
          <w:szCs w:val="24"/>
        </w:rPr>
        <w:t xml:space="preserve">крытие </w:t>
      </w:r>
      <w:r w:rsidRPr="00DA5988">
        <w:rPr>
          <w:rFonts w:ascii="Times New Roman" w:hAnsi="Times New Roman" w:cs="Times New Roman"/>
          <w:sz w:val="24"/>
          <w:szCs w:val="24"/>
        </w:rPr>
        <w:t>памятных досок и создание Аллеи Памяти</w:t>
      </w:r>
      <w:r w:rsidR="00071E29" w:rsidRPr="00DA5988">
        <w:rPr>
          <w:rFonts w:ascii="Times New Roman" w:hAnsi="Times New Roman" w:cs="Times New Roman"/>
          <w:sz w:val="24"/>
          <w:szCs w:val="24"/>
        </w:rPr>
        <w:t>, посвященн</w:t>
      </w:r>
      <w:r w:rsidRPr="00DA5988">
        <w:rPr>
          <w:rFonts w:ascii="Times New Roman" w:hAnsi="Times New Roman" w:cs="Times New Roman"/>
          <w:sz w:val="24"/>
          <w:szCs w:val="24"/>
        </w:rPr>
        <w:t>ых</w:t>
      </w:r>
      <w:r w:rsidR="00071E29" w:rsidRPr="00DA5988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Pr="00DA5988">
        <w:rPr>
          <w:rFonts w:ascii="Times New Roman" w:hAnsi="Times New Roman" w:cs="Times New Roman"/>
          <w:sz w:val="24"/>
          <w:szCs w:val="24"/>
        </w:rPr>
        <w:t>ам</w:t>
      </w:r>
      <w:r w:rsidR="00071E29" w:rsidRPr="00DA5988">
        <w:rPr>
          <w:rFonts w:ascii="Times New Roman" w:hAnsi="Times New Roman" w:cs="Times New Roman"/>
          <w:sz w:val="24"/>
          <w:szCs w:val="24"/>
        </w:rPr>
        <w:t xml:space="preserve"> школы,</w:t>
      </w:r>
      <w:r w:rsidRPr="00DA5988">
        <w:rPr>
          <w:rFonts w:ascii="Times New Roman" w:hAnsi="Times New Roman" w:cs="Times New Roman"/>
          <w:sz w:val="24"/>
          <w:szCs w:val="24"/>
        </w:rPr>
        <w:t xml:space="preserve"> погибшим при исполнении воинского долга стали частью школьной жизни</w:t>
      </w:r>
      <w:r w:rsidR="000C62E4" w:rsidRPr="00DA5988">
        <w:rPr>
          <w:rFonts w:ascii="Times New Roman" w:hAnsi="Times New Roman" w:cs="Times New Roman"/>
          <w:sz w:val="24"/>
          <w:szCs w:val="24"/>
        </w:rPr>
        <w:t>. Именно живое общение ребят с теми, кто создает летопись страны, позволяет сохранять историческую память.</w:t>
      </w:r>
      <w:r w:rsidR="00071E29" w:rsidRPr="00DA5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37EDC" w14:textId="0DE3F5A9" w:rsidR="00071E29" w:rsidRPr="00DA5988" w:rsidRDefault="000C62E4" w:rsidP="000775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8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 у ребят осознанного восприятия своей</w:t>
      </w:r>
      <w:r w:rsidRPr="00DA5988">
        <w:rPr>
          <w:rFonts w:ascii="Times New Roman" w:hAnsi="Times New Roman" w:cs="Times New Roman"/>
          <w:sz w:val="24"/>
          <w:szCs w:val="24"/>
        </w:rPr>
        <w:t xml:space="preserve"> гражданской принадлежности (идентичности) в поликультурном, многонациональном и многоконфессиональном российском обществе, развитию </w:t>
      </w:r>
      <w:r w:rsidRPr="00077503">
        <w:rPr>
          <w:rFonts w:ascii="Times New Roman" w:hAnsi="Times New Roman" w:cs="Times New Roman"/>
          <w:color w:val="000000" w:themeColor="text1"/>
          <w:sz w:val="24"/>
          <w:szCs w:val="24"/>
        </w:rPr>
        <w:t>интереса к познанию истории и культуры своего края, своего народа, других народов России, уважению и гордости за боевые подвиги и трудовые достижения героев и защитников Отечества в прошлом и современности способствуют ежегодные фестивали национальных культур</w:t>
      </w:r>
      <w:r w:rsidR="00CF1BA7" w:rsidRPr="0007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военной песни</w:t>
      </w:r>
      <w:r w:rsidRPr="0007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F1BA7" w:rsidRPr="00077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акции «Бессмертный полк», «Семейная книга памяти», в которой </w:t>
      </w:r>
      <w:r w:rsidR="00077503" w:rsidRPr="00077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участие </w:t>
      </w:r>
      <w:r w:rsidR="00CF1BA7" w:rsidRPr="00077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принимают родители, публикуя на страницах школьной газеты краеведческие статьи и воспоминания</w:t>
      </w:r>
      <w:r w:rsidR="00CF1BA7" w:rsidRPr="0007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родных, чьи судьбы оказались тесно связаны с военными и трудовыми буднями страны. Традиционными </w:t>
      </w:r>
      <w:r w:rsidR="0007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 </w:t>
      </w:r>
      <w:r w:rsidR="00CF1BA7" w:rsidRPr="0007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стали </w:t>
      </w:r>
      <w:r w:rsidRPr="00077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акции по сбору новогодних подарков детям в детские сады ЛНР и книг для ребят г. Краснодона, по сбору помощи бойцам СВО, написание писем ребятам на передовую и плетение маскировочных сетей. </w:t>
      </w:r>
      <w:r w:rsidR="00077503">
        <w:rPr>
          <w:rFonts w:ascii="Times New Roman" w:hAnsi="Times New Roman" w:cs="Times New Roman"/>
          <w:color w:val="000000" w:themeColor="text1"/>
          <w:sz w:val="24"/>
          <w:szCs w:val="24"/>
        </w:rPr>
        <w:t>Семейственность</w:t>
      </w:r>
      <w:r w:rsidR="00CF1BA7" w:rsidRPr="00DA5988">
        <w:rPr>
          <w:rFonts w:ascii="Times New Roman" w:hAnsi="Times New Roman" w:cs="Times New Roman"/>
          <w:sz w:val="24"/>
          <w:szCs w:val="24"/>
        </w:rPr>
        <w:t xml:space="preserve"> </w:t>
      </w:r>
      <w:r w:rsidR="009E5B43" w:rsidRPr="00DA5988">
        <w:rPr>
          <w:rFonts w:ascii="Times New Roman" w:hAnsi="Times New Roman" w:cs="Times New Roman"/>
          <w:sz w:val="24"/>
          <w:szCs w:val="24"/>
        </w:rPr>
        <w:t xml:space="preserve">в таких мероприятиях </w:t>
      </w:r>
      <w:r w:rsidR="00CF1BA7" w:rsidRPr="00DA5988">
        <w:rPr>
          <w:rFonts w:ascii="Times New Roman" w:hAnsi="Times New Roman" w:cs="Times New Roman"/>
          <w:sz w:val="24"/>
          <w:szCs w:val="24"/>
        </w:rPr>
        <w:t>имеет важнейшее значение</w:t>
      </w:r>
      <w:r w:rsidR="00FF6C93">
        <w:rPr>
          <w:rFonts w:ascii="Times New Roman" w:hAnsi="Times New Roman" w:cs="Times New Roman"/>
          <w:sz w:val="24"/>
          <w:szCs w:val="24"/>
        </w:rPr>
        <w:t>: происходит</w:t>
      </w:r>
      <w:r w:rsidR="009E5B43" w:rsidRPr="00DA5988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FF6C93">
        <w:rPr>
          <w:rFonts w:ascii="Times New Roman" w:hAnsi="Times New Roman" w:cs="Times New Roman"/>
          <w:sz w:val="24"/>
          <w:szCs w:val="24"/>
        </w:rPr>
        <w:t>а</w:t>
      </w:r>
      <w:r w:rsidR="009E5B43" w:rsidRPr="00DA5988">
        <w:rPr>
          <w:rFonts w:ascii="Times New Roman" w:hAnsi="Times New Roman" w:cs="Times New Roman"/>
          <w:sz w:val="24"/>
          <w:szCs w:val="24"/>
        </w:rPr>
        <w:t xml:space="preserve"> молодому поколению </w:t>
      </w:r>
      <w:r w:rsidR="00071E29" w:rsidRPr="00DA5988">
        <w:rPr>
          <w:rFonts w:ascii="Times New Roman" w:hAnsi="Times New Roman" w:cs="Times New Roman"/>
          <w:sz w:val="24"/>
          <w:szCs w:val="24"/>
        </w:rPr>
        <w:t>духовно-нравственной культуры своего народа, его духовных ценностей и нравственных норм, воспит</w:t>
      </w:r>
      <w:r w:rsidR="00FF6C93">
        <w:rPr>
          <w:rFonts w:ascii="Times New Roman" w:hAnsi="Times New Roman" w:cs="Times New Roman"/>
          <w:sz w:val="24"/>
          <w:szCs w:val="24"/>
        </w:rPr>
        <w:t>ывается</w:t>
      </w:r>
      <w:r w:rsidR="00071E29" w:rsidRPr="00DA5988">
        <w:rPr>
          <w:rFonts w:ascii="Times New Roman" w:hAnsi="Times New Roman" w:cs="Times New Roman"/>
          <w:sz w:val="24"/>
          <w:szCs w:val="24"/>
        </w:rPr>
        <w:t xml:space="preserve"> уважени</w:t>
      </w:r>
      <w:r w:rsidR="00FF6C93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071E29" w:rsidRPr="00DA5988">
        <w:rPr>
          <w:rFonts w:ascii="Times New Roman" w:hAnsi="Times New Roman" w:cs="Times New Roman"/>
          <w:sz w:val="24"/>
          <w:szCs w:val="24"/>
        </w:rPr>
        <w:t xml:space="preserve"> к старшим, к российским традиционным семейным ценностям</w:t>
      </w:r>
      <w:r w:rsidR="009E5B43" w:rsidRPr="00DA59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9D6A1" w14:textId="164D6B0D" w:rsidR="009E5B43" w:rsidRPr="00DA5988" w:rsidRDefault="009E5B43" w:rsidP="0007750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988">
        <w:rPr>
          <w:rFonts w:ascii="Times New Roman" w:hAnsi="Times New Roman" w:cs="Times New Roman"/>
          <w:sz w:val="24"/>
          <w:szCs w:val="24"/>
        </w:rPr>
        <w:t>Опыт показал, что эффективным средством духовно-нравственного воспитания школьников разного возраста являются литературно-музыкальные композиции и школьные спектакли, где ребята «</w:t>
      </w:r>
      <w:proofErr w:type="spellStart"/>
      <w:r w:rsidRPr="00DA5988">
        <w:rPr>
          <w:rFonts w:ascii="Times New Roman" w:hAnsi="Times New Roman" w:cs="Times New Roman"/>
          <w:sz w:val="24"/>
          <w:szCs w:val="24"/>
        </w:rPr>
        <w:t>промысливают</w:t>
      </w:r>
      <w:proofErr w:type="spellEnd"/>
      <w:r w:rsidRPr="00DA5988">
        <w:rPr>
          <w:rFonts w:ascii="Times New Roman" w:hAnsi="Times New Roman" w:cs="Times New Roman"/>
          <w:sz w:val="24"/>
          <w:szCs w:val="24"/>
        </w:rPr>
        <w:t xml:space="preserve">» и «проживают» судьбы своих героев. Одна из них была представлена </w:t>
      </w:r>
      <w:r w:rsidR="00DA5988" w:rsidRPr="00DA5988">
        <w:rPr>
          <w:rFonts w:ascii="Times New Roman" w:hAnsi="Times New Roman" w:cs="Times New Roman"/>
          <w:sz w:val="24"/>
          <w:szCs w:val="24"/>
        </w:rPr>
        <w:t>в рамках школьного театрального фестиваля в этом году.</w:t>
      </w:r>
      <w:r w:rsidR="00C66C41">
        <w:rPr>
          <w:rFonts w:ascii="Times New Roman" w:hAnsi="Times New Roman" w:cs="Times New Roman"/>
          <w:sz w:val="24"/>
          <w:szCs w:val="24"/>
        </w:rPr>
        <w:t xml:space="preserve"> Замечательно, если в театрализации принимает участие весь класс. Наш опыт объединения в таком действе ребят разного возраста и родителей показал исключительную эффективность.</w:t>
      </w:r>
    </w:p>
    <w:p w14:paraId="150ABE50" w14:textId="769E9660" w:rsidR="006F4EB5" w:rsidRPr="00DA5988" w:rsidRDefault="00D87E83" w:rsidP="0007750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988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литературно-музыкальной композиции «Дети войны» </w:t>
      </w:r>
    </w:p>
    <w:p w14:paraId="2BB9D4E3" w14:textId="7035C289" w:rsidR="00D87E83" w:rsidRPr="00DA5988" w:rsidRDefault="00954DEB" w:rsidP="0007750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данной композиции могут принять участие р</w:t>
      </w:r>
      <w:r w:rsidR="00272DA8" w:rsidRPr="00DA5988">
        <w:rPr>
          <w:rFonts w:ascii="Times New Roman" w:hAnsi="Times New Roman" w:cs="Times New Roman"/>
          <w:bCs/>
          <w:sz w:val="24"/>
          <w:szCs w:val="24"/>
        </w:rPr>
        <w:t>ебята разного возраста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(даже лучше)</w:t>
      </w:r>
      <w:r w:rsidR="00272DA8" w:rsidRPr="00DA598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66C41">
        <w:rPr>
          <w:rFonts w:ascii="Times New Roman" w:hAnsi="Times New Roman" w:cs="Times New Roman"/>
          <w:bCs/>
          <w:sz w:val="24"/>
          <w:szCs w:val="24"/>
        </w:rPr>
        <w:t>Фото</w:t>
      </w:r>
      <w:r w:rsidR="004F7CB5">
        <w:rPr>
          <w:rFonts w:ascii="Times New Roman" w:hAnsi="Times New Roman" w:cs="Times New Roman"/>
          <w:bCs/>
          <w:sz w:val="24"/>
          <w:szCs w:val="24"/>
        </w:rPr>
        <w:t xml:space="preserve"> для презентации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C66C41">
        <w:rPr>
          <w:rFonts w:ascii="Times New Roman" w:hAnsi="Times New Roman" w:cs="Times New Roman"/>
          <w:bCs/>
          <w:sz w:val="24"/>
          <w:szCs w:val="24"/>
        </w:rPr>
        <w:t xml:space="preserve"> музыкальные фрагменты </w:t>
      </w:r>
      <w:proofErr w:type="spellStart"/>
      <w:r w:rsidR="00C66C41">
        <w:rPr>
          <w:rFonts w:ascii="Times New Roman" w:hAnsi="Times New Roman" w:cs="Times New Roman"/>
          <w:bCs/>
          <w:sz w:val="24"/>
          <w:szCs w:val="24"/>
        </w:rPr>
        <w:t>м.б</w:t>
      </w:r>
      <w:proofErr w:type="spellEnd"/>
      <w:r w:rsidR="00C66C41">
        <w:rPr>
          <w:rFonts w:ascii="Times New Roman" w:hAnsi="Times New Roman" w:cs="Times New Roman"/>
          <w:bCs/>
          <w:sz w:val="24"/>
          <w:szCs w:val="24"/>
        </w:rPr>
        <w:t>. использованы из любых сторонних ресурсов</w:t>
      </w:r>
      <w:r>
        <w:rPr>
          <w:rFonts w:ascii="Times New Roman" w:hAnsi="Times New Roman" w:cs="Times New Roman"/>
          <w:bCs/>
          <w:sz w:val="24"/>
          <w:szCs w:val="24"/>
        </w:rPr>
        <w:t>, собственных архивов</w:t>
      </w:r>
      <w:r w:rsidR="00C66C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B2ECB0" w14:textId="3FFD3433" w:rsidR="00272DA8" w:rsidRPr="00DA5988" w:rsidRDefault="00272DA8" w:rsidP="00077503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988">
        <w:rPr>
          <w:rFonts w:ascii="Times New Roman" w:hAnsi="Times New Roman" w:cs="Times New Roman"/>
          <w:bCs/>
          <w:sz w:val="24"/>
          <w:szCs w:val="24"/>
        </w:rPr>
        <w:lastRenderedPageBreak/>
        <w:t>Цель: сохранение исторической памяти, формирование у ребят ценностного отношения к человеческой жизни, своей семье, своей Родине.</w:t>
      </w:r>
    </w:p>
    <w:p w14:paraId="54290EA0" w14:textId="77777777" w:rsidR="00D87E83" w:rsidRPr="00DA5988" w:rsidRDefault="00D87E83" w:rsidP="00DA598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6"/>
        <w:gridCol w:w="7850"/>
      </w:tblGrid>
      <w:tr w:rsidR="008C682A" w:rsidRPr="00DA5988" w14:paraId="47D3CE11" w14:textId="77777777" w:rsidTr="00CE335C">
        <w:tc>
          <w:tcPr>
            <w:tcW w:w="2606" w:type="dxa"/>
            <w:vAlign w:val="center"/>
          </w:tcPr>
          <w:p w14:paraId="65938C3E" w14:textId="77777777" w:rsidR="00D87E83" w:rsidRPr="00DA5988" w:rsidRDefault="00D87E83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Ведущий 1</w:t>
            </w:r>
          </w:p>
          <w:p w14:paraId="2DD44870" w14:textId="7E2DB781" w:rsidR="007D1DB1" w:rsidRPr="00DA5988" w:rsidRDefault="007D1DB1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43EBCAE7" w14:textId="199185D1" w:rsidR="00D87E83" w:rsidRPr="00DA5988" w:rsidRDefault="00334F64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87E83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лет назад 9 мая 1945 года закончилась Великая Отечественная война. Воспоминания о ней всегда болью отзываются в сердцах тех, кому пришлось пережить суровые годы. Тяготы и лишения военных лет коснулись всех – от бойцов, защищавших Родину</w:t>
            </w:r>
            <w:r w:rsidR="00516172" w:rsidRPr="00DA5988">
              <w:rPr>
                <w:rFonts w:ascii="Times New Roman" w:hAnsi="Times New Roman" w:cs="Times New Roman"/>
                <w:sz w:val="24"/>
                <w:szCs w:val="24"/>
              </w:rPr>
              <w:t>, каждодневно рискующих собственной жизнью, до ребёнка, переносившего холод и голод вблизи лини</w:t>
            </w:r>
            <w:r w:rsidR="0050345F" w:rsidRPr="00DA59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6172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фронта и в далёком тылу. </w:t>
            </w:r>
          </w:p>
        </w:tc>
      </w:tr>
      <w:tr w:rsidR="008C682A" w:rsidRPr="00DA5988" w14:paraId="4FD52CC2" w14:textId="77777777" w:rsidTr="00CE335C">
        <w:tc>
          <w:tcPr>
            <w:tcW w:w="2606" w:type="dxa"/>
            <w:vAlign w:val="center"/>
          </w:tcPr>
          <w:p w14:paraId="57ECC4EA" w14:textId="77777777" w:rsidR="00D87E83" w:rsidRPr="00DA5988" w:rsidRDefault="00F12C05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Ведущий 2</w:t>
            </w:r>
          </w:p>
          <w:p w14:paraId="23954D53" w14:textId="7277EF8C" w:rsidR="007D1DB1" w:rsidRPr="00DA5988" w:rsidRDefault="007D1DB1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31C43940" w14:textId="6C88137E" w:rsidR="00D87E83" w:rsidRPr="00DA5988" w:rsidRDefault="005161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Это истории о детях военной поры. У них было особое, опаленное войной детство. Часто из-за своего маленького возраста они не понимали, что происходит вокруг: почему за окном взрываются снаряды, почему так страшно воет сирена и нужно бежать в бомбоубежище? Почему рядом больше нет папы и мамы, а, главное, почему все время так хочется есть… Много детских «почему?»</w:t>
            </w:r>
            <w:r w:rsidR="00F12C05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которые нельзя дать ответ. До войны это были самые обыкновенные мальчишки и девчонки. Они учились, помогали старшим, играли, бегали и прыгали, разбивали носы и коленки. Маленьким героям большой войны мы </w:t>
            </w:r>
            <w:proofErr w:type="gramStart"/>
            <w:r w:rsidR="00F12C05" w:rsidRPr="00DA5988">
              <w:rPr>
                <w:rFonts w:ascii="Times New Roman" w:hAnsi="Times New Roman" w:cs="Times New Roman"/>
                <w:sz w:val="24"/>
                <w:szCs w:val="24"/>
              </w:rPr>
              <w:t>посвящаем….</w:t>
            </w:r>
            <w:proofErr w:type="gramEnd"/>
          </w:p>
        </w:tc>
      </w:tr>
      <w:tr w:rsidR="008C682A" w:rsidRPr="00DA5988" w14:paraId="0995D419" w14:textId="77777777" w:rsidTr="00CE335C">
        <w:tc>
          <w:tcPr>
            <w:tcW w:w="2606" w:type="dxa"/>
            <w:vAlign w:val="center"/>
          </w:tcPr>
          <w:p w14:paraId="359FBE8E" w14:textId="19355C9F" w:rsidR="00D87E83" w:rsidRPr="00DA5988" w:rsidRDefault="00272DA8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Ведущий 3</w:t>
            </w:r>
          </w:p>
          <w:p w14:paraId="4022E685" w14:textId="3AE5D490" w:rsidR="007D1DB1" w:rsidRPr="00DA5988" w:rsidRDefault="007D1DB1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381ED334" w14:textId="77777777" w:rsidR="00D87E83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Я не знала войны. Я не стыла в засаде.</w:t>
            </w:r>
          </w:p>
          <w:p w14:paraId="36C9BDC9" w14:textId="77777777" w:rsidR="00E63C5A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Не горела в огне. Не взрывала в ночи поезда.</w:t>
            </w:r>
          </w:p>
          <w:p w14:paraId="5B2F0DA3" w14:textId="77777777" w:rsidR="00E63C5A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Не ходила в разведку и хлеб не пекла партизанам.</w:t>
            </w:r>
          </w:p>
          <w:p w14:paraId="15F24034" w14:textId="6923ACD4" w:rsidR="00E63C5A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Я не знала войны. Меня не было просто тогда.</w:t>
            </w:r>
          </w:p>
        </w:tc>
      </w:tr>
      <w:tr w:rsidR="00F12C05" w:rsidRPr="00DA5988" w14:paraId="110C74C2" w14:textId="77777777" w:rsidTr="00CE335C">
        <w:tc>
          <w:tcPr>
            <w:tcW w:w="2606" w:type="dxa"/>
            <w:vAlign w:val="center"/>
          </w:tcPr>
          <w:p w14:paraId="433EE082" w14:textId="249DF6D2" w:rsidR="00F12C05" w:rsidRPr="00DA5988" w:rsidRDefault="00272DA8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Ведущий 4</w:t>
            </w:r>
          </w:p>
          <w:p w14:paraId="7A2704F5" w14:textId="1E18662A" w:rsidR="005935C2" w:rsidRPr="00DA5988" w:rsidRDefault="005935C2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6964EC38" w14:textId="77777777" w:rsidR="00F12C05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Меня не было там, в том кромешном аду.</w:t>
            </w:r>
          </w:p>
          <w:p w14:paraId="419886B6" w14:textId="77777777" w:rsidR="00E63C5A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Там, где небо с землёю смешалось.</w:t>
            </w:r>
          </w:p>
          <w:p w14:paraId="30F090DE" w14:textId="77777777" w:rsidR="00E63C5A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Где на месте садов да резных деревень, </w:t>
            </w:r>
          </w:p>
          <w:p w14:paraId="45F632EC" w14:textId="425070B4" w:rsidR="00E63C5A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Лишь они пепелища остались.</w:t>
            </w:r>
          </w:p>
        </w:tc>
      </w:tr>
      <w:tr w:rsidR="00D31E8B" w:rsidRPr="00DA5988" w14:paraId="298B481D" w14:textId="77777777" w:rsidTr="00CE335C">
        <w:tc>
          <w:tcPr>
            <w:tcW w:w="2606" w:type="dxa"/>
            <w:vAlign w:val="center"/>
          </w:tcPr>
          <w:p w14:paraId="62DE04F5" w14:textId="5E4EB9C4" w:rsidR="00F12C05" w:rsidRPr="00DA5988" w:rsidRDefault="00272DA8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Ведущий 5</w:t>
            </w:r>
          </w:p>
          <w:p w14:paraId="6C9F6EA7" w14:textId="29142889" w:rsidR="007D1DB1" w:rsidRPr="00DA5988" w:rsidRDefault="007D1DB1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7425064A" w14:textId="77777777" w:rsidR="00F12C05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Я не знала войны. Но, сжимается сердце,</w:t>
            </w:r>
          </w:p>
          <w:p w14:paraId="12A622E8" w14:textId="77777777" w:rsidR="00E63C5A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И бежит холодок вдоль спины,</w:t>
            </w:r>
          </w:p>
          <w:p w14:paraId="0C0726B1" w14:textId="77777777" w:rsidR="00E63C5A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Когда вновь я смотрю кинохронику,</w:t>
            </w:r>
          </w:p>
          <w:p w14:paraId="3B64EAAA" w14:textId="69696C3F" w:rsidR="00E63C5A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Той чудовищной, страшной войны…</w:t>
            </w:r>
          </w:p>
        </w:tc>
      </w:tr>
      <w:tr w:rsidR="00D31E8B" w:rsidRPr="00DA5988" w14:paraId="68380B17" w14:textId="77777777" w:rsidTr="00CE335C">
        <w:tc>
          <w:tcPr>
            <w:tcW w:w="2606" w:type="dxa"/>
            <w:vAlign w:val="center"/>
          </w:tcPr>
          <w:p w14:paraId="0B1433F9" w14:textId="109DEF02" w:rsidR="00F12C05" w:rsidRPr="00DA5988" w:rsidRDefault="00272DA8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Ведущий 6</w:t>
            </w:r>
          </w:p>
          <w:p w14:paraId="5F5A3788" w14:textId="0563C9FE" w:rsidR="007D1DB1" w:rsidRPr="00DA5988" w:rsidRDefault="007D1DB1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26BAB058" w14:textId="77777777" w:rsidR="00F12C05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Такою всё дышало тишиной,</w:t>
            </w:r>
          </w:p>
          <w:p w14:paraId="245D3341" w14:textId="77777777" w:rsidR="00E63C5A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Что вся земля ещё спала, казалось,</w:t>
            </w:r>
          </w:p>
          <w:p w14:paraId="3053035C" w14:textId="77777777" w:rsidR="00E63C5A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Кто знал, что между миром и войной </w:t>
            </w:r>
          </w:p>
          <w:p w14:paraId="231142AF" w14:textId="36667CF7" w:rsidR="00E63C5A" w:rsidRPr="00DA5988" w:rsidRDefault="00E63C5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Всего каких-то пять минут осталось?</w:t>
            </w:r>
          </w:p>
        </w:tc>
      </w:tr>
      <w:tr w:rsidR="00F12C05" w:rsidRPr="00DA5988" w14:paraId="0EC03E3E" w14:textId="77777777" w:rsidTr="00EF40AA">
        <w:tc>
          <w:tcPr>
            <w:tcW w:w="10456" w:type="dxa"/>
            <w:gridSpan w:val="2"/>
          </w:tcPr>
          <w:p w14:paraId="33D85EF9" w14:textId="4AD88290" w:rsidR="00F12C05" w:rsidRPr="00DA5988" w:rsidRDefault="00F12C05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войны: презентация и музыка (хаос-танец). Все на сцене.</w:t>
            </w:r>
          </w:p>
        </w:tc>
      </w:tr>
      <w:tr w:rsidR="008D3820" w:rsidRPr="00DA5988" w14:paraId="5D8A7BBA" w14:textId="77777777" w:rsidTr="001E00AD">
        <w:tc>
          <w:tcPr>
            <w:tcW w:w="10456" w:type="dxa"/>
            <w:gridSpan w:val="2"/>
            <w:vAlign w:val="center"/>
          </w:tcPr>
          <w:p w14:paraId="0A64F152" w14:textId="028526C7" w:rsidR="008D3820" w:rsidRPr="00DA5988" w:rsidRDefault="008D3820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фоне слайды презентации с фотографиями детей на школьных занятиях и в цехах заводов, на производстве</w:t>
            </w:r>
            <w:r w:rsidR="00266883" w:rsidRPr="00DA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C682A" w:rsidRPr="00DA5988" w14:paraId="0276AC39" w14:textId="77777777" w:rsidTr="00CE335C">
        <w:tc>
          <w:tcPr>
            <w:tcW w:w="2606" w:type="dxa"/>
            <w:vAlign w:val="center"/>
          </w:tcPr>
          <w:p w14:paraId="4EF958A2" w14:textId="524CEE8E" w:rsidR="00D87E83" w:rsidRPr="00DA5988" w:rsidRDefault="007D1DB1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Ведущая 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  <w:p w14:paraId="00208474" w14:textId="6048CDEB" w:rsidR="005935C2" w:rsidRPr="00DA5988" w:rsidRDefault="005935C2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0B42FB61" w14:textId="78DF3EF1" w:rsidR="00DE06F1" w:rsidRPr="00DA5988" w:rsidRDefault="00DE06F1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Дети войны… мы очень рано и быстро взрослели… Читать учились по сводкам Совинформбюро и серым листам похоронок. Всё рядом: взрыв, школа, похоронка. Та школьная жизнь, которая когда-то казалась мне занудной и ненужной</w:t>
            </w:r>
            <w:r w:rsidR="004F7C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вдруг оказывается такой необходимой. </w:t>
            </w:r>
          </w:p>
          <w:p w14:paraId="7A8604E5" w14:textId="5461949E" w:rsidR="00D87E83" w:rsidRPr="00DA5988" w:rsidRDefault="00DE06F1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Есть поговорка: «На войне детей не бывает»</w:t>
            </w:r>
            <w:r w:rsidR="005935C2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. Те, кто попали на войну, должны были расстаться с детством. </w:t>
            </w:r>
          </w:p>
        </w:tc>
      </w:tr>
      <w:tr w:rsidR="00DF482E" w:rsidRPr="00DA5988" w14:paraId="0693E88E" w14:textId="77777777" w:rsidTr="00601843">
        <w:trPr>
          <w:trHeight w:val="1415"/>
        </w:trPr>
        <w:tc>
          <w:tcPr>
            <w:tcW w:w="2606" w:type="dxa"/>
            <w:vAlign w:val="center"/>
          </w:tcPr>
          <w:p w14:paraId="479EE1AC" w14:textId="04355A62" w:rsidR="008471CC" w:rsidRPr="00DA5988" w:rsidRDefault="008471CC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Ведущая 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  <w:p w14:paraId="27CDEE7E" w14:textId="77777777" w:rsidR="00DF482E" w:rsidRPr="00DA5988" w:rsidRDefault="00DF482E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457BCB48" w14:textId="77777777" w:rsidR="00DF482E" w:rsidRPr="00DA5988" w:rsidRDefault="00DF482E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Из своего счастливого детства я шагнула в смерть…</w:t>
            </w:r>
          </w:p>
          <w:p w14:paraId="44AFC723" w14:textId="277EA208" w:rsidR="00DF482E" w:rsidRPr="00DA5988" w:rsidRDefault="00DF482E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Началась война. Отец остался на оккупированной территории по заданию партии, но дома он не жил. Если мы ночью слышали стук в дверь – не тот осторожный, о котором условились с отцом, а другой, от которого у меня начинало дрожать в сердце: это полиция, опять будут допытываться об </w:t>
            </w:r>
            <w:r w:rsidRPr="00D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отце. Я забиралась в самый темный угол на нашей большой печке, обнимала бабушку, а уснуть боялась.</w:t>
            </w:r>
          </w:p>
          <w:p w14:paraId="22432FF7" w14:textId="6E16CB0E" w:rsidR="00DF482E" w:rsidRPr="00DA5988" w:rsidRDefault="00DF482E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Как-то ночью пришел отец. Первой его услышала я и позвала бабушку. Отец был холодный, а я пылала жаром, у меня была тифозная горячка. Был он уставший, постаревший, но такой свой, такой родной. Он сидит возле меня и не может уйти. Через несколько часов, как он пришел, в дверь постучали. Отец даже кожух не успел накинуть, в дом вломились каратели. Вытолкнули его на улицу. Он протянул мне руки, но его ударили и оттолкнули. Босиком я бежала за ним до самой речки и кричала: «Папочка, </w:t>
            </w:r>
            <w:proofErr w:type="gramStart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папочка!...</w:t>
            </w:r>
            <w:proofErr w:type="gramEnd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». Дома причитала бабушка. Бабушка не смогла </w:t>
            </w:r>
            <w:r w:rsidR="008471CC" w:rsidRPr="00DA5988">
              <w:rPr>
                <w:rFonts w:ascii="Times New Roman" w:hAnsi="Times New Roman" w:cs="Times New Roman"/>
                <w:sz w:val="24"/>
                <w:szCs w:val="24"/>
              </w:rPr>
              <w:t>пережить горе. Плакала все тише и тише, и через две недели умерла ночью на печке, а рядом спала я и обнимала ее мертвую. В доме больше никого не осталось».</w:t>
            </w:r>
          </w:p>
        </w:tc>
      </w:tr>
      <w:tr w:rsidR="004F7CB5" w:rsidRPr="00DA5988" w14:paraId="095C9FCC" w14:textId="77777777" w:rsidTr="00CC2AC6">
        <w:trPr>
          <w:trHeight w:val="7310"/>
        </w:trPr>
        <w:tc>
          <w:tcPr>
            <w:tcW w:w="2606" w:type="dxa"/>
            <w:vAlign w:val="center"/>
          </w:tcPr>
          <w:p w14:paraId="62BD354F" w14:textId="5E8E54F8" w:rsidR="004F7CB5" w:rsidRPr="00DA5988" w:rsidRDefault="004F7CB5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Чтец 9</w:t>
            </w:r>
          </w:p>
          <w:p w14:paraId="12ACE919" w14:textId="6B6A7614" w:rsidR="004F7CB5" w:rsidRPr="00DA5988" w:rsidRDefault="004F7CB5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59CCAEA8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Кто возвратит детство ребенку, прошедшему через ужас войны? Что помнит он? Что может рассказать? Должен рассказать! Потому что и сейчас рвутся снаряды, свистят пули, рассыпаются от снарядов на крошки, на пыль дома и горят детские кроватки!</w:t>
            </w:r>
          </w:p>
          <w:p w14:paraId="0D982CD5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У нас у всех было одно желание: только на фронт! Пошли мы в военкомат, а нам говорят: «Подрастите, мальчики, вам еще рано на фронт» …Нам по 16 было, но я добился своего, меня взяли. Это мое последнее письмо маме…</w:t>
            </w:r>
          </w:p>
          <w:p w14:paraId="21FC929D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Здравствуй, МАМА!</w:t>
            </w:r>
          </w:p>
          <w:p w14:paraId="71916374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Я скучаю по тебе!</w:t>
            </w:r>
          </w:p>
          <w:p w14:paraId="71A151D9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Хочется прижаться и смеяться.</w:t>
            </w:r>
          </w:p>
          <w:p w14:paraId="54CDE3A6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Хочется </w:t>
            </w:r>
            <w:proofErr w:type="gramStart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поесть….</w:t>
            </w:r>
            <w:proofErr w:type="gramEnd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щей, </w:t>
            </w:r>
          </w:p>
          <w:p w14:paraId="79A32DD8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Погонять по крышам голубей!</w:t>
            </w:r>
          </w:p>
          <w:p w14:paraId="0422AFCF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как там, в госпитале папа?</w:t>
            </w:r>
          </w:p>
          <w:p w14:paraId="41BF40E3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Завтра я в разведку, в тыл врага.</w:t>
            </w:r>
          </w:p>
          <w:p w14:paraId="61291024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Ты не бойся.</w:t>
            </w:r>
          </w:p>
          <w:p w14:paraId="7F5D2072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Мне совсем нестрашно.</w:t>
            </w:r>
          </w:p>
          <w:p w14:paraId="32B2C0C8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МАМА!</w:t>
            </w:r>
          </w:p>
          <w:p w14:paraId="0E9A8CCE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Помнишь теплый </w:t>
            </w:r>
            <w:proofErr w:type="spellStart"/>
            <w:proofErr w:type="gramStart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свитер..</w:t>
            </w:r>
            <w:proofErr w:type="gramEnd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A186DA3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Ты его, пожалуйста, заштопай….</w:t>
            </w:r>
          </w:p>
          <w:p w14:paraId="7632E5E5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МАМА! Я вернусь,</w:t>
            </w:r>
          </w:p>
          <w:p w14:paraId="19AA80AC" w14:textId="7777777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И мы с тобой вновь пойдем гулять по Ленинграду.</w:t>
            </w:r>
          </w:p>
          <w:p w14:paraId="0E771490" w14:textId="3D171157" w:rsidR="004F7CB5" w:rsidRPr="00DA5988" w:rsidRDefault="004F7CB5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МАМА….</w:t>
            </w:r>
            <w:proofErr w:type="gramEnd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F72" w:rsidRPr="00DA5988" w14:paraId="67AF08A2" w14:textId="77777777" w:rsidTr="00CE335C">
        <w:tc>
          <w:tcPr>
            <w:tcW w:w="2606" w:type="dxa"/>
            <w:vAlign w:val="center"/>
          </w:tcPr>
          <w:p w14:paraId="0A638C9C" w14:textId="1F4602AF" w:rsidR="00263F72" w:rsidRPr="00DA5988" w:rsidRDefault="00263F72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Ведущая 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  <w:p w14:paraId="73E4CF35" w14:textId="6E40C557" w:rsidR="00263F72" w:rsidRPr="00DA5988" w:rsidRDefault="00263F72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7308E39D" w14:textId="77777777" w:rsidR="00CE335C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Так получилось, что мне совсем еще юной девчонке пришлось вставать на помощь взрослым. До войны моя мама работала на почте, она по домам разносила им газеты, журналы и письма из разных мест. Когда началась война, мама пошла вместе с бабушкой на завод, чтобы помогать фронту. </w:t>
            </w:r>
            <w:r w:rsidR="00CE335C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(Звучит фоном, потом усиливается песня «Фронтовые письма»)</w:t>
            </w:r>
          </w:p>
          <w:p w14:paraId="2BEE152C" w14:textId="19E436B0" w:rsidR="00CE335C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Ну, а я в одночасье стала почтальонкой. Казалось бы, чего сложного, ходи, да раздавай почту – письма, те самые</w:t>
            </w:r>
            <w:r w:rsidR="00CE335C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письма с фронта, которые очень сильно ждали в каждой семье. Люди ценили мою работу и всегда встречали приветливо. Ведь каждый из них ждал с нетерпением вестей с фронта от своих родных и близких.</w:t>
            </w:r>
          </w:p>
        </w:tc>
      </w:tr>
      <w:tr w:rsidR="00263F72" w:rsidRPr="00DA5988" w14:paraId="4D40D074" w14:textId="77777777" w:rsidTr="00CE335C">
        <w:tc>
          <w:tcPr>
            <w:tcW w:w="2606" w:type="dxa"/>
            <w:vAlign w:val="center"/>
          </w:tcPr>
          <w:p w14:paraId="1D596BCF" w14:textId="65F762D2" w:rsidR="00D31E8B" w:rsidRPr="00DA5988" w:rsidRDefault="00D31E8B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Ведущая 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  <w:p w14:paraId="5C88B168" w14:textId="18B48162" w:rsidR="00263F72" w:rsidRPr="00DA5988" w:rsidRDefault="00DF482E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(из личного архива)</w:t>
            </w:r>
          </w:p>
        </w:tc>
        <w:tc>
          <w:tcPr>
            <w:tcW w:w="7850" w:type="dxa"/>
          </w:tcPr>
          <w:p w14:paraId="030AB7FB" w14:textId="4BFB6D35" w:rsidR="00263F72" w:rsidRPr="00DA5988" w:rsidRDefault="00D31E8B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4690D6F" wp14:editId="05673BA0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22225</wp:posOffset>
                  </wp:positionV>
                  <wp:extent cx="3253740" cy="4526915"/>
                  <wp:effectExtent l="0" t="0" r="3810" b="6985"/>
                  <wp:wrapTight wrapText="bothSides">
                    <wp:wrapPolygon edited="0">
                      <wp:start x="0" y="0"/>
                      <wp:lineTo x="0" y="21542"/>
                      <wp:lineTo x="21499" y="21542"/>
                      <wp:lineTo x="21499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452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Читает письмо с фронта </w:t>
            </w:r>
          </w:p>
        </w:tc>
      </w:tr>
      <w:tr w:rsidR="00D31E8B" w:rsidRPr="00DA5988" w14:paraId="5C97DBE6" w14:textId="77777777" w:rsidTr="00CE335C">
        <w:tc>
          <w:tcPr>
            <w:tcW w:w="2606" w:type="dxa"/>
            <w:vAlign w:val="center"/>
          </w:tcPr>
          <w:p w14:paraId="6DCB88D1" w14:textId="367CCD6B" w:rsidR="00D31E8B" w:rsidRPr="00DA5988" w:rsidRDefault="00D31E8B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Ведущая 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  <w:p w14:paraId="6E09C128" w14:textId="5AFEAA77" w:rsidR="00DF482E" w:rsidRPr="00DA5988" w:rsidRDefault="00DF482E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(из личного архива)</w:t>
            </w:r>
          </w:p>
          <w:p w14:paraId="21E1D25B" w14:textId="2A3DB73F" w:rsidR="00D31E8B" w:rsidRPr="00DA5988" w:rsidRDefault="00D31E8B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6F4F9F1C" w14:textId="3FB5AF2D" w:rsidR="00D31E8B" w:rsidRPr="00DA5988" w:rsidRDefault="008C682A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996C3D1" wp14:editId="36DCEEF2">
                  <wp:simplePos x="0" y="0"/>
                  <wp:positionH relativeFrom="column">
                    <wp:posOffset>2530475</wp:posOffset>
                  </wp:positionH>
                  <wp:positionV relativeFrom="paragraph">
                    <wp:posOffset>3810</wp:posOffset>
                  </wp:positionV>
                  <wp:extent cx="2379345" cy="3945255"/>
                  <wp:effectExtent l="0" t="0" r="1905" b="0"/>
                  <wp:wrapTight wrapText="bothSides">
                    <wp:wrapPolygon edited="0">
                      <wp:start x="0" y="0"/>
                      <wp:lineTo x="0" y="21485"/>
                      <wp:lineTo x="21444" y="21485"/>
                      <wp:lineTo x="21444" y="0"/>
                      <wp:lineTo x="0" y="0"/>
                    </wp:wrapPolygon>
                  </wp:wrapTight>
                  <wp:docPr id="2" name="Рисунок 23" descr="C:\Users\111\Desktop\Арина\Дед Василий Тимофеевич\Письмо и похоронка\л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111\Desktop\Арина\Дед Василий Тимофеевич\Письмо и похоронка\л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48" r="8963" b="9955"/>
                          <a:stretch/>
                        </pic:blipFill>
                        <pic:spPr bwMode="auto">
                          <a:xfrm>
                            <a:off x="0" y="0"/>
                            <a:ext cx="2379345" cy="394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59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690FBBA" wp14:editId="17F1495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22860</wp:posOffset>
                  </wp:positionV>
                  <wp:extent cx="2362200" cy="3901440"/>
                  <wp:effectExtent l="0" t="0" r="0" b="3810"/>
                  <wp:wrapTight wrapText="bothSides">
                    <wp:wrapPolygon edited="0">
                      <wp:start x="0" y="0"/>
                      <wp:lineTo x="0" y="21516"/>
                      <wp:lineTo x="21426" y="21516"/>
                      <wp:lineTo x="21426" y="0"/>
                      <wp:lineTo x="0" y="0"/>
                    </wp:wrapPolygon>
                  </wp:wrapTight>
                  <wp:docPr id="22" name="Рисунок 22" descr="C:\Users\111\Desktop\Арина\Дед Василий Тимофеевич\Письмо и похоронка\л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111\Desktop\Арина\Дед Василий Тимофеевич\Письмо и похоронка\л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4" r="19215" b="9214"/>
                          <a:stretch/>
                        </pic:blipFill>
                        <pic:spPr bwMode="auto">
                          <a:xfrm>
                            <a:off x="0" y="0"/>
                            <a:ext cx="2362200" cy="390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1E8B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Читает </w:t>
            </w:r>
            <w:r w:rsidR="007575FA"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</w:t>
            </w:r>
            <w:r w:rsidR="00D31E8B" w:rsidRPr="00DA598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 w:rsidR="00757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1E8B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с фронта</w:t>
            </w:r>
          </w:p>
        </w:tc>
      </w:tr>
      <w:tr w:rsidR="0050345F" w:rsidRPr="00DA5988" w14:paraId="511D145B" w14:textId="77777777" w:rsidTr="00051271">
        <w:tc>
          <w:tcPr>
            <w:tcW w:w="10456" w:type="dxa"/>
            <w:gridSpan w:val="2"/>
            <w:vAlign w:val="center"/>
          </w:tcPr>
          <w:p w14:paraId="2147BD5F" w14:textId="77777777" w:rsidR="0050345F" w:rsidRPr="00DA5988" w:rsidRDefault="0050345F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Ребята вальсируют под песню, на фоне слайды с солдатскими письмами.</w:t>
            </w:r>
          </w:p>
          <w:p w14:paraId="01345E94" w14:textId="5838A80C" w:rsidR="0050345F" w:rsidRPr="00DA5988" w:rsidRDefault="0050345F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танца ребята вручают свои рукописные письма ветеранам – гостям праздника</w:t>
            </w:r>
          </w:p>
        </w:tc>
      </w:tr>
      <w:tr w:rsidR="008C682A" w:rsidRPr="00DA5988" w14:paraId="432BF1EA" w14:textId="77777777" w:rsidTr="00CE335C">
        <w:tc>
          <w:tcPr>
            <w:tcW w:w="2606" w:type="dxa"/>
            <w:vAlign w:val="center"/>
          </w:tcPr>
          <w:p w14:paraId="3DC7023F" w14:textId="2706B3EA" w:rsidR="008C682A" w:rsidRPr="00DA5988" w:rsidRDefault="008C682A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Ведущий 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  <w:p w14:paraId="1830AEE7" w14:textId="76DE90D6" w:rsidR="008C682A" w:rsidRPr="00DA5988" w:rsidRDefault="008C682A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1EB28F30" w14:textId="564CBC6C" w:rsidR="00E243C2" w:rsidRPr="00DA5988" w:rsidRDefault="00077503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8C682A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57D6F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годы войны </w:t>
            </w:r>
            <w:r w:rsidR="0050345F" w:rsidRPr="00DA5988">
              <w:rPr>
                <w:rFonts w:ascii="Times New Roman" w:hAnsi="Times New Roman" w:cs="Times New Roman"/>
                <w:sz w:val="24"/>
                <w:szCs w:val="24"/>
              </w:rPr>
              <w:t>продолжали работать школы и детские сады</w:t>
            </w:r>
            <w:r w:rsidR="0018782D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="00D57D6F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ощущалась </w:t>
            </w:r>
            <w:r w:rsidR="008C682A" w:rsidRPr="00DA5988">
              <w:rPr>
                <w:rFonts w:ascii="Times New Roman" w:hAnsi="Times New Roman" w:cs="Times New Roman"/>
                <w:sz w:val="24"/>
                <w:szCs w:val="24"/>
              </w:rPr>
              <w:t>острая нехватка педагогических кадров, ведь многие учителя и директора школ были мобилизованы на фронт. Для подготовки новых педагогов проводились 7–8-месячные курсы.</w:t>
            </w:r>
            <w:r w:rsidR="0018782D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учебного года школьники сдавали проверочные, переводные или выпускные экзамены, на которых они должны были продемонстрировать уровень знаний и навыков не только по основным предметам, но и по строевой, огневой, тактической и специальной подготовкам. </w:t>
            </w:r>
          </w:p>
        </w:tc>
      </w:tr>
      <w:tr w:rsidR="00263F72" w:rsidRPr="00DA5988" w14:paraId="5BDB84B9" w14:textId="77777777" w:rsidTr="00CE335C">
        <w:tc>
          <w:tcPr>
            <w:tcW w:w="2606" w:type="dxa"/>
            <w:vAlign w:val="center"/>
          </w:tcPr>
          <w:p w14:paraId="59EC5699" w14:textId="58ED3B6A" w:rsidR="00263F72" w:rsidRPr="00DA5988" w:rsidRDefault="00263F72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Ведущий 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  <w:p w14:paraId="165EC32E" w14:textId="53675A60" w:rsidR="00263F72" w:rsidRPr="00DA5988" w:rsidRDefault="00263F72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4C7266B8" w14:textId="1BC5B714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Когда началась Великая Отечественная война, мои бабушка и дедушка были детьми, учились и жили в Тюмени. Дедушка рассказывал, что на занятиях учились рыть окопы, стрелять из винтовки, тушить зажигательные снаряды, использовать противогазы и ручные гранаты, оказывать первую медицинскую помощь. Подростки в возрасте от 15 до 18 лет становились слесарями, токарями и сборщиками. </w:t>
            </w:r>
            <w:r w:rsidR="00E51DCB" w:rsidRPr="00DA5988">
              <w:rPr>
                <w:rFonts w:ascii="Times New Roman" w:hAnsi="Times New Roman" w:cs="Times New Roman"/>
                <w:sz w:val="24"/>
                <w:szCs w:val="24"/>
              </w:rPr>
              <w:t>Многие из нас еще со школьной скамьи научились осознавать, чем в годы войны была Сибирь для всего советского государства. Глубокий тыл, на огромные расстояния удаленный от западных и восточных границ, стал местом сосредоточения эвакуированного производства, которое в кратчайшие сроки возобновило работу на нужды фронта.</w:t>
            </w:r>
          </w:p>
        </w:tc>
      </w:tr>
      <w:tr w:rsidR="008C682A" w:rsidRPr="00DA5988" w14:paraId="52D6FDA7" w14:textId="77777777" w:rsidTr="00CE335C">
        <w:tc>
          <w:tcPr>
            <w:tcW w:w="2606" w:type="dxa"/>
            <w:vAlign w:val="center"/>
          </w:tcPr>
          <w:p w14:paraId="4DE63C77" w14:textId="375E2350" w:rsidR="00491BF0" w:rsidRPr="00DA5988" w:rsidRDefault="00764A80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Ведущая</w:t>
            </w:r>
            <w:r w:rsidR="00491BF0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  <w:p w14:paraId="4D0CB79F" w14:textId="3F02FFCC" w:rsidR="00263F72" w:rsidRPr="00DA5988" w:rsidRDefault="00263F72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7BED1F4E" w14:textId="77F9BF11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Бабушка вспоминала, что ребята создавали детские фронтовые бригады с тем, чтобы помогать взрослым ковать победу над врагом. Такие бригады были созданы на разных предприятиях нашего города. На овчинно-шубной фабрике мальчики учились гнуть из проволоки крючки для полушубков, а девочки их пришивали. Ребята сами переносили готовую продукцию на склад, помогали грузить эшелоны. На деревооб</w:t>
            </w:r>
            <w:r w:rsidR="000375E5" w:rsidRPr="00DA5988">
              <w:rPr>
                <w:rFonts w:ascii="Times New Roman" w:hAnsi="Times New Roman" w:cs="Times New Roman"/>
                <w:sz w:val="24"/>
                <w:szCs w:val="24"/>
              </w:rPr>
              <w:t>рабатывающем</w:t>
            </w: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комбинате «Красный Октябрь» ребята изгот</w:t>
            </w:r>
            <w:r w:rsidR="000375E5" w:rsidRPr="00DA5988">
              <w:rPr>
                <w:rFonts w:ascii="Times New Roman" w:hAnsi="Times New Roman" w:cs="Times New Roman"/>
                <w:sz w:val="24"/>
                <w:szCs w:val="24"/>
              </w:rPr>
              <w:t>авливали</w:t>
            </w: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ящики для снарядов и лыжи, а на швейной фабрике шили бельё и обмундирование. Работа на предприятии не воспринималась как игра. Дети и подростки выполняли взрослую работу, поэтому к ним относились как к обычным рабочим, и нужно было работать качественно, не допускать брака, приходить вовремя, сдавать плановые показатели.</w:t>
            </w:r>
          </w:p>
        </w:tc>
      </w:tr>
      <w:tr w:rsidR="008C682A" w:rsidRPr="00DA5988" w14:paraId="1F83582C" w14:textId="77777777" w:rsidTr="00CE335C">
        <w:tc>
          <w:tcPr>
            <w:tcW w:w="2606" w:type="dxa"/>
            <w:vAlign w:val="center"/>
          </w:tcPr>
          <w:p w14:paraId="766E93DD" w14:textId="34EE144E" w:rsidR="00263F72" w:rsidRPr="00DA5988" w:rsidRDefault="00491BF0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Ведущая 1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  <w:p w14:paraId="6D4E85D3" w14:textId="711C16AA" w:rsidR="00491BF0" w:rsidRPr="00DA5988" w:rsidRDefault="00491BF0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7870EEBA" w14:textId="6AE00D91" w:rsidR="00263F72" w:rsidRPr="00DA5988" w:rsidRDefault="00077503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E243C2" w:rsidRPr="00DA5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243C2" w:rsidRPr="00DA5988">
              <w:rPr>
                <w:rFonts w:ascii="Times New Roman" w:hAnsi="Times New Roman" w:cs="Times New Roman"/>
                <w:sz w:val="24"/>
                <w:szCs w:val="24"/>
              </w:rPr>
              <w:t>ольшой бедой стала войн</w:t>
            </w:r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43C2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взрослых. А для детей – настоящей трагедией, особенно для тех, кто ее видел своими глазами, ощутил на себе. В те трудные годы Сибирь стала второй матерью для обездоленных ребятишек, эвакуированных из осажденного Ленинграда. Обессиленных и </w:t>
            </w:r>
            <w:proofErr w:type="gramStart"/>
            <w:r w:rsidR="00E243C2" w:rsidRPr="00DA5988">
              <w:rPr>
                <w:rFonts w:ascii="Times New Roman" w:hAnsi="Times New Roman" w:cs="Times New Roman"/>
                <w:sz w:val="24"/>
                <w:szCs w:val="24"/>
              </w:rPr>
              <w:t>изнуренных от голода мальчишек</w:t>
            </w:r>
            <w:proofErr w:type="gramEnd"/>
            <w:r w:rsidR="00E243C2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и девчонок, пот</w:t>
            </w:r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43C2" w:rsidRPr="00DA5988">
              <w:rPr>
                <w:rFonts w:ascii="Times New Roman" w:hAnsi="Times New Roman" w:cs="Times New Roman"/>
                <w:sz w:val="24"/>
                <w:szCs w:val="24"/>
              </w:rPr>
              <w:t>рявших родных людей, наказанных судьбою без вины, из везли в далёкий край, где не было слышно грохота орудий, гула самолетов и зениток…</w:t>
            </w:r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>В Тюменскую область первые эшелоны с детьми прибыли осенью 1941 года. Всего на тюменской земле было спасено 12000 детей, эвакуированных из фронтовых и прифронтовых территорий. В нашем крае нашли приют дети, которые временно или навсегда лишились родителей. 97 детских домов и интернатов </w:t>
            </w:r>
            <w:hyperlink r:id="rId10" w:history="1">
              <w:r w:rsidR="0008180F" w:rsidRPr="00DA598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было сформировано</w:t>
              </w:r>
            </w:hyperlink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 во время войны на территории юга области: </w:t>
            </w:r>
            <w:proofErr w:type="spellStart"/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>д.Кулаково</w:t>
            </w:r>
            <w:proofErr w:type="spellEnd"/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>д.Антипино</w:t>
            </w:r>
            <w:proofErr w:type="spellEnd"/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>д.Зырянка</w:t>
            </w:r>
            <w:proofErr w:type="spellEnd"/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, Верхний Бор, </w:t>
            </w:r>
            <w:proofErr w:type="spellStart"/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>с.Ембаево</w:t>
            </w:r>
            <w:proofErr w:type="spellEnd"/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>с.Тураево</w:t>
            </w:r>
            <w:proofErr w:type="spellEnd"/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, Новые Юрты, Борки, Ялуторовск, Заводоуковск, Ишим, Тобольск. В 1942 году в санаторий «Верхний бор» был эвакуирован </w:t>
            </w:r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дом «Переделкино» больничного типа. </w:t>
            </w:r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br/>
              <w:t>Отношение местных к приезжим было доброжелательным, что подтверждается воспоминаниями очевидцев: «</w:t>
            </w:r>
            <w:r w:rsidR="00B10387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У нас в классе училось много детей эвакуированных. </w:t>
            </w:r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>Мы – дети – дружили между собой»</w:t>
            </w:r>
            <w:r w:rsidR="00E51DCB" w:rsidRPr="00DA5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80F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дух содружества, желания помочь друг другу царил в ученической среде».  </w:t>
            </w:r>
          </w:p>
        </w:tc>
      </w:tr>
      <w:tr w:rsidR="003C1C2B" w:rsidRPr="00DA5988" w14:paraId="7A8CA49C" w14:textId="77777777" w:rsidTr="00CE335C">
        <w:tc>
          <w:tcPr>
            <w:tcW w:w="2606" w:type="dxa"/>
            <w:vAlign w:val="center"/>
          </w:tcPr>
          <w:p w14:paraId="4119E521" w14:textId="53209493" w:rsidR="00491BF0" w:rsidRPr="00DA5988" w:rsidRDefault="00272DA8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Ведущая 17</w:t>
            </w:r>
          </w:p>
          <w:p w14:paraId="60DDDD54" w14:textId="5D9E64A1" w:rsidR="003C1C2B" w:rsidRPr="00DA5988" w:rsidRDefault="003C1C2B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3A80CEDC" w14:textId="1E23990F" w:rsidR="003C1C2B" w:rsidRPr="00DA5988" w:rsidRDefault="003C1C2B" w:rsidP="004F7C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полянке - детский сад.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Чьи-то внучки, чьи-то дочки,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панамки их торчат,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словно белые грибочки.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Ах, какая благодать!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Небеса в лазурь оделись,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до реки рукой подать...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До войны - одна неделя.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Вой сирены. Ленинград.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Орудийные раскаты.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Уплывает детский сад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от блокады, от блокады.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А у мам тоска-тоской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по Илюшке и по Нанке,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по единственной такой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уплывающей панамке.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Кораблю наперерез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огневым исчадьем ада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"</w:t>
            </w:r>
            <w:proofErr w:type="spellStart"/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мессершмитта</w:t>
            </w:r>
            <w:proofErr w:type="spellEnd"/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черный крест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воспарил над детским садом.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На войне - как на войне: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попаданье без ошибки.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...А панамки на волне,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словно белые кувшинки.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Боже правый - </w:t>
            </w:r>
            <w:proofErr w:type="spellStart"/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неужель</w:t>
            </w:r>
            <w:proofErr w:type="spellEnd"/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это снова повторится?!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Боже правый - им уже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было б каждому за тридцать!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Тот же луг... и та река...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детский щебет на полянке...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И несутся облака,</w:t>
            </w:r>
            <w:r w:rsidRPr="00DA5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словно белые панамки.</w:t>
            </w:r>
          </w:p>
        </w:tc>
      </w:tr>
      <w:tr w:rsidR="007A5FA8" w:rsidRPr="00DA5988" w14:paraId="47B8DE59" w14:textId="77777777" w:rsidTr="00CE335C">
        <w:tc>
          <w:tcPr>
            <w:tcW w:w="2606" w:type="dxa"/>
            <w:vAlign w:val="center"/>
          </w:tcPr>
          <w:p w14:paraId="15222D4B" w14:textId="65CBA17B" w:rsidR="007A5FA8" w:rsidRPr="00DA5988" w:rsidRDefault="00491BF0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Ведущий 1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  <w:p w14:paraId="0788AED7" w14:textId="20874B7B" w:rsidR="00491BF0" w:rsidRPr="00DA5988" w:rsidRDefault="00491BF0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1B218471" w14:textId="77777777" w:rsidR="007A5FA8" w:rsidRPr="00DA5988" w:rsidRDefault="007A5FA8" w:rsidP="00DA5988">
            <w:pPr>
              <w:spacing w:line="276" w:lineRule="auto"/>
              <w:ind w:firstLine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Около ста юных блокадников из Ленинградского детского дома №43 приняло в сентябре 1942 года старинное село </w:t>
            </w:r>
            <w:proofErr w:type="spellStart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Булашово</w:t>
            </w:r>
            <w:proofErr w:type="spellEnd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Тобольского района. Возраст их был разным.</w:t>
            </w:r>
          </w:p>
          <w:p w14:paraId="76337E54" w14:textId="77777777" w:rsidR="007A5FA8" w:rsidRPr="00DA5988" w:rsidRDefault="007A5FA8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Николай Николаевич Бессонов, воспитанник этого детского дома, вспоминает блокадные дни так: «Если сказать коротко, то самое ужасное, что может увидеть и пережить человек: леденящий холод, трупы людей, сложенные штабелями, вереница медленно шагающих полуживых людей</w:t>
            </w:r>
            <w:r w:rsidR="00E04171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, везущих на саночках покойников и 125 граммов хлеба… из этого ада наши воспитатели, в т.ч. моя мать – педагог, собрали по квартирам около ста умирающих детей, принесли их в приемник, отогрели, накормили, создали </w:t>
            </w:r>
            <w:r w:rsidR="00E04171" w:rsidRPr="00D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августу 1942 года детский дом , который был вывезен из блокадного города в Сибирь».</w:t>
            </w:r>
          </w:p>
          <w:p w14:paraId="21A811A0" w14:textId="1574D0DF" w:rsidR="00E04171" w:rsidRPr="00DA5988" w:rsidRDefault="00E04171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Дорога была трудной, эшелон сутками простаивал, пропуская поезда, идущие на фронт.</w:t>
            </w:r>
            <w:r w:rsidR="00603F2E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Дети тяжело болели, одной из воспитательниц пришлось даже прятать нескольких малышей от врача, который проверял вагоны. Не хотелось передавать в чужие руки, чтобы не потерять след. Добравшись до Тюмени, пересели в теплоход, а когда прибыли в Тобольск, многие ребята не могли самостоятельно передвигаться: дистрофия, цинга, чесотка были почти у каждого. Некоторые дети умерли от незаживающих ран, полученных при бомбежках и обстрелах, и от истощения.</w:t>
            </w:r>
            <w:r w:rsidR="00DD0011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Наши воспитатели и жители </w:t>
            </w:r>
            <w:proofErr w:type="spellStart"/>
            <w:r w:rsidR="00DD0011" w:rsidRPr="00DA5988">
              <w:rPr>
                <w:rFonts w:ascii="Times New Roman" w:hAnsi="Times New Roman" w:cs="Times New Roman"/>
                <w:sz w:val="24"/>
                <w:szCs w:val="24"/>
              </w:rPr>
              <w:t>Булашово</w:t>
            </w:r>
            <w:proofErr w:type="spellEnd"/>
            <w:r w:rsidR="00DD0011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делали все, чтобы мы выжили. Сидели около слабых и беспомощных детей ночами, чтобы поставить на ноги. Для них не было ни выходных, ни праздников. И дети выжили. Многие называли своих спасительниц мамами».</w:t>
            </w: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D40" w:rsidRPr="00DA5988" w14:paraId="0B8535AB" w14:textId="77777777" w:rsidTr="00CE335C">
        <w:tc>
          <w:tcPr>
            <w:tcW w:w="2606" w:type="dxa"/>
            <w:vAlign w:val="center"/>
          </w:tcPr>
          <w:p w14:paraId="57819414" w14:textId="77341F60" w:rsidR="00EE1D40" w:rsidRPr="00DA5988" w:rsidRDefault="00A376A6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Ведущая 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  <w:p w14:paraId="7D1DAC0A" w14:textId="0167831B" w:rsidR="00A376A6" w:rsidRPr="00DA5988" w:rsidRDefault="00A376A6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765DE774" w14:textId="01E69FBD" w:rsidR="00EE1D40" w:rsidRPr="00DA5988" w:rsidRDefault="00EE1D40" w:rsidP="00DA5988">
            <w:pPr>
              <w:spacing w:line="276" w:lineRule="auto"/>
              <w:ind w:firstLine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Нине Алексеевне Лисовенко было неполных 6 лет, когда началась война. Отец ушел на фронт и целый год они прожили с мамой под бомбежками и воем снарядов, в голоде и холоде. После одного налета на их дом упала бомба. Мама погибла, а Люся попала в детский дом. 9 сентября 1942 года ее вывезли по Ладоге на Большую землю, а </w:t>
            </w:r>
            <w:proofErr w:type="spellStart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пото</w:t>
            </w:r>
            <w:proofErr w:type="spellEnd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она оказалась в сибирском селе </w:t>
            </w:r>
            <w:proofErr w:type="spellStart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Булашово</w:t>
            </w:r>
            <w:proofErr w:type="spellEnd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. «Какое же было внимание к нам, истощенным, больным ребятишкам из Ленинграда, - напишет она в письме заведующей </w:t>
            </w:r>
            <w:proofErr w:type="spellStart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Булашовским</w:t>
            </w:r>
            <w:proofErr w:type="spellEnd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музеем, ветерану педагогического труда Нине Дмитриевне Репиной. Сколько было отдано тепла жителями села, которые терпеливо выхаж</w:t>
            </w:r>
            <w:r w:rsidR="00060BFA" w:rsidRPr="00DA59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вали детские </w:t>
            </w:r>
            <w:proofErr w:type="gramStart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r w:rsidR="00060BFA" w:rsidRPr="00DA598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060BFA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Они старались подкормить нас, выходить, одевали нас, учили. Склоняю голову перед всеми работниками детдома, которые столько для нас сделали!». Так случилось, что Нина Алексеевна навсегда связала свою жизнь с Тюменской областью. Эта мужественная и стойкая женщина старается не поддаваться трудностям, </w:t>
            </w:r>
            <w:r w:rsidR="00A376A6" w:rsidRPr="00DA59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E1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76A6" w:rsidRPr="00DA5988">
              <w:rPr>
                <w:rFonts w:ascii="Times New Roman" w:hAnsi="Times New Roman" w:cs="Times New Roman"/>
                <w:sz w:val="24"/>
                <w:szCs w:val="24"/>
              </w:rPr>
              <w:t>прежнему остается стойкой духом, ведет большую работу по военно-патриотическому воспитанию подрастающего поколения в нашем городе.</w:t>
            </w:r>
            <w:r w:rsidR="00060BFA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82A" w:rsidRPr="00DA5988" w14:paraId="60C308D8" w14:textId="77777777" w:rsidTr="00CE335C">
        <w:tc>
          <w:tcPr>
            <w:tcW w:w="2606" w:type="dxa"/>
            <w:vAlign w:val="center"/>
          </w:tcPr>
          <w:p w14:paraId="5A7CB58D" w14:textId="53782FF6" w:rsidR="00263F72" w:rsidRPr="00DA5988" w:rsidRDefault="00361FE3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Ведущая 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  <w:p w14:paraId="0CDA5A8B" w14:textId="7B1D58FA" w:rsidR="00361FE3" w:rsidRPr="00DA5988" w:rsidRDefault="00361FE3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119B6908" w14:textId="74F010F4" w:rsidR="00361FE3" w:rsidRPr="00DA5988" w:rsidRDefault="000A1361" w:rsidP="00DA5988">
            <w:pPr>
              <w:spacing w:line="276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меня нашел, не знаю. Женщины подходили ко мне и с ужасом в глазах говорили: «Господи, да как же выжил этот дитенок!» Меня эвакуировали из Ленинграда. Я помнила, что зовут меня Леночка,</w:t>
            </w:r>
            <w:r w:rsidR="00361FE3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фамилию свою забыла, такая была маленькая и измученная. </w:t>
            </w:r>
            <w:r w:rsidR="006E17F8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потеряла всю семью</w:t>
            </w:r>
            <w:r w:rsidR="006E17F8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маму, бабушку, старшего братика…</w:t>
            </w:r>
          </w:p>
          <w:p w14:paraId="0D304C90" w14:textId="45921E26" w:rsidR="00361FE3" w:rsidRPr="00DA5988" w:rsidRDefault="006E17F8" w:rsidP="00DA5988">
            <w:pPr>
              <w:spacing w:line="276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ашла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меня 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бригада истощенных девушек - тогда ходили по квартирам страшной блокадной зимой, искали детей, у которых погибли родители или при смерти были…</w:t>
            </w:r>
          </w:p>
          <w:p w14:paraId="0AB65482" w14:textId="54F4807E" w:rsidR="00361FE3" w:rsidRPr="00DA5988" w:rsidRDefault="006E17F8" w:rsidP="00DA5988">
            <w:pPr>
              <w:spacing w:line="276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нашли и смогли отправить в эвакуацию.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помнила, как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везли в тряском грузовике по льду, не помнила, как попала в детский дом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 была к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истощённый гномик с большой головой на тонкой шейке</w:t>
            </w:r>
            <w:proofErr w:type="gramStart"/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gramEnd"/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я уже 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хотела кушать. Такое бывает при дистрофии.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лежала в</w:t>
            </w:r>
            <w:r w:rsidR="00361FE3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постельке или сидела на стульчике у печки. Грелась. И молчала. Думали, что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Много детей умерло уже в эвакуации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ильное истощение, и нет сил жить и кушать. И играть. И дышать…</w:t>
            </w:r>
            <w:r w:rsidR="001D06E6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Никто не верил, что я встану, но, видимо, бог хотел, чтоб я жила.</w:t>
            </w:r>
          </w:p>
          <w:p w14:paraId="4082C8B0" w14:textId="654106FF" w:rsidR="00361FE3" w:rsidRPr="00DA5988" w:rsidRDefault="006E17F8" w:rsidP="00DA5988">
            <w:pPr>
              <w:spacing w:line="276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дноногий истопник, фронтовик дядя Коля лет двадцати от роду, свернул из старого полотенца куклу. Как-то подрезал, свернул, пришил, - получилась уродливая кукла. Он химическим карандашом нарисовал кукле глазки и ротик. И носик-закорючку.</w:t>
            </w:r>
            <w:r w:rsidR="00361FE3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мне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сказал серьезно: "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Леночка, баюкай куклу. И учи ее кушать хорошо! Ты теперь кукле мама. И уж позаботься о ней получше. А то она болеет и слабая такая. Даже не плачет!"</w:t>
            </w:r>
            <w:r w:rsidR="00361FE3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D85598" w14:textId="77777777" w:rsidR="00361FE3" w:rsidRPr="00DA5988" w:rsidRDefault="006E17F8" w:rsidP="00DA5988">
            <w:pPr>
              <w:spacing w:line="276" w:lineRule="auto"/>
              <w:ind w:firstLine="4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вдруг вцепилась в куклу и прижала ее к себе. И стала баюкать и гладить тонкими ручками. А за обедом кормила куклу кашей, что-то шептала ей ласковое. И сама поела кашу и кусочек хлебца, - кормили не разносолами в эвакуации…</w:t>
            </w:r>
          </w:p>
          <w:p w14:paraId="2FD02FB5" w14:textId="1E41A28D" w:rsidR="000A1361" w:rsidRPr="00DA5988" w:rsidRDefault="006E17F8" w:rsidP="00DA5988">
            <w:pPr>
              <w:spacing w:line="276" w:lineRule="auto"/>
              <w:ind w:firstLine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спала с куклой, и у печки ее грела, обнимала ее и хлопотала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ней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 уродливой кукле из старого полотенца с нарисованными глазами…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…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выжила. Потому что </w:t>
            </w:r>
            <w:r w:rsidR="00E46BC2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 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было умереть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надо заботиться о кукле, понимаете? КОГДА НАДО О КОМ-ТО ЗАБОТИТЬСЯ, </w:t>
            </w:r>
            <w:proofErr w:type="gramStart"/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ОГРОМНАЯ СИЛА ЖИЗНИ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таких, как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к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оторая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потом 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стала медсестрой и прожила долгую жизнь. И руки </w:t>
            </w:r>
            <w:r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</w:t>
            </w:r>
            <w:r w:rsidR="000A1361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 всегда заняты. А сердце - наполнено…</w:t>
            </w:r>
            <w:r w:rsidR="00A376A6" w:rsidRPr="00DA5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заботой и любовью.</w:t>
            </w:r>
          </w:p>
        </w:tc>
      </w:tr>
      <w:tr w:rsidR="001D06E6" w:rsidRPr="00DA5988" w14:paraId="320318E8" w14:textId="77777777" w:rsidTr="00CE335C">
        <w:tc>
          <w:tcPr>
            <w:tcW w:w="2606" w:type="dxa"/>
            <w:vAlign w:val="center"/>
          </w:tcPr>
          <w:p w14:paraId="6F185E1C" w14:textId="2B6F920E" w:rsidR="001D06E6" w:rsidRPr="00DA5988" w:rsidRDefault="00722B32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Ведущая 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  <w:p w14:paraId="54D8D7E9" w14:textId="2FEB7B8A" w:rsidR="00722B32" w:rsidRPr="00DA5988" w:rsidRDefault="00722B32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02340A93" w14:textId="634B7C97" w:rsidR="007232D9" w:rsidRPr="00DA5988" w:rsidRDefault="001D06E6" w:rsidP="00DA5988">
            <w:pPr>
              <w:spacing w:line="276" w:lineRule="auto"/>
              <w:ind w:firstLine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Из во</w:t>
            </w:r>
            <w:r w:rsidR="00353FD9" w:rsidRPr="00DA59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поминаний</w:t>
            </w:r>
            <w:r w:rsidR="00353FD9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Валентины Ивановны</w:t>
            </w:r>
            <w:r w:rsidR="00D11C62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F2E" w:rsidRPr="00DA5988">
              <w:rPr>
                <w:rFonts w:ascii="Times New Roman" w:hAnsi="Times New Roman" w:cs="Times New Roman"/>
                <w:sz w:val="24"/>
                <w:szCs w:val="24"/>
              </w:rPr>
              <w:t>Куликова</w:t>
            </w:r>
            <w:r w:rsidR="00D11C62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воспитанницы </w:t>
            </w:r>
            <w:r w:rsidR="00D20E4C" w:rsidRPr="00DA5988">
              <w:rPr>
                <w:rFonts w:ascii="Times New Roman" w:hAnsi="Times New Roman" w:cs="Times New Roman"/>
                <w:sz w:val="24"/>
                <w:szCs w:val="24"/>
              </w:rPr>
              <w:t>Ивановского детского дома</w:t>
            </w:r>
            <w:r w:rsidR="00353FD9" w:rsidRPr="00DA59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6D7EB9A7" w14:textId="5CA9EEB8" w:rsidR="001D06E6" w:rsidRPr="00DA5988" w:rsidRDefault="007232D9" w:rsidP="00DA5988">
            <w:pPr>
              <w:spacing w:line="276" w:lineRule="auto"/>
              <w:ind w:firstLine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3FD9" w:rsidRPr="00DA5988">
              <w:rPr>
                <w:rFonts w:ascii="Times New Roman" w:hAnsi="Times New Roman" w:cs="Times New Roman"/>
                <w:sz w:val="24"/>
                <w:szCs w:val="24"/>
              </w:rPr>
              <w:t>Нас в семье было трое. Младшая сестренка Светочка родилась незадолго до начала войны. С нами всегда находилась бабушка, а молодые родители работали. Казалось, что семейному счастью не было конца, но война разрушила все.</w:t>
            </w:r>
            <w:r w:rsidR="001D06E6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D4744A" w14:textId="4EA2A5B6" w:rsidR="00353FD9" w:rsidRPr="00DA5988" w:rsidRDefault="00353FD9" w:rsidP="00DA5988">
            <w:pPr>
              <w:spacing w:line="276" w:lineRule="auto"/>
              <w:ind w:firstLine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Папу взяли на фронт почти с первых дней. Немец ведь стал бомбить Ленинград сразу, с первых дней войны. А потом голод… когда началась эвакуация, первыми из города вывозили детей. Подготовила к отправке нас и мама, но</w:t>
            </w:r>
            <w:r w:rsidR="00C650B3" w:rsidRPr="00DA5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когда посадила нас одних в поезд, мы громко заплакали</w:t>
            </w:r>
            <w:r w:rsidR="007E4B7F" w:rsidRPr="00DA5988">
              <w:rPr>
                <w:rFonts w:ascii="Times New Roman" w:hAnsi="Times New Roman" w:cs="Times New Roman"/>
                <w:sz w:val="24"/>
                <w:szCs w:val="24"/>
              </w:rPr>
              <w:t>, мама не вынесла этого и на ходу из окошка вытащила нас. Поезд медленно двинулся в путь, а на следующей станции был разбомблен. В этом поезде погиб мой сродный братишка, никого из тех детей не осталось в живых.</w:t>
            </w:r>
          </w:p>
          <w:p w14:paraId="1DDFE93A" w14:textId="6D2E50A9" w:rsidR="007E4B7F" w:rsidRPr="00DA5988" w:rsidRDefault="007E4B7F" w:rsidP="00DA5988">
            <w:pPr>
              <w:spacing w:line="276" w:lineRule="auto"/>
              <w:ind w:firstLine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с вокзала невозможно было идти – постоянные обстрелы и бомбежки. Меня несла моя крестная, а мою сестричку </w:t>
            </w:r>
            <w:proofErr w:type="spellStart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Нелечку</w:t>
            </w:r>
            <w:proofErr w:type="spellEnd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– соседка, и все мы попади под страшный шквальный огонь. Меня задело осколком, и я получила небольшое ранение. Не знаю, как мы добрались с мамой до дома, но </w:t>
            </w:r>
            <w:proofErr w:type="spellStart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Нелечку</w:t>
            </w:r>
            <w:proofErr w:type="spellEnd"/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потеряли, так и осталась ее судьба неизвестна. Осень и зима 1941 года, </w:t>
            </w:r>
            <w:r w:rsidR="00CD5D95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были, </w:t>
            </w: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пожалуй, самыми</w:t>
            </w:r>
            <w:r w:rsidR="00CD5D95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 страшными для голодных и холодных ленинградцев. Запасы продуктов таяли на глазах. Особой заботы мамы требовала моя младшая сестричка, а у нее не было молока. Жизнь нашей семьи медленно угасала… Первой умерла бабушка, положив свои сухие и страшные руки на грудь. Не подавала жизни и </w:t>
            </w:r>
            <w:r w:rsidR="007232D9" w:rsidRPr="00DA5988">
              <w:rPr>
                <w:rFonts w:ascii="Times New Roman" w:hAnsi="Times New Roman" w:cs="Times New Roman"/>
                <w:sz w:val="24"/>
                <w:szCs w:val="24"/>
              </w:rPr>
              <w:t>Светочка</w:t>
            </w:r>
            <w:r w:rsidR="00CD5D95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, потому что мамочка была тоже мертва. </w:t>
            </w:r>
            <w:r w:rsidR="007232D9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Я, почти бездыханная и умирающая от голода и ранений, лежала одна среди моих умерших родных и тихо в бреду звала: «Мамочка, слышишь, мамочка!». А мамочка лежала рядом, руками сжав свое обугленное сердце». </w:t>
            </w:r>
          </w:p>
        </w:tc>
      </w:tr>
      <w:tr w:rsidR="00B10387" w:rsidRPr="00DA5988" w14:paraId="7FFF9B19" w14:textId="77777777" w:rsidTr="00CE335C">
        <w:tc>
          <w:tcPr>
            <w:tcW w:w="2606" w:type="dxa"/>
            <w:vAlign w:val="center"/>
          </w:tcPr>
          <w:p w14:paraId="2911F361" w14:textId="7B09D9C8" w:rsidR="00B10387" w:rsidRPr="00DA5988" w:rsidRDefault="00491BF0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Ведущий 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  <w:p w14:paraId="29053C68" w14:textId="77EF20CA" w:rsidR="00491BF0" w:rsidRPr="00DA5988" w:rsidRDefault="00491BF0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1D5C71B7" w14:textId="77777777" w:rsidR="0051720B" w:rsidRPr="00DA5988" w:rsidRDefault="00DD0011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А вот воспоминания детдомовца Александра Николаевича Князева: </w:t>
            </w:r>
            <w:r w:rsidR="0051720B" w:rsidRPr="00DA5988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«Воспитатели и няни старались заменить нам родителей, постепенно вернуть отнятое детство, заново научить нас радоваться жизни. Когда по </w:t>
            </w:r>
            <w:r w:rsidR="0051720B" w:rsidRPr="00DA5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приезду в детский дом мы пришли в столовую, на столах стояли подносы с кусками белого хлеба! Директор объявил нам со слезами на глазах: «Дети, ешьте, кто сколько сможет!» Мы же сидели притихшие, не решаясь протянуть руки. Не верили…Потом выяснилось, что многие ребятишки просто не в состоянии принимать настоящую пищу. Им пришлось внутривенно вводить раствор глюкозы, готовить питательные жидкие смеси. Еще сложнее оказалось отогреть детские души. От пережитого горя и потрясений многие не могли спать разучились разговаривать. </w:t>
            </w:r>
          </w:p>
          <w:p w14:paraId="48EB2537" w14:textId="63A3C8D5" w:rsidR="00B10387" w:rsidRPr="00DA5988" w:rsidRDefault="00B10387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Люди, пережившие и испытавшие тяготы блокады, - особенные. Блокада научила их колоссальной выдержке, умению бороться с трудностями. Научила их тому, что, если человек чего-то хочет, он обязательно этого добьется. Судьба этих героических людей – пример для всех живущих поколений на земле.</w:t>
            </w:r>
          </w:p>
        </w:tc>
      </w:tr>
      <w:tr w:rsidR="004669CB" w:rsidRPr="00DA5988" w14:paraId="262D3D13" w14:textId="77777777" w:rsidTr="00830EE9">
        <w:tc>
          <w:tcPr>
            <w:tcW w:w="10456" w:type="dxa"/>
            <w:gridSpan w:val="2"/>
            <w:vAlign w:val="center"/>
          </w:tcPr>
          <w:p w14:paraId="372BCB91" w14:textId="41755218" w:rsidR="004669CB" w:rsidRPr="00DA5988" w:rsidRDefault="004669CB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 фоне слайды презентации с фотографиями детей в концлагерях</w:t>
            </w:r>
          </w:p>
        </w:tc>
      </w:tr>
      <w:tr w:rsidR="004669CB" w:rsidRPr="00DA5988" w14:paraId="7EFB549D" w14:textId="77777777" w:rsidTr="00CE335C">
        <w:tc>
          <w:tcPr>
            <w:tcW w:w="2606" w:type="dxa"/>
            <w:vAlign w:val="center"/>
          </w:tcPr>
          <w:p w14:paraId="07A5820A" w14:textId="75E6C1F3" w:rsidR="004669CB" w:rsidRPr="00DA5988" w:rsidRDefault="004669CB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Ведущая </w:t>
            </w:r>
            <w:r w:rsidR="00272DA8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  <w:p w14:paraId="3AB56F7D" w14:textId="2BC9E669" w:rsidR="004669CB" w:rsidRPr="00DA5988" w:rsidRDefault="004669CB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50" w:type="dxa"/>
          </w:tcPr>
          <w:p w14:paraId="5D82D391" w14:textId="21F285BC" w:rsidR="004669CB" w:rsidRPr="00DA5988" w:rsidRDefault="004669CB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Самые обездоленные дети войны – маленькие узники фашистских концлагерей и гетто. У них отняли не только дом, хлеб, материнскую ласку! У них отняли все, и родину, и свободу! Невозможно простому человеку, не видевшему войны, представить даже маленькую долю того, что видели дети, оказавшиеся в оккупации и в лагерях смерти. Освенцим, Дахау, Майданек, Бухенвальд, Треблинка, Лидице, Бабий Яр, Хатынь, Саласпилс – это названия концлагерей, созданных фашистами.</w:t>
            </w:r>
          </w:p>
        </w:tc>
      </w:tr>
      <w:tr w:rsidR="004669CB" w:rsidRPr="00DA5988" w14:paraId="7D62E750" w14:textId="77777777" w:rsidTr="00F0093A">
        <w:tc>
          <w:tcPr>
            <w:tcW w:w="10456" w:type="dxa"/>
            <w:gridSpan w:val="2"/>
            <w:vAlign w:val="center"/>
          </w:tcPr>
          <w:p w14:paraId="58DEFB7E" w14:textId="2521FBC3" w:rsidR="004669CB" w:rsidRPr="00DA5988" w:rsidRDefault="004669CB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Видеозапись стихотворения Мусы Джалиля «Их расстреляли на рассвете»</w:t>
            </w:r>
            <w:r w:rsidR="00C650B3" w:rsidRPr="00DA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 ребят в руках горят свечи</w:t>
            </w:r>
          </w:p>
        </w:tc>
      </w:tr>
      <w:tr w:rsidR="00263F72" w:rsidRPr="00DA5988" w14:paraId="2E25890F" w14:textId="77777777" w:rsidTr="00CE335C">
        <w:tc>
          <w:tcPr>
            <w:tcW w:w="2606" w:type="dxa"/>
            <w:vAlign w:val="center"/>
          </w:tcPr>
          <w:p w14:paraId="10C21D38" w14:textId="5AA89459" w:rsidR="00263F72" w:rsidRPr="00DA5988" w:rsidRDefault="00272DA8" w:rsidP="00DA598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Ведущий 24</w:t>
            </w:r>
            <w:r w:rsidR="00C650B3" w:rsidRPr="00DA5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850" w:type="dxa"/>
          </w:tcPr>
          <w:p w14:paraId="2B389B2E" w14:textId="77777777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Почему вы воюете, люди земли?</w:t>
            </w:r>
          </w:p>
          <w:p w14:paraId="20F9A9AF" w14:textId="77777777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Разве вы без войны бы прожить не смогли?</w:t>
            </w:r>
          </w:p>
          <w:p w14:paraId="2B701A58" w14:textId="15AA2BE4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Разве мирное счастье планеты людей</w:t>
            </w:r>
          </w:p>
          <w:p w14:paraId="4B8B15A6" w14:textId="77777777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Не дороже всех прочих богатств и затей?</w:t>
            </w:r>
          </w:p>
          <w:p w14:paraId="5AB82537" w14:textId="77777777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А кровавые пытки, Украина, Чечня</w:t>
            </w:r>
          </w:p>
          <w:p w14:paraId="18E45182" w14:textId="77777777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Неужели коснутся</w:t>
            </w:r>
          </w:p>
          <w:p w14:paraId="39EA6C3E" w14:textId="77777777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Тебя и меня?</w:t>
            </w:r>
          </w:p>
          <w:p w14:paraId="4F3A0A4F" w14:textId="77777777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Дети целой планеты,</w:t>
            </w:r>
          </w:p>
          <w:p w14:paraId="3A05989B" w14:textId="77777777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Давайте все мы</w:t>
            </w:r>
          </w:p>
          <w:p w14:paraId="3CFB35DF" w14:textId="77777777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Прекратим ужас этой</w:t>
            </w:r>
          </w:p>
          <w:p w14:paraId="01E7A159" w14:textId="31C0A908" w:rsidR="00263F72" w:rsidRPr="00DA5988" w:rsidRDefault="00263F72" w:rsidP="00DA59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sz w:val="24"/>
                <w:szCs w:val="24"/>
              </w:rPr>
              <w:t>Безумной войны!</w:t>
            </w:r>
          </w:p>
        </w:tc>
      </w:tr>
      <w:tr w:rsidR="004669CB" w:rsidRPr="00DA5988" w14:paraId="01768379" w14:textId="77777777" w:rsidTr="00601843">
        <w:trPr>
          <w:trHeight w:val="12379"/>
        </w:trPr>
        <w:tc>
          <w:tcPr>
            <w:tcW w:w="10456" w:type="dxa"/>
            <w:gridSpan w:val="2"/>
            <w:vAlign w:val="center"/>
          </w:tcPr>
          <w:p w14:paraId="696FCFF6" w14:textId="01DDC6FD" w:rsidR="004669CB" w:rsidRPr="00DA5988" w:rsidRDefault="004669CB" w:rsidP="00DA598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Все вместе исполняют песню</w:t>
            </w:r>
            <w:r w:rsidR="00C650B3"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держат друга </w:t>
            </w:r>
            <w:proofErr w:type="spellStart"/>
            <w:r w:rsidR="00C650B3"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друга</w:t>
            </w:r>
            <w:proofErr w:type="spellEnd"/>
            <w:r w:rsidR="00C650B3"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за руки</w:t>
            </w:r>
          </w:p>
          <w:p w14:paraId="15EBA6AB" w14:textId="17CFF0E5" w:rsidR="008471CC" w:rsidRPr="00DA5988" w:rsidRDefault="00764A80" w:rsidP="00DA598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Что-то в мире случилось такое,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Сердце стало у всех ледяное.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любви и мечте забываем,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все чаще близких теряем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идею слепую, не близкую нам.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не слышим и спорим друг с другом,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 опомнись и протяни руку.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Ведь не важно какого ты цвета,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каком ты конце планеты,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Ведь для нас для всех Земля одна!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Дети всей Земли, если б ваши сны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 наш изменить смогли.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Жили, чтоб не врозь, небо чтоб без слёз.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мире без войны, предательства и вины.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все изменить должны, должны.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Если будем мы в светлое верить,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Станет в мире немножко добрее.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не будем жалеть со слезами,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Будут дома папы и мамы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все дети счастливее станут чуть-чуть!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Дети всей Земли, если б ваши сны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 наш изменить смогли.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Жили, чтоб не врозь, небо чтоб без слёз.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мире без войны, предательства и вины.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 все изменить должны, должны.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377BA193" w14:textId="1CF2491D" w:rsidR="008471CC" w:rsidRPr="00DA5988" w:rsidRDefault="00764A80" w:rsidP="00DA598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Люди на </w:t>
            </w:r>
            <w:proofErr w:type="spellStart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Землі</w:t>
            </w:r>
            <w:proofErr w:type="spellEnd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Будьте же </w:t>
            </w:r>
            <w:proofErr w:type="spellStart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дітьми</w:t>
            </w:r>
            <w:proofErr w:type="spellEnd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Щоб</w:t>
            </w:r>
            <w:proofErr w:type="spellEnd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змінити</w:t>
            </w:r>
            <w:proofErr w:type="spellEnd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теж</w:t>
            </w:r>
            <w:proofErr w:type="spellEnd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змогли</w:t>
            </w:r>
            <w:proofErr w:type="spellEnd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Жили разом </w:t>
            </w:r>
            <w:proofErr w:type="spellStart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скрізь</w:t>
            </w:r>
            <w:proofErr w:type="spellEnd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Небо </w:t>
            </w:r>
            <w:proofErr w:type="spellStart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щоб</w:t>
            </w:r>
            <w:proofErr w:type="spellEnd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без </w:t>
            </w:r>
            <w:proofErr w:type="spellStart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сліз</w:t>
            </w:r>
            <w:proofErr w:type="spellEnd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світі</w:t>
            </w:r>
            <w:proofErr w:type="spellEnd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без </w:t>
            </w:r>
            <w:proofErr w:type="spellStart"/>
            <w:r w:rsidRPr="00DA59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війни</w:t>
            </w:r>
            <w:proofErr w:type="spellEnd"/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2FB0F342" w14:textId="1F594CF2" w:rsidR="008471CC" w:rsidRPr="00FF6C93" w:rsidRDefault="00764A80" w:rsidP="00DA598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People on the Earth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Keep your souls unclosed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Change the world </w:t>
            </w:r>
            <w:proofErr w:type="spellStart"/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i`m</w:t>
            </w:r>
            <w:proofErr w:type="spellEnd"/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begging please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Hide away your fears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Skies without a </w:t>
            </w:r>
            <w:proofErr w:type="gramStart"/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tears</w:t>
            </w:r>
            <w:proofErr w:type="gramEnd"/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Living lasting peace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страха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вины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изменить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должны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br/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Этот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A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войны</w:t>
            </w:r>
          </w:p>
          <w:p w14:paraId="3FE9ABE4" w14:textId="77777777" w:rsidR="004F7CB5" w:rsidRPr="00DA5988" w:rsidRDefault="004F7CB5" w:rsidP="00DA598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  <w:p w14:paraId="6C1BCC38" w14:textId="4B88BCA5" w:rsidR="00DA5988" w:rsidRPr="00DA5988" w:rsidRDefault="008471CC" w:rsidP="00DA598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5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Источник text-pesni.com</w:t>
            </w:r>
          </w:p>
        </w:tc>
      </w:tr>
    </w:tbl>
    <w:p w14:paraId="4DD0B9A3" w14:textId="77777777" w:rsidR="00D87E83" w:rsidRPr="00D87E83" w:rsidRDefault="00D87E83" w:rsidP="00D87E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87E83" w:rsidRPr="00D87E83" w:rsidSect="00D87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DDA43" w14:textId="77777777" w:rsidR="00B71111" w:rsidRDefault="00B71111" w:rsidP="00077503">
      <w:pPr>
        <w:spacing w:after="0" w:line="240" w:lineRule="auto"/>
      </w:pPr>
      <w:r>
        <w:separator/>
      </w:r>
    </w:p>
  </w:endnote>
  <w:endnote w:type="continuationSeparator" w:id="0">
    <w:p w14:paraId="67D913FF" w14:textId="77777777" w:rsidR="00B71111" w:rsidRDefault="00B71111" w:rsidP="0007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6B507" w14:textId="77777777" w:rsidR="00B71111" w:rsidRDefault="00B71111" w:rsidP="00077503">
      <w:pPr>
        <w:spacing w:after="0" w:line="240" w:lineRule="auto"/>
      </w:pPr>
      <w:r>
        <w:separator/>
      </w:r>
    </w:p>
  </w:footnote>
  <w:footnote w:type="continuationSeparator" w:id="0">
    <w:p w14:paraId="0FFE3BDA" w14:textId="77777777" w:rsidR="00B71111" w:rsidRDefault="00B71111" w:rsidP="00077503">
      <w:pPr>
        <w:spacing w:after="0" w:line="240" w:lineRule="auto"/>
      </w:pPr>
      <w:r>
        <w:continuationSeparator/>
      </w:r>
    </w:p>
  </w:footnote>
  <w:footnote w:id="1">
    <w:p w14:paraId="58E54E67" w14:textId="6122A2D1" w:rsidR="00077503" w:rsidRPr="00077503" w:rsidRDefault="00077503">
      <w:pPr>
        <w:pStyle w:val="aa"/>
        <w:rPr>
          <w:rFonts w:ascii="Times New Roman" w:hAnsi="Times New Roman" w:cs="Times New Roman"/>
        </w:rPr>
      </w:pPr>
      <w:r w:rsidRPr="00077503">
        <w:rPr>
          <w:rStyle w:val="ac"/>
          <w:rFonts w:ascii="Times New Roman" w:hAnsi="Times New Roman" w:cs="Times New Roman"/>
        </w:rPr>
        <w:footnoteRef/>
      </w:r>
      <w:r w:rsidRPr="00077503">
        <w:rPr>
          <w:rFonts w:ascii="Times New Roman" w:hAnsi="Times New Roman" w:cs="Times New Roman"/>
        </w:rPr>
        <w:t xml:space="preserve"> Здесь и далее использованы материалы из книги «Согретые Сибирью». – Тюмень: ОАО «Тюменский издательский дом», 2012. – В 2-х томах.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83"/>
    <w:rsid w:val="000375E5"/>
    <w:rsid w:val="00060BFA"/>
    <w:rsid w:val="00071E29"/>
    <w:rsid w:val="00077503"/>
    <w:rsid w:val="0008180F"/>
    <w:rsid w:val="000A1361"/>
    <w:rsid w:val="000C62E4"/>
    <w:rsid w:val="0018782D"/>
    <w:rsid w:val="001D06E6"/>
    <w:rsid w:val="00263F72"/>
    <w:rsid w:val="00266883"/>
    <w:rsid w:val="00272DA8"/>
    <w:rsid w:val="002B71F8"/>
    <w:rsid w:val="00326D37"/>
    <w:rsid w:val="00334F64"/>
    <w:rsid w:val="00353FD9"/>
    <w:rsid w:val="00361FE3"/>
    <w:rsid w:val="00384DC3"/>
    <w:rsid w:val="003C1C2B"/>
    <w:rsid w:val="004669CB"/>
    <w:rsid w:val="004860C9"/>
    <w:rsid w:val="00491BF0"/>
    <w:rsid w:val="004B51FE"/>
    <w:rsid w:val="004F7CB5"/>
    <w:rsid w:val="0050345F"/>
    <w:rsid w:val="00516172"/>
    <w:rsid w:val="0051720B"/>
    <w:rsid w:val="005935C2"/>
    <w:rsid w:val="00601843"/>
    <w:rsid w:val="00603F2E"/>
    <w:rsid w:val="0064595C"/>
    <w:rsid w:val="006E17F8"/>
    <w:rsid w:val="006F4EB5"/>
    <w:rsid w:val="00722B32"/>
    <w:rsid w:val="007232D9"/>
    <w:rsid w:val="007416FF"/>
    <w:rsid w:val="007575FA"/>
    <w:rsid w:val="00764A80"/>
    <w:rsid w:val="007A5FA8"/>
    <w:rsid w:val="007D1DB1"/>
    <w:rsid w:val="007E4B7F"/>
    <w:rsid w:val="008471CC"/>
    <w:rsid w:val="00890DA1"/>
    <w:rsid w:val="008C682A"/>
    <w:rsid w:val="008D1D6E"/>
    <w:rsid w:val="008D3820"/>
    <w:rsid w:val="00954DEB"/>
    <w:rsid w:val="009A0A93"/>
    <w:rsid w:val="009C1520"/>
    <w:rsid w:val="009E5B43"/>
    <w:rsid w:val="00A376A6"/>
    <w:rsid w:val="00A53855"/>
    <w:rsid w:val="00AC5D2C"/>
    <w:rsid w:val="00AE1070"/>
    <w:rsid w:val="00B10387"/>
    <w:rsid w:val="00B71111"/>
    <w:rsid w:val="00C650B3"/>
    <w:rsid w:val="00C66C41"/>
    <w:rsid w:val="00CA3B1B"/>
    <w:rsid w:val="00CD5D95"/>
    <w:rsid w:val="00CE335C"/>
    <w:rsid w:val="00CF1BA7"/>
    <w:rsid w:val="00D11C62"/>
    <w:rsid w:val="00D16177"/>
    <w:rsid w:val="00D20E4C"/>
    <w:rsid w:val="00D31E8B"/>
    <w:rsid w:val="00D57D6F"/>
    <w:rsid w:val="00D772BD"/>
    <w:rsid w:val="00D87E83"/>
    <w:rsid w:val="00DA5988"/>
    <w:rsid w:val="00DD0011"/>
    <w:rsid w:val="00DE06F1"/>
    <w:rsid w:val="00DF482E"/>
    <w:rsid w:val="00E04171"/>
    <w:rsid w:val="00E243C2"/>
    <w:rsid w:val="00E40A8E"/>
    <w:rsid w:val="00E46BC2"/>
    <w:rsid w:val="00E51DCB"/>
    <w:rsid w:val="00E63C5A"/>
    <w:rsid w:val="00EE1D40"/>
    <w:rsid w:val="00F12C05"/>
    <w:rsid w:val="00FF4273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259F"/>
  <w15:chartTrackingRefBased/>
  <w15:docId w15:val="{A42EFBA6-E236-4D92-AD97-9FCD543D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1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8180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180F"/>
    <w:rPr>
      <w:color w:val="605E5C"/>
      <w:shd w:val="clear" w:color="auto" w:fill="E1DFDD"/>
    </w:rPr>
  </w:style>
  <w:style w:type="paragraph" w:styleId="a7">
    <w:name w:val="endnote text"/>
    <w:basedOn w:val="a"/>
    <w:link w:val="a8"/>
    <w:uiPriority w:val="99"/>
    <w:semiHidden/>
    <w:unhideWhenUsed/>
    <w:rsid w:val="0007750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7750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77503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7750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7750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77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pbvedomosti.ru/news/obshchestvo/sogretye_sibiry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07D8-D8F9-49CC-A38D-6382F58D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11</cp:revision>
  <cp:lastPrinted>2022-04-17T09:52:00Z</cp:lastPrinted>
  <dcterms:created xsi:type="dcterms:W3CDTF">2025-07-02T17:12:00Z</dcterms:created>
  <dcterms:modified xsi:type="dcterms:W3CDTF">2025-07-09T10:02:00Z</dcterms:modified>
</cp:coreProperties>
</file>