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4614" w14:textId="04560A27" w:rsidR="00352E46" w:rsidRDefault="00352E46" w:rsidP="00352E46">
      <w:pPr>
        <w:pStyle w:val="a4"/>
        <w:jc w:val="center"/>
        <w:rPr>
          <w:rStyle w:val="c10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Проблемы духовно-нравственного воспитания детей с ОВЗ</w:t>
      </w:r>
    </w:p>
    <w:p w14:paraId="73D01DFB" w14:textId="77777777" w:rsidR="00103A77" w:rsidRDefault="00103A77" w:rsidP="00352E46">
      <w:pPr>
        <w:pStyle w:val="a4"/>
        <w:jc w:val="center"/>
        <w:rPr>
          <w:rStyle w:val="c10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2F921671" w14:textId="17285DCF" w:rsidR="00103A77" w:rsidRDefault="00103A77" w:rsidP="00352E46">
      <w:pPr>
        <w:pStyle w:val="a4"/>
        <w:jc w:val="center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</w:t>
      </w:r>
      <w:r w:rsidR="00352E46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С.А. Баган, педагог-психолог </w:t>
      </w:r>
    </w:p>
    <w:p w14:paraId="6724A478" w14:textId="73BD8B2C" w:rsidR="00103A77" w:rsidRDefault="00103A77" w:rsidP="00352E46">
      <w:pPr>
        <w:pStyle w:val="a4"/>
        <w:jc w:val="center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</w:t>
      </w:r>
      <w:r w:rsidR="00352E46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МАОУ СОШ </w:t>
      </w:r>
      <w:r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№ 5 </w:t>
      </w:r>
    </w:p>
    <w:p w14:paraId="28B62E05" w14:textId="121B1FA5" w:rsidR="00352E46" w:rsidRDefault="00103A77" w:rsidP="00103A77">
      <w:pPr>
        <w:pStyle w:val="a4"/>
        <w:jc w:val="center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им. Ю.А. Гагарина г. Тамбова</w:t>
      </w:r>
    </w:p>
    <w:p w14:paraId="3599C15A" w14:textId="77777777" w:rsidR="00103A77" w:rsidRPr="00352E46" w:rsidRDefault="00103A77" w:rsidP="00103A77">
      <w:pPr>
        <w:pStyle w:val="a4"/>
        <w:jc w:val="center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526A5BE" w14:textId="619256DC" w:rsidR="00B66419" w:rsidRPr="000122D7" w:rsidRDefault="00352E46" w:rsidP="000122D7">
      <w:pPr>
        <w:pStyle w:val="a4"/>
        <w:jc w:val="both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c10"/>
          <w:color w:val="222222"/>
          <w:sz w:val="28"/>
          <w:szCs w:val="28"/>
          <w:shd w:val="clear" w:color="auto" w:fill="FFFFFF"/>
        </w:rPr>
        <w:t xml:space="preserve">       </w:t>
      </w:r>
      <w:r w:rsidR="003A20F3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Духовно-нравственное </w:t>
      </w:r>
      <w:r w:rsidR="00B66419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воспитание</w:t>
      </w:r>
      <w:r w:rsidR="003A20F3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 </w:t>
      </w:r>
    </w:p>
    <w:p w14:paraId="65B5B07A" w14:textId="7A502C68" w:rsidR="00B66419" w:rsidRPr="000122D7" w:rsidRDefault="00B66419" w:rsidP="000122D7">
      <w:pPr>
        <w:pStyle w:val="a4"/>
        <w:jc w:val="both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Целью духовно-нравственного </w:t>
      </w:r>
      <w:proofErr w:type="gramStart"/>
      <w:r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воспитания  является</w:t>
      </w:r>
      <w:proofErr w:type="gramEnd"/>
      <w:r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социально-педагогическая поддержка и приобщение детей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14:paraId="76F54744" w14:textId="67867187" w:rsidR="00B66419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727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>Актуальность проблемы духовно-нравственного воспитания школьников связана, по крайней мере, с четырьмя положениями:</w:t>
      </w:r>
    </w:p>
    <w:p w14:paraId="3ABC0173" w14:textId="20A8DF54" w:rsidR="00B66419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Во-первых, наше общество нуждается в подготовке широко образованных, высоконравственных людей, обладающих не только знаниями, но и прекрасными чертами личности.</w:t>
      </w:r>
    </w:p>
    <w:p w14:paraId="59907B75" w14:textId="795D14B4" w:rsidR="00B66419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Во-вторых, в современном мире </w:t>
      </w:r>
      <w:r w:rsidR="000122D7"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ребёнок</w:t>
      </w: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</w:t>
      </w:r>
      <w:r w:rsidR="000122D7"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неокрепший интеллект и чувства, на еще только формирующуюся сферу нравственности.</w:t>
      </w:r>
    </w:p>
    <w:p w14:paraId="16DD19D0" w14:textId="77777777" w:rsidR="00B66419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В-третьих,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14:paraId="54F1E09D" w14:textId="332D6A57" w:rsidR="00B66419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В-четвертых, вооружение нравственными знаниями важно и потому, что они не только информируют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14:paraId="5E42B93B" w14:textId="77777777" w:rsidR="00B66419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Именно школьный возраст характеризуется повышенной восприимчивостью к усвоению нравственных правил и норм. Это позволяет своевременно заложить нравственный фундамент развития личности.</w:t>
      </w:r>
    </w:p>
    <w:p w14:paraId="3ECC2429" w14:textId="3A8D7772" w:rsidR="00B66419" w:rsidRPr="000122D7" w:rsidRDefault="00B66419" w:rsidP="000122D7">
      <w:pPr>
        <w:pStyle w:val="a4"/>
        <w:jc w:val="both"/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50569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</w:t>
      </w:r>
      <w:r w:rsidR="000F0E48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="00AE2361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50569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(ОВЗ) </w:t>
      </w:r>
      <w:r w:rsidR="000F0E48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нуждаются в воспитании таких личностных качеств, которые помогли бы им сформировать устойчивую жизненную позицию, занять равноправное место в обществе, жить яркой полноценной духовной жизнью. В связи с этим необходимо создавать условия, в которых</w:t>
      </w:r>
      <w:r w:rsidR="000122D7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такой</w:t>
      </w:r>
      <w:r w:rsidR="000F0E48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реб</w:t>
      </w:r>
      <w:r w:rsidR="000122D7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ё</w:t>
      </w:r>
      <w:r w:rsidR="000F0E48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нок мог бы чувствовать себя полноправным членом общества, участвовать в культурной, экономической и политической жизни</w:t>
      </w:r>
      <w:r w:rsidR="00050569" w:rsidRPr="000122D7">
        <w:rPr>
          <w:rStyle w:val="c10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нашей страны.</w:t>
      </w:r>
    </w:p>
    <w:p w14:paraId="49D808CC" w14:textId="0614AB3C" w:rsidR="00E84DEE" w:rsidRPr="000122D7" w:rsidRDefault="00B66419" w:rsidP="000122D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</w:t>
      </w:r>
      <w:r w:rsidR="00317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 ОВЗ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связи с</w:t>
      </w:r>
      <w:r w:rsidR="008D3391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особенностями их развития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сравнительно поздно начинают разбираться в вопросах общественного устройства, в понятиях морали и нравственности. Их представления о том, что хорошо и что плохо, в младшем школьном возрасте носят довольно поверхностный характер. Они узнают правила морали от учителей, от родителей, из книг, но не всегда могут действовать в соответствии с этими нормами либо воспользоваться ими в привычной конкретной ситуации, основываясь на рассуждениях. Поэтому такие дети часто поддаются дурным влияниям и совершают неправильные поступки.</w:t>
      </w:r>
    </w:p>
    <w:p w14:paraId="2C063CDB" w14:textId="5A48D0A3" w:rsidR="000F0E48" w:rsidRPr="000122D7" w:rsidRDefault="000F0E48" w:rsidP="000122D7">
      <w:pPr>
        <w:pStyle w:val="a4"/>
        <w:jc w:val="both"/>
        <w:rPr>
          <w:rStyle w:val="c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122D7">
        <w:rPr>
          <w:rStyle w:val="c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У детей </w:t>
      </w:r>
      <w:r w:rsidR="00050569" w:rsidRPr="000122D7">
        <w:rPr>
          <w:rStyle w:val="c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ОВЗ </w:t>
      </w:r>
      <w:r w:rsidRPr="000122D7">
        <w:rPr>
          <w:rStyle w:val="c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развито чувство ответственности за себя, своих близких, а значит за свою Родину. У них отсутствует заинтересованное отношение к миру, они испытывают трудности адаптации в социокультурном пространстве. Такие дети нуждаются в создании специальных условий для усвоения основных социальных знаний, приобретения нравственных и духовных ценностей, необходимых для полноценной жизни в обществе.</w:t>
      </w:r>
    </w:p>
    <w:p w14:paraId="270F153A" w14:textId="2A048CC4" w:rsidR="000F0E48" w:rsidRPr="000122D7" w:rsidRDefault="00E84DEE" w:rsidP="000122D7">
      <w:pPr>
        <w:pStyle w:val="a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B66419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Нравственное воспитание обучающихся с ОВЗ в благоприятных социальных условиях дает возможность не только сформировать у них позитивное мировоззрение, но и сделать его достаточно устойчивым. 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</w:t>
      </w:r>
      <w:r w:rsidR="00B66419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добиться того, чтобы убеждения обучающихся, несмотря на некоторую, неизбежную на первых порах, ограниченность, соответствовали по содержанию</w:t>
      </w:r>
      <w:r w:rsidR="003837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66419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 нормам морали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B66419" w:rsidRPr="000122D7">
        <w:rPr>
          <w:rFonts w:ascii="Times New Roman" w:hAnsi="Times New Roman" w:cs="Times New Roman"/>
          <w:sz w:val="28"/>
          <w:szCs w:val="28"/>
        </w:rPr>
        <w:br/>
      </w:r>
      <w:r w:rsidR="0031727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F0E48"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>Стержнем воспитания, определяющим нравственное развити</w:t>
      </w:r>
      <w:r w:rsidR="00050569"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>е детей с ОВЗ</w:t>
      </w:r>
      <w:r w:rsidR="000F0E48" w:rsidRPr="000122D7">
        <w:rPr>
          <w:rStyle w:val="c0"/>
          <w:rFonts w:ascii="Times New Roman" w:hAnsi="Times New Roman" w:cs="Times New Roman"/>
          <w:color w:val="000000"/>
          <w:sz w:val="28"/>
          <w:szCs w:val="28"/>
        </w:rPr>
        <w:t>, является формирование гуманистического отношения и взаимоотношения детей, опора на чувства, эмоциональную отзывчивость. Основной функцией является формирование интеллектуальных, эмоциональных, деловых, коммуникативных способностей учащихся к активно-деятельностному взаимодействию с окружающим миром. Решение главных задач обучения должно обеспечивать формирование личностного отношения к окружающим, овладение этическими, эстетическими и нравственными нормами.</w:t>
      </w:r>
    </w:p>
    <w:p w14:paraId="29D3FEF5" w14:textId="710E2589" w:rsidR="000F0E48" w:rsidRPr="000122D7" w:rsidRDefault="003A67F8" w:rsidP="000122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5565C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Трудность проблемы духовно - нравственного воспитания детей с </w:t>
      </w:r>
      <w:r w:rsidR="00AE2361">
        <w:rPr>
          <w:rFonts w:ascii="Times New Roman" w:hAnsi="Times New Roman" w:cs="Times New Roman"/>
          <w:sz w:val="28"/>
          <w:szCs w:val="28"/>
          <w:lang w:eastAsia="ru-RU"/>
        </w:rPr>
        <w:t>ОВЗ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</w:t>
      </w:r>
      <w:r w:rsidR="00E12672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отсутствием специальных программ в заданном направлении, недостаточностью исследования этой темы. У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</w:t>
      </w:r>
      <w:r w:rsidR="00050569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с ОВЗ 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наруш</w:t>
      </w:r>
      <w:r w:rsidR="00E12672">
        <w:rPr>
          <w:rFonts w:ascii="Times New Roman" w:hAnsi="Times New Roman" w:cs="Times New Roman"/>
          <w:sz w:val="28"/>
          <w:szCs w:val="28"/>
          <w:lang w:eastAsia="ru-RU"/>
        </w:rPr>
        <w:t>ено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нормальное развитие процессов восприятия, процессов запоминания и воспроизведения, особенно в их активных произвольных формах. Для многих </w:t>
      </w:r>
      <w:r w:rsidR="00050569" w:rsidRPr="000122D7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характерн</w:t>
      </w:r>
      <w:r w:rsidR="00E1267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серьезных нарушений в сфере возбудимости, неуравновешенност</w:t>
      </w:r>
      <w:r w:rsidR="00E1267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в поведении</w:t>
      </w:r>
      <w:r w:rsidR="00E12672">
        <w:rPr>
          <w:rFonts w:ascii="Times New Roman" w:hAnsi="Times New Roman" w:cs="Times New Roman"/>
          <w:sz w:val="28"/>
          <w:szCs w:val="28"/>
          <w:lang w:eastAsia="ru-RU"/>
        </w:rPr>
        <w:t>, проявление агрессии по отношению к окружающим и самому себе.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Ненормальное функционирование указанных процессов не позволяет ребенку усваивать сложную систему знаний о мире</w:t>
      </w:r>
      <w:r w:rsidR="00E12672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емьи детей с ОВЗ, зачастую, относятся к категориям</w:t>
      </w:r>
      <w:r w:rsidR="00050569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малообеспеченных, неблагополучных.</w:t>
      </w:r>
    </w:p>
    <w:p w14:paraId="1E44626D" w14:textId="48A6AF48" w:rsidR="000122D7" w:rsidRPr="000122D7" w:rsidRDefault="00317275" w:rsidP="000122D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Нравственное воспитание включает в себя формирование и развитие нравственного сознания, нравственных чувств и качеств личности, навыков и привычек общественного поведения. У детей с ОВЗ формирование высших чувств происходит с относительным опозданием и значительным трудом. Так, 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 учащихся начальной школы необходимо формировать чувство ответственности, справедливости, уважения к старшим, чувство удовлетворения от хорошо сделанной работы и пр.</w:t>
      </w:r>
    </w:p>
    <w:p w14:paraId="48ED6B62" w14:textId="61FF7464" w:rsidR="008D3391" w:rsidRPr="000122D7" w:rsidRDefault="00352E46" w:rsidP="000122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84DEE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0569" w:rsidRPr="000122D7">
        <w:rPr>
          <w:rFonts w:ascii="Times New Roman" w:hAnsi="Times New Roman" w:cs="Times New Roman"/>
          <w:sz w:val="28"/>
          <w:szCs w:val="28"/>
          <w:lang w:eastAsia="ru-RU"/>
        </w:rPr>
        <w:t>Перед школой стоит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="00050569" w:rsidRPr="000122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коррекции недостатков развития детей с </w:t>
      </w:r>
      <w:r w:rsidR="003A67F8" w:rsidRPr="000122D7">
        <w:rPr>
          <w:rFonts w:ascii="Times New Roman" w:hAnsi="Times New Roman" w:cs="Times New Roman"/>
          <w:sz w:val="28"/>
          <w:szCs w:val="28"/>
          <w:lang w:eastAsia="ru-RU"/>
        </w:rPr>
        <w:t>ОВЗ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их возможностей, реабилитации и </w:t>
      </w:r>
      <w:proofErr w:type="gramStart"/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социализации  в</w:t>
      </w:r>
      <w:proofErr w:type="gramEnd"/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обществе. </w:t>
      </w:r>
      <w:r w:rsidR="003A67F8" w:rsidRPr="000122D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оррекционно-воспитательный образовательный процесс </w:t>
      </w:r>
      <w:r w:rsidR="003A67F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должен осуществляться 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того, что </w:t>
      </w:r>
      <w:proofErr w:type="gramStart"/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воспитательная </w:t>
      </w:r>
      <w:r w:rsidR="003A67F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proofErr w:type="gramEnd"/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в коррекционных классах  должна оказывать корригирующее влияние на личность воспитанника. </w:t>
      </w:r>
      <w:r w:rsidR="008D3391" w:rsidRPr="000122D7">
        <w:rPr>
          <w:rFonts w:ascii="Times New Roman" w:hAnsi="Times New Roman" w:cs="Times New Roman"/>
          <w:sz w:val="28"/>
          <w:szCs w:val="28"/>
          <w:lang w:eastAsia="ru-RU"/>
        </w:rPr>
        <w:t>У детей с ОВЗ необходимо формировать любовь к себе и другим, стремление к нравственному самосовершенствованию, понимание морали, сознательное отношение к своим действиям.</w:t>
      </w:r>
    </w:p>
    <w:p w14:paraId="6FB940E8" w14:textId="5194DB17" w:rsidR="00040018" w:rsidRPr="000122D7" w:rsidRDefault="0085565C" w:rsidP="000122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D3391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Фундаментом становления нравственности и морали является индивидуальность ребёнка. Педагогическая работа состоит в том, чтобы объединить </w:t>
      </w:r>
      <w:proofErr w:type="gramStart"/>
      <w:r w:rsidR="008D3391" w:rsidRPr="000122D7">
        <w:rPr>
          <w:rFonts w:ascii="Times New Roman" w:hAnsi="Times New Roman" w:cs="Times New Roman"/>
          <w:sz w:val="28"/>
          <w:szCs w:val="28"/>
          <w:lang w:eastAsia="ru-RU"/>
        </w:rPr>
        <w:t>индивидуальное  и</w:t>
      </w:r>
      <w:proofErr w:type="gramEnd"/>
      <w:r w:rsidR="008D3391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социальное воспитание. </w:t>
      </w:r>
      <w:r w:rsidR="00040018" w:rsidRPr="000122D7">
        <w:rPr>
          <w:rFonts w:ascii="Times New Roman" w:hAnsi="Times New Roman" w:cs="Times New Roman"/>
          <w:sz w:val="28"/>
          <w:szCs w:val="28"/>
          <w:lang w:eastAsia="ru-RU"/>
        </w:rPr>
        <w:t>Необходимо постоянно обращаться к различным приёмам воспитания, которые представляют собой процессы влияния на поведение, взгляды, ценностные ориентиры и идеалы ребёнка. В результате этого влияния включаются процессы самовоспитания и регуляции поведения и поступков.</w:t>
      </w:r>
    </w:p>
    <w:p w14:paraId="44E8D4AC" w14:textId="7FE4E37C" w:rsidR="000F0E48" w:rsidRPr="000122D7" w:rsidRDefault="008D3391" w:rsidP="000122D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65C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Эт</w:t>
      </w:r>
      <w:r w:rsidRPr="000122D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задач</w:t>
      </w:r>
      <w:r w:rsidRPr="000122D7">
        <w:rPr>
          <w:rFonts w:ascii="Times New Roman" w:hAnsi="Times New Roman" w:cs="Times New Roman"/>
          <w:sz w:val="28"/>
          <w:szCs w:val="28"/>
          <w:lang w:eastAsia="ru-RU"/>
        </w:rPr>
        <w:t>и могут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 реша</w:t>
      </w:r>
      <w:r w:rsidRPr="000122D7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 xml:space="preserve">ся путем включения в воспитательную работу системы классных </w:t>
      </w:r>
      <w:proofErr w:type="gramStart"/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часов  духовно</w:t>
      </w:r>
      <w:proofErr w:type="gramEnd"/>
      <w:r w:rsidR="000F0E48" w:rsidRPr="000122D7">
        <w:rPr>
          <w:rFonts w:ascii="Times New Roman" w:hAnsi="Times New Roman" w:cs="Times New Roman"/>
          <w:sz w:val="28"/>
          <w:szCs w:val="28"/>
          <w:lang w:eastAsia="ru-RU"/>
        </w:rPr>
        <w:t>-нравственной направленности.</w:t>
      </w:r>
    </w:p>
    <w:p w14:paraId="4165DE69" w14:textId="56824CFB" w:rsidR="003D415C" w:rsidRPr="000122D7" w:rsidRDefault="00420526" w:rsidP="000122D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3D415C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Одной из основных технологий духовно-нравственного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развития и воспитания обучающихся с ОВЗ 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стать технология социального проектирования, предполагающая активное участие обучающихся в общественно полезной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личностно значимой деятельности</w:t>
      </w:r>
      <w:r w:rsidR="000122D7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D415C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Условие и результат социального проектирования — выполнение социального. В отличие от других видов учебных проектов, социальные проекты реализуются в непосредственном контакте обучающегося с социальным окружением. При условии должного качества педагогической поддержки социальных проектов обучающихся с ОВЗ проекты могут перейти в социальные пробы, когда обучающиеся, взаимодействуя с теми или иными социальными институтами, достигают значительных продвижений в личностной сфере: в ценностных установках, самооценке, коммуникативных навыках и др. </w:t>
      </w:r>
      <w:r w:rsidR="003D415C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</w:p>
    <w:p w14:paraId="4FC0754F" w14:textId="55562AC4" w:rsidR="00040018" w:rsidRPr="000122D7" w:rsidRDefault="003D415C" w:rsidP="000122D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040018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Очень важно организовывать общественную деятельность, в ходе которой у ребёнка возникает желание помочь либо принести какую-то пользу. При </w:t>
      </w:r>
      <w:proofErr w:type="gramStart"/>
      <w:r w:rsidR="00040018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этом </w:t>
      </w:r>
      <w:r w:rsidR="004B02D0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0018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педагогу</w:t>
      </w:r>
      <w:proofErr w:type="gramEnd"/>
      <w:r w:rsidR="00040018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важно суметь дать верную оценку поступку ребёнка – не переоценить, но и не недооценить.</w:t>
      </w:r>
    </w:p>
    <w:p w14:paraId="00994276" w14:textId="35CCB8A9" w:rsidR="004B02D0" w:rsidRPr="000122D7" w:rsidRDefault="003D415C" w:rsidP="000122D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4B02D0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проводить систему коррекционных мероприятий, направленных на смягчение недостатков развития детей с ОВЗ, на формирование их личности, социальную адаптацию.</w:t>
      </w:r>
      <w:r w:rsidR="00186DCC" w:rsidRPr="0001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основе должно лежать создание ситуации успешности ребёнка, которая необходима ему для обретения уверенности в своих силах, преодоления неуверенности в себе, страха быть непринятым в обществе, что в конечном итоге помогает ребёнку успешно овладеть нормами поведения и пройти процесс социализации.</w:t>
      </w:r>
    </w:p>
    <w:p w14:paraId="5E92F10E" w14:textId="3F308C26" w:rsidR="00420526" w:rsidRPr="000122D7" w:rsidRDefault="00420526" w:rsidP="000122D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Таким образом, нельзя недооценивать роль нравственного </w:t>
      </w:r>
      <w:r w:rsidR="003D415C" w:rsidRPr="0001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духовного</w:t>
      </w:r>
      <w:r w:rsidRPr="0001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воспитания детей с ОВЗ, поскольку оно способствует профилактике </w:t>
      </w:r>
      <w:r w:rsidRPr="000122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правонарушений; позволяет формировать духовный мир (ценностные ориентации) и нравственные качества такого ребенка, позволяя ему органично вписаться в общество; раскрывает творческий потенциал, расширяя возможности дальнейшего профессионального выбора; формирует прилежание в труде, способствует  воспитанию трудолюбия; позволяет решить проблему социального инфантилизма.</w:t>
      </w:r>
    </w:p>
    <w:p w14:paraId="49932AE5" w14:textId="77777777" w:rsidR="00F8560F" w:rsidRDefault="00F8560F" w:rsidP="004205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75EA851" w14:textId="77777777" w:rsidR="00F8560F" w:rsidRPr="00F8560F" w:rsidRDefault="00F8560F" w:rsidP="00F856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6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14:paraId="256BEB6B" w14:textId="77777777" w:rsidR="00F8560F" w:rsidRPr="00F8560F" w:rsidRDefault="00F8560F" w:rsidP="00F856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Баштырева</w:t>
      </w:r>
      <w:proofErr w:type="spellEnd"/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С.В. Воспитание и развитие духовно-нравственных качеств личности у обучающихся с ограниченными возможностями здоровья во внеурочное время // Молодой ученый. — 2017. — №3. — С. 527-529.</w:t>
      </w:r>
    </w:p>
    <w:p w14:paraId="38331FFE" w14:textId="17F0E9DD" w:rsidR="00F8560F" w:rsidRPr="00F8560F" w:rsidRDefault="00F8560F" w:rsidP="00F856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Науменко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Ю.В.</w:t>
      </w:r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д-р </w:t>
      </w:r>
      <w:proofErr w:type="spellStart"/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</w:t>
      </w:r>
      <w:proofErr w:type="spellEnd"/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наук, проф. каф. педагогики ФГБОУ ВПО «Волгоградская государственная академия физической культуры», </w:t>
      </w:r>
      <w:proofErr w:type="spellStart"/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г.Волгоград</w:t>
      </w:r>
      <w:proofErr w:type="spellEnd"/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Разработка программы духовно-нравственного развития и воспитания обучающихся с ОВЗ // Управление начальной школой. - 2015. №8.  </w:t>
      </w:r>
    </w:p>
    <w:p w14:paraId="1C5F2EFD" w14:textId="77777777" w:rsidR="00F8560F" w:rsidRPr="00F8560F" w:rsidRDefault="00F8560F" w:rsidP="00F8560F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6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Трошин П.Л. Методы формирования нравственности у детей с ограниченными возможностями здоровья // Образование и воспитание. — 2016. — №2. — С. 54.</w:t>
      </w:r>
    </w:p>
    <w:p w14:paraId="39A3DE46" w14:textId="77777777" w:rsidR="00420526" w:rsidRPr="00420526" w:rsidRDefault="00420526" w:rsidP="003A67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526" w:rsidRPr="0042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132C4"/>
    <w:multiLevelType w:val="multilevel"/>
    <w:tmpl w:val="887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14AF9"/>
    <w:multiLevelType w:val="hybridMultilevel"/>
    <w:tmpl w:val="393ABD8C"/>
    <w:lvl w:ilvl="0" w:tplc="59A2258E">
      <w:start w:val="3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CB"/>
    <w:rsid w:val="000122D7"/>
    <w:rsid w:val="00040018"/>
    <w:rsid w:val="00050569"/>
    <w:rsid w:val="000F0E48"/>
    <w:rsid w:val="000F38CB"/>
    <w:rsid w:val="00103A77"/>
    <w:rsid w:val="00186DCC"/>
    <w:rsid w:val="0021197C"/>
    <w:rsid w:val="00317275"/>
    <w:rsid w:val="00352E46"/>
    <w:rsid w:val="003837A1"/>
    <w:rsid w:val="003A20F3"/>
    <w:rsid w:val="003A67F8"/>
    <w:rsid w:val="003D415C"/>
    <w:rsid w:val="00420526"/>
    <w:rsid w:val="004B02D0"/>
    <w:rsid w:val="006F587E"/>
    <w:rsid w:val="0085565C"/>
    <w:rsid w:val="008D3391"/>
    <w:rsid w:val="00AE2361"/>
    <w:rsid w:val="00B66419"/>
    <w:rsid w:val="00E12672"/>
    <w:rsid w:val="00E84DEE"/>
    <w:rsid w:val="00F8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3434"/>
  <w15:chartTrackingRefBased/>
  <w15:docId w15:val="{5E671B66-29F3-4DC3-AA47-ADF9208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0E48"/>
  </w:style>
  <w:style w:type="character" w:customStyle="1" w:styleId="c10">
    <w:name w:val="c10"/>
    <w:basedOn w:val="a0"/>
    <w:rsid w:val="000F0E48"/>
  </w:style>
  <w:style w:type="character" w:customStyle="1" w:styleId="c9">
    <w:name w:val="c9"/>
    <w:basedOn w:val="a0"/>
    <w:rsid w:val="000F0E48"/>
  </w:style>
  <w:style w:type="paragraph" w:styleId="a3">
    <w:name w:val="List Paragraph"/>
    <w:basedOn w:val="a"/>
    <w:uiPriority w:val="34"/>
    <w:qFormat/>
    <w:rsid w:val="000F0E48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3A67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8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5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B336-AA87-4C2E-91E7-7E7B62B6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баган</dc:creator>
  <cp:keywords/>
  <dc:description/>
  <cp:lastModifiedBy>светлана баган</cp:lastModifiedBy>
  <cp:revision>9</cp:revision>
  <dcterms:created xsi:type="dcterms:W3CDTF">2020-08-01T05:48:00Z</dcterms:created>
  <dcterms:modified xsi:type="dcterms:W3CDTF">2020-08-02T10:31:00Z</dcterms:modified>
</cp:coreProperties>
</file>