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7A" w:rsidRDefault="0075697A" w:rsidP="007569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Духовно-нравственное воспитание в детском саду.</w:t>
      </w:r>
    </w:p>
    <w:p w:rsidR="0050532A" w:rsidRDefault="001A54F2" w:rsidP="00D1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4F2">
        <w:rPr>
          <w:rFonts w:ascii="Times New Roman" w:hAnsi="Times New Roman" w:cs="Times New Roman"/>
          <w:sz w:val="24"/>
          <w:szCs w:val="24"/>
        </w:rPr>
        <w:t xml:space="preserve">Период дошкольного детства — время, когда закладывается понимание моральных устоев в обществе. </w:t>
      </w:r>
      <w:r>
        <w:rPr>
          <w:rFonts w:ascii="Times New Roman" w:hAnsi="Times New Roman" w:cs="Times New Roman"/>
          <w:sz w:val="24"/>
          <w:szCs w:val="24"/>
        </w:rPr>
        <w:t>Иначе говоря</w:t>
      </w:r>
      <w:r w:rsidRPr="001A54F2">
        <w:rPr>
          <w:rFonts w:ascii="Times New Roman" w:hAnsi="Times New Roman" w:cs="Times New Roman"/>
          <w:sz w:val="24"/>
          <w:szCs w:val="24"/>
        </w:rPr>
        <w:t xml:space="preserve">, ребёнок учится видеть добро и отвечать на </w:t>
      </w:r>
      <w:proofErr w:type="gramStart"/>
      <w:r w:rsidRPr="001A54F2">
        <w:rPr>
          <w:rFonts w:ascii="Times New Roman" w:hAnsi="Times New Roman" w:cs="Times New Roman"/>
          <w:sz w:val="24"/>
          <w:szCs w:val="24"/>
        </w:rPr>
        <w:t xml:space="preserve">него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54F2">
        <w:rPr>
          <w:rFonts w:ascii="Times New Roman" w:hAnsi="Times New Roman" w:cs="Times New Roman"/>
          <w:sz w:val="24"/>
          <w:szCs w:val="24"/>
        </w:rPr>
        <w:t xml:space="preserve"> противостоять негативному влиянию </w:t>
      </w:r>
      <w:bookmarkStart w:id="0" w:name="_GoBack"/>
      <w:bookmarkEnd w:id="0"/>
      <w:r w:rsidRPr="001A54F2">
        <w:rPr>
          <w:rFonts w:ascii="Times New Roman" w:hAnsi="Times New Roman" w:cs="Times New Roman"/>
          <w:sz w:val="24"/>
          <w:szCs w:val="24"/>
        </w:rPr>
        <w:t>со стороны.</w:t>
      </w:r>
      <w:r w:rsidRPr="001A54F2">
        <w:t xml:space="preserve"> </w:t>
      </w:r>
      <w:r w:rsidRPr="001A54F2">
        <w:rPr>
          <w:rFonts w:ascii="Times New Roman" w:hAnsi="Times New Roman" w:cs="Times New Roman"/>
          <w:sz w:val="24"/>
          <w:szCs w:val="24"/>
        </w:rPr>
        <w:t>Духовный мир ребенка может обогащаться в том случае, если он это богатство воспитывает через чувства сопереживания, радости, гордости, через познавательный интерес.</w:t>
      </w:r>
      <w:r>
        <w:t xml:space="preserve"> </w:t>
      </w:r>
      <w:r w:rsidRPr="001A54F2">
        <w:rPr>
          <w:rFonts w:ascii="Times New Roman" w:hAnsi="Times New Roman" w:cs="Times New Roman"/>
          <w:sz w:val="24"/>
          <w:szCs w:val="24"/>
        </w:rPr>
        <w:t>Привитие ребёнку нравственных и духовных ценностей — актуальная задача дошкольного образования. Это направление работы активно развивается, включает всё новые методы развития личностных качеств детей. Потребность активного взаимодействия взрослого и ребёнка с целью сохранения нравственного здоровья диктуется реалиями современной жизни. Ребёнок должен обрести моральные ориентиры.</w:t>
      </w:r>
      <w:r w:rsidRPr="001A54F2">
        <w:t xml:space="preserve"> </w:t>
      </w:r>
      <w:r w:rsidRPr="001A54F2">
        <w:rPr>
          <w:rFonts w:ascii="Times New Roman" w:hAnsi="Times New Roman" w:cs="Times New Roman"/>
          <w:sz w:val="24"/>
          <w:szCs w:val="24"/>
        </w:rPr>
        <w:t>То, что мы заложим в душу ребенка сейчас, проявится позднее, станет его и нашей жизнью. В детстве усвоение социальных норм происходит сравнительно легко. Чем младше ребенок, тем большее влияние можно оказать на его чувства и поведение.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4F2">
        <w:rPr>
          <w:rFonts w:ascii="Times New Roman" w:hAnsi="Times New Roman" w:cs="Times New Roman"/>
          <w:sz w:val="24"/>
          <w:szCs w:val="24"/>
        </w:rPr>
        <w:t>Суть духовно-нравственного воспитания заключается в формировании у ребёнка понятий о нематериальных ценностях в жизни. 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</w:t>
      </w:r>
      <w:r w:rsidR="008318B0">
        <w:rPr>
          <w:rFonts w:ascii="Times New Roman" w:hAnsi="Times New Roman" w:cs="Times New Roman"/>
          <w:sz w:val="24"/>
          <w:szCs w:val="24"/>
        </w:rPr>
        <w:t xml:space="preserve"> </w:t>
      </w:r>
      <w:r w:rsidR="008318B0" w:rsidRPr="008318B0">
        <w:rPr>
          <w:rFonts w:ascii="Times New Roman" w:hAnsi="Times New Roman" w:cs="Times New Roman"/>
          <w:sz w:val="24"/>
          <w:szCs w:val="24"/>
        </w:rPr>
        <w:t>Содержанием нравственного воспитания является формирование таких нравственных качеств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ответственности. Необходимо создать такие условия, чтобы у ребенка, основываясь на примерах из опыта, складывалось осознание и понимание того, что хорошо, а что плохо, чтобы он мог самостоятельно сформировать и иметь представления о нравственных качествах, таких как: жадность, дружба и многих других. Такое отношение к понятиям нашей жизни продолжает формироваться и в дальнейшем по мере взросления.</w:t>
      </w:r>
    </w:p>
    <w:p w:rsidR="008318B0" w:rsidRPr="008318B0" w:rsidRDefault="008318B0" w:rsidP="00D1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318B0">
        <w:rPr>
          <w:rFonts w:ascii="Times New Roman" w:hAnsi="Times New Roman" w:cs="Times New Roman"/>
          <w:sz w:val="24"/>
          <w:szCs w:val="24"/>
        </w:rPr>
        <w:t>уховно-нравственное воспитание дошкольников осуществляется с помощью различных методов, приемом и средств. В работе выделяю следующие направления: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 w:rsidRPr="008318B0">
        <w:rPr>
          <w:rFonts w:ascii="Times New Roman" w:hAnsi="Times New Roman" w:cs="Times New Roman"/>
          <w:sz w:val="24"/>
          <w:szCs w:val="24"/>
        </w:rPr>
        <w:t>1. Духовно-образовательное направление. (занятия, чтение детям, беседы, устные поучения, обсуждение поступков героев и детей.)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 w:rsidRPr="008318B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318B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318B0">
        <w:rPr>
          <w:rFonts w:ascii="Times New Roman" w:hAnsi="Times New Roman" w:cs="Times New Roman"/>
          <w:sz w:val="24"/>
          <w:szCs w:val="24"/>
        </w:rPr>
        <w:t>-оздоровительное направление (праздники, подвижные игры, прогулки, экскурсии.)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 w:rsidRPr="008318B0">
        <w:rPr>
          <w:rFonts w:ascii="Times New Roman" w:hAnsi="Times New Roman" w:cs="Times New Roman"/>
          <w:sz w:val="24"/>
          <w:szCs w:val="24"/>
        </w:rPr>
        <w:t>3. Культурно-познавательное направление (концерты, просмотры фильмов и мультфильмов, прослушивание аудиозаписей, участие в православных праздниках</w:t>
      </w:r>
      <w:proofErr w:type="gramStart"/>
      <w:r w:rsidRPr="008318B0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 w:rsidRPr="008318B0">
        <w:rPr>
          <w:rFonts w:ascii="Times New Roman" w:hAnsi="Times New Roman" w:cs="Times New Roman"/>
          <w:sz w:val="24"/>
          <w:szCs w:val="24"/>
        </w:rPr>
        <w:t>4. Нравственно-трудовое направление (труд по самообслуживанию, изготовление подарков, атрибутов для игр).</w:t>
      </w:r>
    </w:p>
    <w:p w:rsidR="008318B0" w:rsidRDefault="008318B0" w:rsidP="00D1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8B0">
        <w:rPr>
          <w:rFonts w:ascii="Times New Roman" w:hAnsi="Times New Roman" w:cs="Times New Roman"/>
          <w:sz w:val="24"/>
          <w:szCs w:val="24"/>
        </w:rPr>
        <w:t>Одной из важных задач по духовно-нравственному воспитанию является установление тесной связи с семьёй. Семья и дошкольное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</w:t>
      </w:r>
    </w:p>
    <w:p w:rsidR="008318B0" w:rsidRPr="008318B0" w:rsidRDefault="008318B0" w:rsidP="00D1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8B0">
        <w:rPr>
          <w:rFonts w:ascii="Times New Roman" w:hAnsi="Times New Roman" w:cs="Times New Roman"/>
          <w:sz w:val="24"/>
          <w:szCs w:val="24"/>
        </w:rPr>
        <w:t>В детском саду реализуются следующие воспитательные задачи нравственной направленности: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18B0">
        <w:rPr>
          <w:rFonts w:ascii="Times New Roman" w:hAnsi="Times New Roman" w:cs="Times New Roman"/>
          <w:sz w:val="24"/>
          <w:szCs w:val="24"/>
        </w:rPr>
        <w:t>Сформировать в детях способность сопереживать.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8B0">
        <w:rPr>
          <w:rFonts w:ascii="Times New Roman" w:hAnsi="Times New Roman" w:cs="Times New Roman"/>
          <w:sz w:val="24"/>
          <w:szCs w:val="24"/>
        </w:rPr>
        <w:t>Зародить уважение к своей нации и к представителям других национальностей.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8B0">
        <w:rPr>
          <w:rFonts w:ascii="Times New Roman" w:hAnsi="Times New Roman" w:cs="Times New Roman"/>
          <w:sz w:val="24"/>
          <w:szCs w:val="24"/>
        </w:rPr>
        <w:t>Воспитать любовь к родному дому, семье, малой родине.</w:t>
      </w:r>
    </w:p>
    <w:p w:rsidR="008318B0" w:rsidRP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8B0">
        <w:rPr>
          <w:rFonts w:ascii="Times New Roman" w:hAnsi="Times New Roman" w:cs="Times New Roman"/>
          <w:sz w:val="24"/>
          <w:szCs w:val="24"/>
        </w:rPr>
        <w:t>Усвоение знаний о культуре и истории родной страны.</w:t>
      </w:r>
    </w:p>
    <w:p w:rsidR="008318B0" w:rsidRDefault="008318B0" w:rsidP="00831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18B0">
        <w:rPr>
          <w:rFonts w:ascii="Times New Roman" w:hAnsi="Times New Roman" w:cs="Times New Roman"/>
          <w:sz w:val="24"/>
          <w:szCs w:val="24"/>
        </w:rPr>
        <w:t>Формирование сопричастности к народным и религиозным традициям.</w:t>
      </w:r>
    </w:p>
    <w:p w:rsidR="00DC537E" w:rsidRPr="00D13A72" w:rsidRDefault="00DC537E" w:rsidP="00D13A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37E">
        <w:rPr>
          <w:rFonts w:ascii="Times New Roman" w:hAnsi="Times New Roman" w:cs="Times New Roman"/>
          <w:sz w:val="24"/>
          <w:szCs w:val="24"/>
        </w:rPr>
        <w:t xml:space="preserve">В заключение хочется отметить, что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У ребёнка закрепляются привычки к делам милосердия, сострадания, сопереживания, соучастия. Всё лучшее, начинает формироваться в детском саду, оказывает влияние на развитие духовно-нравственных достижений человека и найдёт отражение в дальнейшей жизни. </w:t>
      </w:r>
      <w:r w:rsidR="00D13A72" w:rsidRPr="00D13A72">
        <w:rPr>
          <w:rFonts w:ascii="Times New Roman" w:hAnsi="Times New Roman" w:cs="Times New Roman"/>
          <w:sz w:val="24"/>
          <w:szCs w:val="24"/>
        </w:rPr>
        <w:t>Духовно-нравственное воспитание дошкольников — это целостная система, способная сформировать человека, умеющего успешно жить в современной драматической и противоречивой социальной среде. Поэтому оно должно быть выстроено как система формирования человека в соответствии с добром, с ответственностью в сознании.</w:t>
      </w:r>
    </w:p>
    <w:sectPr w:rsidR="00DC537E" w:rsidRPr="00D1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D5"/>
    <w:rsid w:val="001A54F2"/>
    <w:rsid w:val="0050532A"/>
    <w:rsid w:val="0075697A"/>
    <w:rsid w:val="008318B0"/>
    <w:rsid w:val="00D13A72"/>
    <w:rsid w:val="00DB02D5"/>
    <w:rsid w:val="00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6C63"/>
  <w15:chartTrackingRefBased/>
  <w15:docId w15:val="{C961C22B-4D52-420B-826C-7B26CBFF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 многоорущая</dc:creator>
  <cp:keywords/>
  <dc:description/>
  <cp:lastModifiedBy>Кэт многоорущая</cp:lastModifiedBy>
  <cp:revision>5</cp:revision>
  <dcterms:created xsi:type="dcterms:W3CDTF">2025-02-15T10:52:00Z</dcterms:created>
  <dcterms:modified xsi:type="dcterms:W3CDTF">2025-02-15T11:05:00Z</dcterms:modified>
</cp:coreProperties>
</file>