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720" w:rsidRPr="004D18FE" w:rsidRDefault="002F1720" w:rsidP="002F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4D18FE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Краеведческий проект  в ГБДОУ №25 </w:t>
      </w:r>
    </w:p>
    <w:p w:rsidR="002F1720" w:rsidRPr="004D18FE" w:rsidRDefault="002F1720" w:rsidP="002F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4D18FE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«Отечество нам Царское Село»</w:t>
      </w:r>
    </w:p>
    <w:p w:rsidR="002F1720" w:rsidRPr="004D18FE" w:rsidRDefault="002F1720" w:rsidP="002F1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097711" w:rsidRDefault="00097711" w:rsidP="002F172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 xml:space="preserve">Романова Л.В. </w:t>
      </w:r>
    </w:p>
    <w:p w:rsidR="00097711" w:rsidRDefault="00097711" w:rsidP="002F172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 xml:space="preserve">воспитатель </w:t>
      </w:r>
    </w:p>
    <w:p w:rsidR="002F1720" w:rsidRPr="004D18FE" w:rsidRDefault="002F1720" w:rsidP="002F172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lang w:eastAsia="ru-RU"/>
        </w:rPr>
      </w:pPr>
      <w:r w:rsidRPr="004D18FE">
        <w:rPr>
          <w:rFonts w:ascii="Times New Roman" w:eastAsia="Times New Roman" w:hAnsi="Times New Roman" w:cs="Times New Roman"/>
          <w:sz w:val="24"/>
          <w:lang w:eastAsia="ru-RU"/>
        </w:rPr>
        <w:t xml:space="preserve">группы </w:t>
      </w:r>
      <w:r w:rsidR="00097711">
        <w:rPr>
          <w:rFonts w:ascii="Times New Roman" w:eastAsia="Times New Roman" w:hAnsi="Times New Roman" w:cs="Times New Roman"/>
          <w:sz w:val="24"/>
          <w:lang w:eastAsia="ru-RU"/>
        </w:rPr>
        <w:t xml:space="preserve">компенсирующей направленности </w:t>
      </w:r>
      <w:r w:rsidRPr="004D18FE">
        <w:rPr>
          <w:rFonts w:ascii="Times New Roman" w:eastAsia="Times New Roman" w:hAnsi="Times New Roman" w:cs="Times New Roman"/>
          <w:sz w:val="24"/>
          <w:lang w:eastAsia="ru-RU"/>
        </w:rPr>
        <w:t>ГБДОУ № 25</w:t>
      </w:r>
    </w:p>
    <w:p w:rsidR="002F1720" w:rsidRPr="004D18FE" w:rsidRDefault="002F1720" w:rsidP="002F172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4"/>
        </w:rPr>
      </w:pPr>
      <w:r w:rsidRPr="004D18FE">
        <w:rPr>
          <w:rFonts w:ascii="Times New Roman" w:hAnsi="Times New Roman" w:cs="Times New Roman"/>
          <w:bCs/>
          <w:iCs/>
          <w:sz w:val="24"/>
        </w:rPr>
        <w:t>… Куда бы нас ни бросила судьбина,</w:t>
      </w:r>
    </w:p>
    <w:p w:rsidR="002F1720" w:rsidRPr="004D18FE" w:rsidRDefault="002F1720" w:rsidP="002F1720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4"/>
        </w:rPr>
      </w:pPr>
      <w:r w:rsidRPr="004D18FE">
        <w:rPr>
          <w:rFonts w:ascii="Times New Roman" w:hAnsi="Times New Roman" w:cs="Times New Roman"/>
          <w:bCs/>
          <w:iCs/>
          <w:sz w:val="24"/>
        </w:rPr>
        <w:t xml:space="preserve">И </w:t>
      </w:r>
      <w:proofErr w:type="spellStart"/>
      <w:proofErr w:type="gramStart"/>
      <w:r w:rsidRPr="004D18FE">
        <w:rPr>
          <w:rFonts w:ascii="Times New Roman" w:hAnsi="Times New Roman" w:cs="Times New Roman"/>
          <w:bCs/>
          <w:iCs/>
          <w:sz w:val="24"/>
        </w:rPr>
        <w:t>счастие</w:t>
      </w:r>
      <w:proofErr w:type="spellEnd"/>
      <w:proofErr w:type="gramEnd"/>
      <w:r w:rsidRPr="004D18FE">
        <w:rPr>
          <w:rFonts w:ascii="Times New Roman" w:hAnsi="Times New Roman" w:cs="Times New Roman"/>
          <w:bCs/>
          <w:iCs/>
          <w:sz w:val="24"/>
        </w:rPr>
        <w:t xml:space="preserve"> куда б ни повело,</w:t>
      </w:r>
    </w:p>
    <w:p w:rsidR="002F1720" w:rsidRPr="004D18FE" w:rsidRDefault="002F1720" w:rsidP="002F1720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4"/>
        </w:rPr>
      </w:pPr>
      <w:r w:rsidRPr="004D18FE">
        <w:rPr>
          <w:rFonts w:ascii="Times New Roman" w:hAnsi="Times New Roman" w:cs="Times New Roman"/>
          <w:bCs/>
          <w:iCs/>
          <w:sz w:val="24"/>
        </w:rPr>
        <w:t>Все те же мы: нам целый мир чужбина;</w:t>
      </w:r>
    </w:p>
    <w:p w:rsidR="002F1720" w:rsidRPr="004D18FE" w:rsidRDefault="002F1720" w:rsidP="002F1720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4"/>
        </w:rPr>
      </w:pPr>
      <w:r w:rsidRPr="004D18FE">
        <w:rPr>
          <w:rFonts w:ascii="Times New Roman" w:hAnsi="Times New Roman" w:cs="Times New Roman"/>
          <w:bCs/>
          <w:iCs/>
          <w:sz w:val="24"/>
        </w:rPr>
        <w:t>Отечество нам Царское Село.</w:t>
      </w:r>
    </w:p>
    <w:p w:rsidR="002F1720" w:rsidRPr="004D18FE" w:rsidRDefault="002F1720" w:rsidP="002F1720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4"/>
        </w:rPr>
      </w:pPr>
      <w:r w:rsidRPr="004D18FE">
        <w:rPr>
          <w:rFonts w:ascii="Times New Roman" w:hAnsi="Times New Roman" w:cs="Times New Roman"/>
          <w:bCs/>
          <w:iCs/>
          <w:sz w:val="24"/>
        </w:rPr>
        <w:t>А. С. Пушкин</w:t>
      </w:r>
    </w:p>
    <w:p w:rsidR="002F1720" w:rsidRPr="004D18FE" w:rsidRDefault="002F1720" w:rsidP="002F172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D18FE">
        <w:rPr>
          <w:rFonts w:ascii="Times New Roman" w:eastAsia="Times New Roman" w:hAnsi="Times New Roman" w:cs="Times New Roman"/>
          <w:sz w:val="24"/>
          <w:lang w:eastAsia="ru-RU"/>
        </w:rPr>
        <w:t>В рамках годовой темы по краеведению в нашем детском саду перед педагогами была поставлена  задача по разработке  различны</w:t>
      </w:r>
      <w:r w:rsidR="00097711">
        <w:rPr>
          <w:rFonts w:ascii="Times New Roman" w:eastAsia="Times New Roman" w:hAnsi="Times New Roman" w:cs="Times New Roman"/>
          <w:sz w:val="24"/>
          <w:lang w:eastAsia="ru-RU"/>
        </w:rPr>
        <w:t xml:space="preserve">х  форм  изучения родного края и духовно-нравственного воспитания. </w:t>
      </w:r>
      <w:r w:rsidRPr="004D18FE">
        <w:rPr>
          <w:rFonts w:ascii="Times New Roman" w:eastAsia="Times New Roman" w:hAnsi="Times New Roman" w:cs="Times New Roman"/>
          <w:sz w:val="24"/>
          <w:lang w:eastAsia="ru-RU"/>
        </w:rPr>
        <w:t xml:space="preserve"> Практика работы показывает, что при  использовании традиционных форм подачи знаний дети проявляют интеллектуальную пассивность, у них не появляется интереса  к сообщаемым сведениям о городе, </w:t>
      </w:r>
      <w:r w:rsidR="00097711">
        <w:rPr>
          <w:rFonts w:ascii="Times New Roman" w:eastAsia="Times New Roman" w:hAnsi="Times New Roman" w:cs="Times New Roman"/>
          <w:sz w:val="24"/>
          <w:lang w:eastAsia="ru-RU"/>
        </w:rPr>
        <w:t xml:space="preserve">культурных ценностях, </w:t>
      </w:r>
      <w:r w:rsidRPr="004D18FE">
        <w:rPr>
          <w:rFonts w:ascii="Times New Roman" w:eastAsia="Times New Roman" w:hAnsi="Times New Roman" w:cs="Times New Roman"/>
          <w:sz w:val="24"/>
          <w:lang w:eastAsia="ru-RU"/>
        </w:rPr>
        <w:t>желания и стремления узнать что-то новое. Одна из задач дошкольного воспитания состоит в том, чтобы сделать процесс познания прошлого и настоящего нашей Родины творческим, развивающим и интересным для ребенка. В нашем детском саду воспитатели совместно с логопедом группы компенсирующей направленности для детей с ТНР решили разработать и реализовать долгосрочный (годовой) познавательно-творческий детско-родительский проект «Отечество нам Царское Село».</w:t>
      </w:r>
    </w:p>
    <w:p w:rsidR="002F1720" w:rsidRPr="004D18FE" w:rsidRDefault="002F1720" w:rsidP="002F172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D18FE">
        <w:rPr>
          <w:rFonts w:ascii="Times New Roman" w:eastAsia="Times New Roman" w:hAnsi="Times New Roman" w:cs="Times New Roman"/>
          <w:sz w:val="24"/>
          <w:lang w:eastAsia="ru-RU"/>
        </w:rPr>
        <w:t>Поиски эффективных приемов и методов коррекции речи в нашей группе весьма актуальны, и поэтому, разрабатывая проект, акцент мы сделали именно на этом направлении. По нашему мнению, проектная деятельность сейчас становится одной из важнейших составляющих образовательного процес</w:t>
      </w:r>
      <w:r w:rsidR="00D26442" w:rsidRPr="004D18FE">
        <w:rPr>
          <w:rFonts w:ascii="Times New Roman" w:eastAsia="Times New Roman" w:hAnsi="Times New Roman" w:cs="Times New Roman"/>
          <w:sz w:val="24"/>
          <w:lang w:eastAsia="ru-RU"/>
        </w:rPr>
        <w:t>са и её необходимо использовать</w:t>
      </w:r>
      <w:r w:rsidRPr="004D18FE">
        <w:rPr>
          <w:rFonts w:ascii="Times New Roman" w:eastAsia="Times New Roman" w:hAnsi="Times New Roman" w:cs="Times New Roman"/>
          <w:sz w:val="24"/>
          <w:lang w:eastAsia="ru-RU"/>
        </w:rPr>
        <w:t xml:space="preserve"> как один из инновационных и эффективных способов развития речи и личности ребенка в целом и  его творческих способн</w:t>
      </w:r>
      <w:r w:rsidR="00097711">
        <w:rPr>
          <w:rFonts w:ascii="Times New Roman" w:eastAsia="Times New Roman" w:hAnsi="Times New Roman" w:cs="Times New Roman"/>
          <w:sz w:val="24"/>
          <w:lang w:eastAsia="ru-RU"/>
        </w:rPr>
        <w:t>остей, духовно-нравственного воспитания.</w:t>
      </w:r>
    </w:p>
    <w:p w:rsidR="002F1720" w:rsidRPr="004D18FE" w:rsidRDefault="002F1720" w:rsidP="002F172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4D18FE">
        <w:rPr>
          <w:rFonts w:ascii="Times New Roman" w:hAnsi="Times New Roman" w:cs="Times New Roman"/>
          <w:bCs/>
          <w:sz w:val="24"/>
        </w:rPr>
        <w:t>Царское Село - город, в котором родились и растут наши дети. Это их родина. Поэтому основной целью проекта стало  обогащение и закрепление знаний детей о родном городе, его достопримечательностях и памятных местах. Мы стремились вызвать у наших воспитанников чувство восхищения, гордости и любви к прошлому и настоящему Царского Села</w:t>
      </w:r>
      <w:r w:rsidR="00D26442" w:rsidRPr="004D18FE">
        <w:rPr>
          <w:rFonts w:ascii="Times New Roman" w:hAnsi="Times New Roman" w:cs="Times New Roman"/>
          <w:bCs/>
          <w:sz w:val="24"/>
        </w:rPr>
        <w:t>…</w:t>
      </w:r>
      <w:r w:rsidRPr="004D18FE">
        <w:rPr>
          <w:rFonts w:ascii="Times New Roman" w:hAnsi="Times New Roman" w:cs="Times New Roman"/>
          <w:sz w:val="24"/>
        </w:rPr>
        <w:t xml:space="preserve"> Задачи проекта </w:t>
      </w:r>
      <w:r w:rsidRPr="004D18FE">
        <w:rPr>
          <w:rFonts w:ascii="Times New Roman" w:hAnsi="Times New Roman" w:cs="Times New Roman"/>
          <w:bCs/>
          <w:iCs/>
          <w:sz w:val="24"/>
        </w:rPr>
        <w:t xml:space="preserve">соответствовали программе и возрастным особенностям детей с ТНР. Естественно, приоритетными  задачами стали  коррекционные: </w:t>
      </w:r>
    </w:p>
    <w:p w:rsidR="002F1720" w:rsidRPr="004D18FE" w:rsidRDefault="002F1720" w:rsidP="002F172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D18FE">
        <w:rPr>
          <w:rFonts w:ascii="Times New Roman" w:hAnsi="Times New Roman" w:cs="Times New Roman"/>
          <w:bCs/>
          <w:sz w:val="24"/>
        </w:rPr>
        <w:t xml:space="preserve">расширение и обогащение словаря детей посредством словарной работы над новыми и малознакомыми словами по теме; </w:t>
      </w:r>
    </w:p>
    <w:p w:rsidR="002F1720" w:rsidRPr="004D18FE" w:rsidRDefault="002F1720" w:rsidP="002F172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D18FE">
        <w:rPr>
          <w:rFonts w:ascii="Times New Roman" w:hAnsi="Times New Roman" w:cs="Times New Roman"/>
          <w:bCs/>
          <w:sz w:val="24"/>
        </w:rPr>
        <w:t>формирование умения составлять рассказ по плану на заданную тему;</w:t>
      </w:r>
    </w:p>
    <w:p w:rsidR="002F1720" w:rsidRPr="004D18FE" w:rsidRDefault="002F1720" w:rsidP="002F172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D18FE">
        <w:rPr>
          <w:rFonts w:ascii="Times New Roman" w:hAnsi="Times New Roman" w:cs="Times New Roman"/>
          <w:bCs/>
          <w:sz w:val="24"/>
        </w:rPr>
        <w:t>формирование умения монологической и диалогической связной речи;</w:t>
      </w:r>
    </w:p>
    <w:p w:rsidR="002F1720" w:rsidRPr="004D18FE" w:rsidRDefault="002F1720" w:rsidP="002F172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D18FE">
        <w:rPr>
          <w:rFonts w:ascii="Times New Roman" w:hAnsi="Times New Roman" w:cs="Times New Roman"/>
          <w:bCs/>
          <w:sz w:val="24"/>
        </w:rPr>
        <w:t>развитие навыков звукового анализа;</w:t>
      </w:r>
    </w:p>
    <w:p w:rsidR="002F1720" w:rsidRPr="004D18FE" w:rsidRDefault="002F1720" w:rsidP="002F172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D18FE">
        <w:rPr>
          <w:rFonts w:ascii="Times New Roman" w:hAnsi="Times New Roman" w:cs="Times New Roman"/>
          <w:bCs/>
          <w:sz w:val="24"/>
        </w:rPr>
        <w:t>формирование грамматического строя речи;</w:t>
      </w:r>
    </w:p>
    <w:p w:rsidR="002F1720" w:rsidRPr="004D18FE" w:rsidRDefault="002F1720" w:rsidP="002F172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D18FE">
        <w:rPr>
          <w:rFonts w:ascii="Times New Roman" w:hAnsi="Times New Roman" w:cs="Times New Roman"/>
          <w:bCs/>
          <w:sz w:val="24"/>
        </w:rPr>
        <w:t xml:space="preserve">развитие </w:t>
      </w:r>
      <w:proofErr w:type="spellStart"/>
      <w:r w:rsidRPr="004D18FE">
        <w:rPr>
          <w:rFonts w:ascii="Times New Roman" w:hAnsi="Times New Roman" w:cs="Times New Roman"/>
          <w:bCs/>
          <w:sz w:val="24"/>
        </w:rPr>
        <w:t>коммуникативности</w:t>
      </w:r>
      <w:proofErr w:type="spellEnd"/>
      <w:r w:rsidRPr="004D18FE">
        <w:rPr>
          <w:rFonts w:ascii="Times New Roman" w:hAnsi="Times New Roman" w:cs="Times New Roman"/>
          <w:bCs/>
          <w:sz w:val="24"/>
        </w:rPr>
        <w:t>,  успешности в общении.</w:t>
      </w:r>
    </w:p>
    <w:p w:rsidR="002F1720" w:rsidRPr="004D18FE" w:rsidRDefault="002F1720" w:rsidP="002F1720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proofErr w:type="gramStart"/>
      <w:r w:rsidRPr="004D18FE">
        <w:rPr>
          <w:rFonts w:ascii="Times New Roman" w:hAnsi="Times New Roman" w:cs="Times New Roman"/>
          <w:bCs/>
          <w:sz w:val="24"/>
        </w:rPr>
        <w:t>Также перед нами стояли задачи</w:t>
      </w:r>
      <w:r w:rsidRPr="004D18FE">
        <w:rPr>
          <w:rFonts w:ascii="Times New Roman" w:eastAsia="Times New Roman" w:hAnsi="Times New Roman" w:cs="Times New Roman"/>
          <w:sz w:val="24"/>
          <w:lang w:eastAsia="ru-RU"/>
        </w:rPr>
        <w:t xml:space="preserve"> развития  </w:t>
      </w:r>
      <w:hyperlink r:id="rId6" w:tgtFrame="_blank" w:history="1">
        <w:r w:rsidRPr="004D18FE">
          <w:rPr>
            <w:rFonts w:ascii="Times New Roman" w:eastAsia="Times New Roman" w:hAnsi="Times New Roman" w:cs="Times New Roman"/>
            <w:sz w:val="24"/>
            <w:lang w:eastAsia="ru-RU"/>
          </w:rPr>
          <w:t>познавательного  интерес</w:t>
        </w:r>
      </w:hyperlink>
      <w:r w:rsidRPr="004D18FE">
        <w:rPr>
          <w:rFonts w:ascii="Times New Roman" w:eastAsia="Times New Roman" w:hAnsi="Times New Roman" w:cs="Times New Roman"/>
          <w:sz w:val="24"/>
          <w:lang w:eastAsia="ru-RU"/>
        </w:rPr>
        <w:t xml:space="preserve">а, мыслительной активности, образного и логического мышления, навыка  </w:t>
      </w:r>
      <w:r w:rsidR="00097711">
        <w:rPr>
          <w:rFonts w:ascii="Times New Roman" w:eastAsia="Times New Roman" w:hAnsi="Times New Roman" w:cs="Times New Roman"/>
          <w:sz w:val="24"/>
          <w:lang w:eastAsia="ru-RU"/>
        </w:rPr>
        <w:t xml:space="preserve">воспитание чувств ребенка, </w:t>
      </w:r>
      <w:r w:rsidRPr="004D18FE">
        <w:rPr>
          <w:rFonts w:ascii="Times New Roman" w:eastAsia="Times New Roman" w:hAnsi="Times New Roman" w:cs="Times New Roman"/>
          <w:sz w:val="24"/>
          <w:lang w:eastAsia="ru-RU"/>
        </w:rPr>
        <w:t>поиска нестан</w:t>
      </w:r>
      <w:r w:rsidR="00D26442" w:rsidRPr="004D18FE">
        <w:rPr>
          <w:rFonts w:ascii="Times New Roman" w:eastAsia="Times New Roman" w:hAnsi="Times New Roman" w:cs="Times New Roman"/>
          <w:sz w:val="24"/>
          <w:lang w:eastAsia="ru-RU"/>
        </w:rPr>
        <w:t>дартных решений, воображения</w:t>
      </w:r>
      <w:r w:rsidRPr="004D18FE">
        <w:rPr>
          <w:rFonts w:ascii="Times New Roman" w:eastAsia="Times New Roman" w:hAnsi="Times New Roman" w:cs="Times New Roman"/>
          <w:sz w:val="24"/>
          <w:lang w:eastAsia="ru-RU"/>
        </w:rPr>
        <w:t xml:space="preserve"> через </w:t>
      </w:r>
      <w:proofErr w:type="spellStart"/>
      <w:r w:rsidRPr="004D18FE">
        <w:rPr>
          <w:rFonts w:ascii="Times New Roman" w:eastAsia="Times New Roman" w:hAnsi="Times New Roman" w:cs="Times New Roman"/>
          <w:sz w:val="24"/>
          <w:lang w:eastAsia="ru-RU"/>
        </w:rPr>
        <w:t>речетворчество</w:t>
      </w:r>
      <w:proofErr w:type="spellEnd"/>
      <w:r w:rsidRPr="004D18FE">
        <w:rPr>
          <w:rFonts w:ascii="Times New Roman" w:eastAsia="Times New Roman" w:hAnsi="Times New Roman" w:cs="Times New Roman"/>
          <w:sz w:val="24"/>
          <w:lang w:eastAsia="ru-RU"/>
        </w:rPr>
        <w:t xml:space="preserve"> детей и ознакомление с окружающим миром; развития творческих способностей детей посредством различных </w:t>
      </w:r>
      <w:r w:rsidRPr="004D18FE">
        <w:rPr>
          <w:rFonts w:ascii="Times New Roman" w:eastAsia="Times New Roman" w:hAnsi="Times New Roman" w:cs="Times New Roman"/>
          <w:sz w:val="24"/>
          <w:lang w:eastAsia="ru-RU"/>
        </w:rPr>
        <w:lastRenderedPageBreak/>
        <w:t>видов театрализованной, изобразительной и игровой деятельности; обогащения отношений между родителями и</w:t>
      </w:r>
      <w:r w:rsidR="00D26442" w:rsidRPr="004D18FE">
        <w:rPr>
          <w:rFonts w:ascii="Times New Roman" w:eastAsia="Times New Roman" w:hAnsi="Times New Roman" w:cs="Times New Roman"/>
          <w:sz w:val="24"/>
          <w:lang w:eastAsia="ru-RU"/>
        </w:rPr>
        <w:t xml:space="preserve"> детьми путем</w:t>
      </w:r>
      <w:r w:rsidRPr="004D18FE">
        <w:rPr>
          <w:rFonts w:ascii="Times New Roman" w:eastAsia="Times New Roman" w:hAnsi="Times New Roman" w:cs="Times New Roman"/>
          <w:sz w:val="24"/>
          <w:lang w:eastAsia="ru-RU"/>
        </w:rPr>
        <w:t xml:space="preserve"> диалогического эмоционально насыщенного общения и совместной творческо-познавательной деятельности.</w:t>
      </w:r>
      <w:proofErr w:type="gramEnd"/>
    </w:p>
    <w:p w:rsidR="002F1720" w:rsidRPr="004D18FE" w:rsidRDefault="002F1720" w:rsidP="002F1720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D18FE">
        <w:rPr>
          <w:rFonts w:ascii="Times New Roman" w:eastAsia="Times New Roman" w:hAnsi="Times New Roman" w:cs="Times New Roman"/>
          <w:sz w:val="24"/>
          <w:lang w:eastAsia="ru-RU"/>
        </w:rPr>
        <w:t xml:space="preserve">Проект был реализован с детьми старшего и подготовительного дошкольного возраста с ТНР и рассчитан на учебный год.  Особенность проекта заключается в том, что в его реализации принимали участие дети, родители, воспитатели, логопед. Совместный сбор материалов по теме занятия, игры, конкурсы, презентации раскрывают творческие способности детей, </w:t>
      </w:r>
      <w:r w:rsidR="00B62C9B" w:rsidRPr="00B62C9B">
        <w:rPr>
          <w:rFonts w:ascii="Times New Roman" w:eastAsia="Times New Roman" w:hAnsi="Times New Roman" w:cs="Times New Roman"/>
          <w:sz w:val="24"/>
          <w:lang w:eastAsia="ru-RU"/>
        </w:rPr>
        <w:t>заинтересов</w:t>
      </w:r>
      <w:r w:rsidR="00B62C9B">
        <w:rPr>
          <w:rFonts w:ascii="Times New Roman" w:eastAsia="Times New Roman" w:hAnsi="Times New Roman" w:cs="Times New Roman"/>
          <w:sz w:val="24"/>
          <w:lang w:eastAsia="ru-RU"/>
        </w:rPr>
        <w:t>ывает</w:t>
      </w:r>
      <w:r w:rsidR="00B62C9B" w:rsidRPr="00B62C9B">
        <w:rPr>
          <w:rFonts w:ascii="Times New Roman" w:eastAsia="Times New Roman" w:hAnsi="Times New Roman" w:cs="Times New Roman"/>
          <w:sz w:val="24"/>
          <w:lang w:eastAsia="ru-RU"/>
        </w:rPr>
        <w:t xml:space="preserve"> родителей к духовной жизни ребенка, родители включаются в деятельность детского сада, направленную на духо</w:t>
      </w:r>
      <w:r w:rsidR="00B62C9B">
        <w:rPr>
          <w:rFonts w:ascii="Times New Roman" w:eastAsia="Times New Roman" w:hAnsi="Times New Roman" w:cs="Times New Roman"/>
          <w:sz w:val="24"/>
          <w:lang w:eastAsia="ru-RU"/>
        </w:rPr>
        <w:t xml:space="preserve">вно-нравственное развитие детей, </w:t>
      </w:r>
      <w:r w:rsidRPr="004D18FE">
        <w:rPr>
          <w:rFonts w:ascii="Times New Roman" w:eastAsia="Times New Roman" w:hAnsi="Times New Roman" w:cs="Times New Roman"/>
          <w:sz w:val="24"/>
          <w:lang w:eastAsia="ru-RU"/>
        </w:rPr>
        <w:t xml:space="preserve">вовлекают родителей в воспитательный процесс. Любой проект - продукт сотрудничества детей, воспитателей, родителей и специалистов. </w:t>
      </w:r>
    </w:p>
    <w:p w:rsidR="002F1720" w:rsidRPr="004D18FE" w:rsidRDefault="002F1720" w:rsidP="002F1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D18FE">
        <w:rPr>
          <w:rFonts w:ascii="Times New Roman" w:eastAsia="Times New Roman" w:hAnsi="Times New Roman" w:cs="Times New Roman"/>
          <w:sz w:val="24"/>
          <w:lang w:eastAsia="ru-RU"/>
        </w:rPr>
        <w:t>Реализация проекта проходила в три этапа: подготовительный, основной и заключительный. В подготовительный период сбора, анализа и систематизации информации по данной теме нами было проведено анкетирование родителей. Вопросы, которые содержались в анкете, позволяли нам выявить уровень знаний родителей по данной теме и уровень их вовлеченности в изучение прошлого и настоящего города,  в котором они живут. В ходе анализа анкет на вопрос «Часто ли вы с детьми посещаете музеи, парки, исторические объекты нашего города?» 70% опрошенных родителей отвечали, что это происходит нечасто или спонтанно. Когда родители гуляют с детьми по улицам или паркам Царского Села, только 30 % родителей дают информацию о тех достопримечательностях, которые видят и знают, 10% привлекают к поиску информации об объектах интернет или библиотеку, остальные 60% не обладают достаточной информацией, чтобы рассказать ребёнку интересные исторические факты. А на вопрос «Как Вы относитесь к тому, что в ДОУ вам предлагают посетить с ребенком достопримечательности родного города и рассказать об этом своим друзьям?» 90 % с удовольствием откликнулись на наше предложение.</w:t>
      </w:r>
    </w:p>
    <w:p w:rsidR="002F1720" w:rsidRPr="004D18FE" w:rsidRDefault="002F1720" w:rsidP="002F1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D18FE">
        <w:rPr>
          <w:rFonts w:ascii="Times New Roman" w:eastAsia="Times New Roman" w:hAnsi="Times New Roman" w:cs="Times New Roman"/>
          <w:sz w:val="24"/>
          <w:lang w:eastAsia="ru-RU"/>
        </w:rPr>
        <w:t xml:space="preserve">По итогам анкетирования мы сделали вывод, </w:t>
      </w:r>
      <w:r w:rsidR="00B62C9B">
        <w:rPr>
          <w:rFonts w:ascii="Times New Roman" w:eastAsia="Times New Roman" w:hAnsi="Times New Roman" w:cs="Times New Roman"/>
          <w:sz w:val="24"/>
          <w:lang w:eastAsia="ru-RU"/>
        </w:rPr>
        <w:t>в</w:t>
      </w:r>
      <w:r w:rsidR="00B62C9B" w:rsidRPr="00B62C9B">
        <w:rPr>
          <w:rFonts w:ascii="Times New Roman" w:eastAsia="Times New Roman" w:hAnsi="Times New Roman" w:cs="Times New Roman"/>
          <w:sz w:val="24"/>
          <w:lang w:eastAsia="ru-RU"/>
        </w:rPr>
        <w:t xml:space="preserve"> деле духовно-нравственного воспитания ребенка большое значение имеет вз</w:t>
      </w:r>
      <w:r w:rsidR="00B62C9B">
        <w:rPr>
          <w:rFonts w:ascii="Times New Roman" w:eastAsia="Times New Roman" w:hAnsi="Times New Roman" w:cs="Times New Roman"/>
          <w:sz w:val="24"/>
          <w:lang w:eastAsia="ru-RU"/>
        </w:rPr>
        <w:t xml:space="preserve">аимодействие педагога с семьей и </w:t>
      </w:r>
      <w:r w:rsidRPr="004D18FE">
        <w:rPr>
          <w:rFonts w:ascii="Times New Roman" w:eastAsia="Times New Roman" w:hAnsi="Times New Roman" w:cs="Times New Roman"/>
          <w:sz w:val="24"/>
          <w:lang w:eastAsia="ru-RU"/>
        </w:rPr>
        <w:t>что работу по изучению родного города нужно вести, обязательно привлекая к сотрудничеству родителей. Это даёт положительную динамику и мотивацию.</w:t>
      </w:r>
    </w:p>
    <w:p w:rsidR="002F1720" w:rsidRPr="004D18FE" w:rsidRDefault="002F1720" w:rsidP="002F1720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D18FE">
        <w:rPr>
          <w:rFonts w:ascii="Times New Roman" w:eastAsia="Times New Roman" w:hAnsi="Times New Roman" w:cs="Times New Roman"/>
          <w:sz w:val="24"/>
          <w:lang w:eastAsia="ru-RU"/>
        </w:rPr>
        <w:t>Реализация проекта в основной этап проходила через все виды деятельности. Занимаясь  познавательной деятельностью, мы проводили различные  беседы. В первую очередь раскрывались темы, наиболее интересные и понятные детям: в честь кого названа улица, на которой ты живёшь; исторические памятники, события, выдающиеся личности нашего города; наиболее важные исторические события, связанные с историей города.</w:t>
      </w:r>
    </w:p>
    <w:p w:rsidR="002F1720" w:rsidRPr="004D18FE" w:rsidRDefault="002F1720" w:rsidP="002F1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D18FE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282575</wp:posOffset>
            </wp:positionV>
            <wp:extent cx="2971800" cy="2009775"/>
            <wp:effectExtent l="114300" t="76200" r="114300" b="85725"/>
            <wp:wrapNone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00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4D18FE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39370</wp:posOffset>
            </wp:positionV>
            <wp:extent cx="2505075" cy="1962150"/>
            <wp:effectExtent l="114300" t="76200" r="104775" b="76200"/>
            <wp:wrapNone/>
            <wp:docPr id="1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96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D18FE">
        <w:rPr>
          <w:rFonts w:ascii="Times New Roman" w:eastAsia="Times New Roman" w:hAnsi="Times New Roman" w:cs="Times New Roman"/>
          <w:sz w:val="24"/>
          <w:lang w:eastAsia="ru-RU"/>
        </w:rPr>
        <w:t xml:space="preserve">В познавательную деятельность также входили </w:t>
      </w:r>
      <w:r w:rsidRPr="004D18FE">
        <w:rPr>
          <w:rFonts w:ascii="Times New Roman" w:hAnsi="Times New Roman" w:cs="Times New Roman"/>
          <w:sz w:val="24"/>
        </w:rPr>
        <w:t xml:space="preserve">целевые прогулки  «Мой микрорайон»,  «Я изучаю свой город». Например, мы побывали у Египетских ворот, у  памятника А.С. Пушкину, у мемориальной доски на улице генерала </w:t>
      </w:r>
      <w:proofErr w:type="spellStart"/>
      <w:r w:rsidRPr="004D18FE">
        <w:rPr>
          <w:rFonts w:ascii="Times New Roman" w:hAnsi="Times New Roman" w:cs="Times New Roman"/>
          <w:sz w:val="24"/>
        </w:rPr>
        <w:t>Хазова</w:t>
      </w:r>
      <w:proofErr w:type="spellEnd"/>
      <w:r w:rsidRPr="004D18FE">
        <w:rPr>
          <w:rFonts w:ascii="Times New Roman" w:hAnsi="Times New Roman" w:cs="Times New Roman"/>
          <w:sz w:val="24"/>
        </w:rPr>
        <w:t xml:space="preserve"> и др.</w:t>
      </w: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4D18FE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-300990</wp:posOffset>
            </wp:positionV>
            <wp:extent cx="1833245" cy="1374775"/>
            <wp:effectExtent l="114300" t="76200" r="90805" b="73025"/>
            <wp:wrapNone/>
            <wp:docPr id="1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1374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D18FE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-529590</wp:posOffset>
            </wp:positionV>
            <wp:extent cx="2009775" cy="1527175"/>
            <wp:effectExtent l="114300" t="76200" r="104775" b="73025"/>
            <wp:wrapNone/>
            <wp:docPr id="1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27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4D18FE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-100330</wp:posOffset>
            </wp:positionV>
            <wp:extent cx="2028190" cy="1521460"/>
            <wp:effectExtent l="133350" t="95250" r="124460" b="154940"/>
            <wp:wrapNone/>
            <wp:docPr id="1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521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D18FE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-62230</wp:posOffset>
            </wp:positionV>
            <wp:extent cx="2028825" cy="1524000"/>
            <wp:effectExtent l="133350" t="95250" r="123825" b="152400"/>
            <wp:wrapNone/>
            <wp:docPr id="2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D18FE">
        <w:rPr>
          <w:rFonts w:ascii="Times New Roman" w:eastAsia="Times New Roman" w:hAnsi="Times New Roman" w:cs="Times New Roman"/>
          <w:sz w:val="24"/>
          <w:lang w:eastAsia="ru-RU"/>
        </w:rPr>
        <w:t>Также мы проводили  экскурсии  «Екатерининский парк и Екатерининский дворец», «</w:t>
      </w:r>
      <w:r w:rsidRPr="004D18FE">
        <w:rPr>
          <w:rFonts w:ascii="Times New Roman" w:hAnsi="Times New Roman" w:cs="Times New Roman"/>
          <w:sz w:val="24"/>
        </w:rPr>
        <w:t>Лицей и лицейский сад», «Александровский парк», «Павильон «Арсенал».  И поскольку родители стали полноправными участниками проекта, то без их помощи всё это трудно было бы воплотить: они доставляли  нас на своих автомобилях  к пункту назначения,  забирали  детей  после экскурсий и даже посещали экскурсии вместе с нами.</w:t>
      </w:r>
    </w:p>
    <w:p w:rsidR="002F1720" w:rsidRPr="004D18FE" w:rsidRDefault="005C2F3F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3366184</wp:posOffset>
            </wp:positionH>
            <wp:positionV relativeFrom="paragraph">
              <wp:posOffset>106301</wp:posOffset>
            </wp:positionV>
            <wp:extent cx="2872064" cy="1695070"/>
            <wp:effectExtent l="76200" t="76200" r="118786" b="76580"/>
            <wp:wrapNone/>
            <wp:docPr id="26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064" cy="1695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F1720" w:rsidRPr="004D18FE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107645</wp:posOffset>
            </wp:positionH>
            <wp:positionV relativeFrom="paragraph">
              <wp:posOffset>106301</wp:posOffset>
            </wp:positionV>
            <wp:extent cx="2803674" cy="1575047"/>
            <wp:effectExtent l="133350" t="76200" r="110976" b="82303"/>
            <wp:wrapNone/>
            <wp:docPr id="2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674" cy="15750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4D18FE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1836495</wp:posOffset>
            </wp:positionH>
            <wp:positionV relativeFrom="paragraph">
              <wp:posOffset>110753</wp:posOffset>
            </wp:positionV>
            <wp:extent cx="2952651" cy="1695706"/>
            <wp:effectExtent l="76200" t="76200" r="114399" b="75944"/>
            <wp:wrapNone/>
            <wp:docPr id="27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651" cy="16957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4D18FE">
        <w:rPr>
          <w:rFonts w:ascii="Times New Roman" w:eastAsia="Times New Roman" w:hAnsi="Times New Roman" w:cs="Times New Roman"/>
          <w:sz w:val="24"/>
          <w:lang w:eastAsia="ru-RU"/>
        </w:rPr>
        <w:t>Очень помогала в реализации проекта  наша районная  библиотека, где детя</w:t>
      </w:r>
      <w:r w:rsidR="004D18FE" w:rsidRPr="004D18FE">
        <w:rPr>
          <w:rFonts w:ascii="Times New Roman" w:eastAsia="Times New Roman" w:hAnsi="Times New Roman" w:cs="Times New Roman"/>
          <w:sz w:val="24"/>
          <w:lang w:eastAsia="ru-RU"/>
        </w:rPr>
        <w:t>м рассказывали об истории</w:t>
      </w:r>
      <w:proofErr w:type="gramStart"/>
      <w:r w:rsidR="004D18FE" w:rsidRPr="004D18FE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4D18FE">
        <w:rPr>
          <w:rFonts w:ascii="Times New Roman" w:eastAsia="Times New Roman" w:hAnsi="Times New Roman" w:cs="Times New Roman"/>
          <w:sz w:val="24"/>
          <w:lang w:eastAsia="ru-RU"/>
        </w:rPr>
        <w:t xml:space="preserve">  С</w:t>
      </w:r>
      <w:proofErr w:type="gramEnd"/>
      <w:r w:rsidRPr="004D18FE">
        <w:rPr>
          <w:rFonts w:ascii="Times New Roman" w:eastAsia="Times New Roman" w:hAnsi="Times New Roman" w:cs="Times New Roman"/>
          <w:sz w:val="24"/>
          <w:lang w:eastAsia="ru-RU"/>
        </w:rPr>
        <w:t>анкт- П</w:t>
      </w:r>
      <w:r w:rsidR="004D18FE" w:rsidRPr="004D18FE">
        <w:rPr>
          <w:rFonts w:ascii="Times New Roman" w:eastAsia="Times New Roman" w:hAnsi="Times New Roman" w:cs="Times New Roman"/>
          <w:sz w:val="24"/>
          <w:lang w:eastAsia="ru-RU"/>
        </w:rPr>
        <w:t xml:space="preserve">етербурга, о реке Неве, о </w:t>
      </w:r>
      <w:r w:rsidRPr="004D18FE">
        <w:rPr>
          <w:rFonts w:ascii="Times New Roman" w:eastAsia="Times New Roman" w:hAnsi="Times New Roman" w:cs="Times New Roman"/>
          <w:sz w:val="24"/>
          <w:lang w:eastAsia="ru-RU"/>
        </w:rPr>
        <w:t xml:space="preserve"> достопримечательностях Северной столицы.  А  использование  таких видеофильмов, как  «Её зовут Нева», «Неприступная твердыня» делали эти рассказы более зримыми.  Закрепление материала на таких встречах проходило в форме викторины и занимательных игр.</w:t>
      </w: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4D18FE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89536</wp:posOffset>
            </wp:positionV>
            <wp:extent cx="2952750" cy="1733550"/>
            <wp:effectExtent l="114300" t="114300" r="95250" b="133350"/>
            <wp:wrapNone/>
            <wp:docPr id="28" name="Рисунок 12" descr="D:\библиотека\gmpkIBgDYz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:\библиотека\gmpkIBgDYz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3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4D18FE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72390</wp:posOffset>
            </wp:positionV>
            <wp:extent cx="3132455" cy="1762125"/>
            <wp:effectExtent l="133350" t="57150" r="125095" b="66675"/>
            <wp:wrapNone/>
            <wp:docPr id="29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1762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FD72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D18FE">
        <w:rPr>
          <w:rFonts w:ascii="Times New Roman" w:hAnsi="Times New Roman" w:cs="Times New Roman"/>
          <w:sz w:val="24"/>
        </w:rPr>
        <w:t>В игровой деятельности мы использовали и готовые дидактические игры, и те, что создали самостоятельно. Например, лото «Парные картинки», «Узнай свою пару», «</w:t>
      </w:r>
      <w:proofErr w:type="spellStart"/>
      <w:r w:rsidRPr="004D18FE">
        <w:rPr>
          <w:rFonts w:ascii="Times New Roman" w:hAnsi="Times New Roman" w:cs="Times New Roman"/>
          <w:sz w:val="24"/>
        </w:rPr>
        <w:t>Царскосельское</w:t>
      </w:r>
      <w:proofErr w:type="spellEnd"/>
      <w:r w:rsidRPr="004D18FE">
        <w:rPr>
          <w:rFonts w:ascii="Times New Roman" w:hAnsi="Times New Roman" w:cs="Times New Roman"/>
          <w:sz w:val="24"/>
        </w:rPr>
        <w:t xml:space="preserve"> лото» помогало обогащать и   закреплять знания детей о родном городе,  развивало речь, внимательность, зрительную память.  Основой  игры «Черный ящик»  стали предметы, которые ассоциировались с историческими местами  города Пушкина, историческими  личностями, героями сказок А.С.Пушкина.  Эта игра направлена на развитие связной речи детей, развитие ассоциативн</w:t>
      </w:r>
      <w:r w:rsidR="00FD722A">
        <w:rPr>
          <w:rFonts w:ascii="Times New Roman" w:hAnsi="Times New Roman" w:cs="Times New Roman"/>
          <w:sz w:val="24"/>
        </w:rPr>
        <w:t>ого мышления, внимания, памяти.</w:t>
      </w: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</w:rPr>
      </w:pPr>
      <w:r w:rsidRPr="004D18FE">
        <w:rPr>
          <w:rFonts w:ascii="Times New Roman" w:hAnsi="Times New Roman" w:cs="Times New Roman"/>
          <w:sz w:val="24"/>
        </w:rPr>
        <w:t>Работа над изучением и закреплением темы проходила через продуктивную деятельность: ребята изготовляли аппликации по теме «Чесменская колонна»; рисовали  на  темы «Осень в Царском Селе», «Мосты города», «Царскосельский лицей», «Сказки Пушкина», «Я рисую свой город»; лепили сказочные замки, героев сказок А.С. Пушкина.  Дети так прониклись этими видами деятельности, так развили свои творческие способности, что стали приносить рисунки из дома,  и нами была организована выставка по теме «Мой родной город».</w:t>
      </w: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4D18FE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-367665</wp:posOffset>
            </wp:positionV>
            <wp:extent cx="3152775" cy="2038350"/>
            <wp:effectExtent l="114300" t="76200" r="123825" b="76200"/>
            <wp:wrapNone/>
            <wp:docPr id="32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038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D18FE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-415290</wp:posOffset>
            </wp:positionV>
            <wp:extent cx="2581275" cy="2038350"/>
            <wp:effectExtent l="114300" t="76200" r="123825" b="76200"/>
            <wp:wrapNone/>
            <wp:docPr id="33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038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F1720" w:rsidRPr="004D18FE" w:rsidRDefault="002F1720" w:rsidP="002F1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F1720" w:rsidRPr="004D18FE" w:rsidRDefault="002F1720" w:rsidP="002F1720">
      <w:pPr>
        <w:pStyle w:val="a3"/>
        <w:jc w:val="both"/>
        <w:rPr>
          <w:sz w:val="24"/>
          <w:szCs w:val="22"/>
        </w:rPr>
      </w:pPr>
    </w:p>
    <w:p w:rsidR="002F1720" w:rsidRPr="004D18FE" w:rsidRDefault="002F1720" w:rsidP="002F1720">
      <w:pPr>
        <w:pStyle w:val="a3"/>
        <w:jc w:val="both"/>
        <w:rPr>
          <w:sz w:val="24"/>
          <w:szCs w:val="22"/>
        </w:rPr>
      </w:pPr>
    </w:p>
    <w:p w:rsidR="002F1720" w:rsidRPr="004D18FE" w:rsidRDefault="002F1720" w:rsidP="002F1720">
      <w:pPr>
        <w:pStyle w:val="a3"/>
        <w:jc w:val="both"/>
        <w:rPr>
          <w:sz w:val="24"/>
          <w:szCs w:val="22"/>
        </w:rPr>
      </w:pPr>
    </w:p>
    <w:p w:rsidR="002F1720" w:rsidRPr="004D18FE" w:rsidRDefault="002F1720" w:rsidP="002F1720">
      <w:pPr>
        <w:pStyle w:val="a3"/>
        <w:jc w:val="both"/>
        <w:rPr>
          <w:sz w:val="24"/>
          <w:szCs w:val="22"/>
        </w:rPr>
      </w:pPr>
    </w:p>
    <w:p w:rsidR="002F1720" w:rsidRPr="004D18FE" w:rsidRDefault="002F1720" w:rsidP="002F1720">
      <w:pPr>
        <w:pStyle w:val="a3"/>
        <w:jc w:val="both"/>
        <w:rPr>
          <w:sz w:val="24"/>
          <w:szCs w:val="22"/>
        </w:rPr>
      </w:pPr>
    </w:p>
    <w:p w:rsidR="002F1720" w:rsidRPr="004D18FE" w:rsidRDefault="002F1720" w:rsidP="002F1720">
      <w:pPr>
        <w:pStyle w:val="a3"/>
        <w:jc w:val="both"/>
        <w:rPr>
          <w:sz w:val="24"/>
          <w:szCs w:val="22"/>
        </w:rPr>
      </w:pPr>
    </w:p>
    <w:p w:rsidR="002F1720" w:rsidRPr="004D18FE" w:rsidRDefault="002F1720" w:rsidP="002F1720">
      <w:pPr>
        <w:pStyle w:val="a3"/>
        <w:jc w:val="both"/>
        <w:rPr>
          <w:sz w:val="24"/>
          <w:szCs w:val="22"/>
        </w:rPr>
      </w:pPr>
    </w:p>
    <w:p w:rsidR="002F1720" w:rsidRPr="004D18FE" w:rsidRDefault="002F1720" w:rsidP="002F1720">
      <w:pPr>
        <w:pStyle w:val="a3"/>
        <w:jc w:val="both"/>
        <w:rPr>
          <w:sz w:val="24"/>
          <w:szCs w:val="22"/>
        </w:rPr>
      </w:pPr>
      <w:r w:rsidRPr="004D18FE">
        <w:rPr>
          <w:sz w:val="24"/>
          <w:szCs w:val="22"/>
        </w:rPr>
        <w:t xml:space="preserve">На протяжении всех этапов проекта шло тесное сотрудничество с родителями ребят. Во-первых, после первого анкетирования в начале проекта мы провели консультацию для родителей «Как начинать знакомство детей с Царским Селом». Во-вторых, совместно с родителями  был подготовлен информационно-познавательный материал по изучению достопримечательностей города «Войди в мир прекрасного…».  </w:t>
      </w:r>
      <w:r w:rsidR="00B62C9B">
        <w:rPr>
          <w:sz w:val="24"/>
          <w:szCs w:val="22"/>
        </w:rPr>
        <w:t xml:space="preserve">Разработан </w:t>
      </w:r>
      <w:r w:rsidR="00B62C9B" w:rsidRPr="00B62C9B">
        <w:rPr>
          <w:sz w:val="24"/>
          <w:szCs w:val="22"/>
        </w:rPr>
        <w:t>цикл занятий под названием «Уроки доброты», целью которых является воспитание нравственных ценностей и познание самого себя в мире людей.</w:t>
      </w:r>
      <w:r w:rsidR="00B62C9B">
        <w:rPr>
          <w:sz w:val="24"/>
          <w:szCs w:val="22"/>
        </w:rPr>
        <w:t xml:space="preserve"> </w:t>
      </w:r>
      <w:r w:rsidRPr="004D18FE">
        <w:rPr>
          <w:sz w:val="24"/>
          <w:szCs w:val="22"/>
        </w:rPr>
        <w:t xml:space="preserve">Родители принесли альбом с изображениями мест нашего города в исторической  перспективе от 1900  года до наших дней, материал по теме  «Царское Село - город Муз», который  посвящен знаменитым людям города Пушкина, книги из серии </w:t>
      </w:r>
      <w:r w:rsidRPr="00097711">
        <w:rPr>
          <w:sz w:val="24"/>
          <w:szCs w:val="24"/>
        </w:rPr>
        <w:t>«Путешествие в историю Царского Села». Всё это мы использовали  в нашей работе.</w:t>
      </w:r>
    </w:p>
    <w:p w:rsidR="002F1720" w:rsidRPr="004D18FE" w:rsidRDefault="002F1720" w:rsidP="002F172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  <w:r w:rsidRPr="004D18FE">
        <w:rPr>
          <w:rFonts w:ascii="Times New Roman" w:hAnsi="Times New Roman" w:cs="Times New Roman"/>
          <w:sz w:val="24"/>
        </w:rPr>
        <w:t>Также мы рекомендовали родителям вместе с детьми  посетить одну из исторических дос</w:t>
      </w:r>
      <w:r w:rsidR="004D18FE" w:rsidRPr="004D18FE">
        <w:rPr>
          <w:rFonts w:ascii="Times New Roman" w:hAnsi="Times New Roman" w:cs="Times New Roman"/>
          <w:sz w:val="24"/>
        </w:rPr>
        <w:t>топримечательностей родного города</w:t>
      </w:r>
      <w:r w:rsidRPr="004D18FE">
        <w:rPr>
          <w:rFonts w:ascii="Times New Roman" w:hAnsi="Times New Roman" w:cs="Times New Roman"/>
          <w:sz w:val="24"/>
        </w:rPr>
        <w:t xml:space="preserve"> и помочь своему ребёнку составить рассказ о ней по плану учителя-логопеда.  На занятиях по развитию связной речи дети представляли свои рассказы с фотоматериалом. Используя этот материал, мы решили изготовить книгу «Любознательный ребенок - </w:t>
      </w:r>
      <w:proofErr w:type="spellStart"/>
      <w:r w:rsidRPr="004D18FE">
        <w:rPr>
          <w:rFonts w:ascii="Times New Roman" w:hAnsi="Times New Roman" w:cs="Times New Roman"/>
          <w:sz w:val="24"/>
        </w:rPr>
        <w:t>царскосельский</w:t>
      </w:r>
      <w:proofErr w:type="spellEnd"/>
      <w:r w:rsidRPr="004D18FE">
        <w:rPr>
          <w:rFonts w:ascii="Times New Roman" w:hAnsi="Times New Roman" w:cs="Times New Roman"/>
          <w:sz w:val="24"/>
        </w:rPr>
        <w:t xml:space="preserve"> дошколенок.  Часть 1», которая состоит  из рассказов детей с фотографиями. А часть 2 –  книга «Прогулка по Царскому Селу» - была создана на заключительном этапе. Она состоит из 2-х частей: «Прогулка по Царскому Селу» и «Мой микрорайон». В ней размещены фотографии экскурсий и стихи собственного сочинения, которые помогают лучше  запомнить названия достопримечательностей и исторических мест.  Также был собран альбом детских работ по данной теме.</w:t>
      </w:r>
    </w:p>
    <w:p w:rsidR="002F1720" w:rsidRPr="004D18FE" w:rsidRDefault="002F1720" w:rsidP="002F1720">
      <w:pPr>
        <w:jc w:val="both"/>
        <w:rPr>
          <w:rFonts w:ascii="Times New Roman" w:hAnsi="Times New Roman" w:cs="Times New Roman"/>
          <w:sz w:val="24"/>
        </w:rPr>
      </w:pPr>
      <w:r w:rsidRPr="004D18FE">
        <w:rPr>
          <w:rFonts w:ascii="Times New Roman" w:hAnsi="Times New Roman" w:cs="Times New Roman"/>
          <w:bCs/>
          <w:iCs/>
          <w:sz w:val="24"/>
        </w:rPr>
        <w:t>На заключительном этапе и</w:t>
      </w:r>
      <w:r w:rsidRPr="004D18FE">
        <w:rPr>
          <w:rFonts w:ascii="Times New Roman" w:hAnsi="Times New Roman" w:cs="Times New Roman"/>
          <w:sz w:val="24"/>
        </w:rPr>
        <w:t xml:space="preserve">тоговым мероприятием  стало проведение открытого занятия-досуга с использованием интерактивной доски </w:t>
      </w:r>
      <w:proofErr w:type="spellStart"/>
      <w:proofErr w:type="gramStart"/>
      <w:r w:rsidRPr="004D18FE">
        <w:rPr>
          <w:rFonts w:ascii="Times New Roman" w:hAnsi="Times New Roman" w:cs="Times New Roman"/>
          <w:sz w:val="24"/>
        </w:rPr>
        <w:t>мимио</w:t>
      </w:r>
      <w:proofErr w:type="spellEnd"/>
      <w:proofErr w:type="gramEnd"/>
      <w:r w:rsidRPr="004D18FE">
        <w:rPr>
          <w:rFonts w:ascii="Times New Roman" w:hAnsi="Times New Roman" w:cs="Times New Roman"/>
          <w:sz w:val="24"/>
          <w:lang w:val="en-US"/>
        </w:rPr>
        <w:t>studio</w:t>
      </w:r>
      <w:r w:rsidRPr="004D18FE">
        <w:rPr>
          <w:rFonts w:ascii="Times New Roman" w:hAnsi="Times New Roman" w:cs="Times New Roman"/>
          <w:sz w:val="24"/>
        </w:rPr>
        <w:t xml:space="preserve"> «Экскурсия по Царскому Селу»,  целью которого было расширение знаний и представлений о своём родном городе и его достопримечательностях посредством монологической связной речи. Монолог, как правило,  речь книжного стиля, связная речь одного лица. Цель монолога – сообщение о каких-либо фактах, событиях.</w:t>
      </w:r>
    </w:p>
    <w:p w:rsidR="002F1720" w:rsidRPr="004D18FE" w:rsidRDefault="002F1720" w:rsidP="002F1720">
      <w:pPr>
        <w:jc w:val="both"/>
        <w:rPr>
          <w:rFonts w:ascii="Times New Roman" w:hAnsi="Times New Roman" w:cs="Times New Roman"/>
          <w:sz w:val="24"/>
        </w:rPr>
      </w:pPr>
    </w:p>
    <w:p w:rsidR="002F1720" w:rsidRPr="004D18FE" w:rsidRDefault="002F1720" w:rsidP="002F1720">
      <w:pPr>
        <w:jc w:val="both"/>
        <w:rPr>
          <w:rFonts w:ascii="Times New Roman" w:hAnsi="Times New Roman" w:cs="Times New Roman"/>
          <w:sz w:val="24"/>
        </w:rPr>
      </w:pPr>
    </w:p>
    <w:p w:rsidR="002F1720" w:rsidRPr="004D18FE" w:rsidRDefault="002F1720" w:rsidP="002F1720">
      <w:pPr>
        <w:jc w:val="both"/>
        <w:rPr>
          <w:rFonts w:ascii="Times New Roman" w:hAnsi="Times New Roman" w:cs="Times New Roman"/>
          <w:sz w:val="24"/>
        </w:rPr>
      </w:pPr>
      <w:r w:rsidRPr="004D18FE">
        <w:rPr>
          <w:rFonts w:ascii="Times New Roman" w:hAnsi="Times New Roman" w:cs="Times New Roman"/>
          <w:bCs/>
          <w:iCs/>
          <w:noProof/>
          <w:sz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-561340</wp:posOffset>
            </wp:positionV>
            <wp:extent cx="4133850" cy="2552700"/>
            <wp:effectExtent l="133350" t="114300" r="133350" b="152400"/>
            <wp:wrapNone/>
            <wp:docPr id="34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552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F1720" w:rsidRPr="004D18FE" w:rsidRDefault="002F1720" w:rsidP="002F1720">
      <w:pPr>
        <w:jc w:val="both"/>
        <w:rPr>
          <w:rFonts w:ascii="Times New Roman" w:hAnsi="Times New Roman" w:cs="Times New Roman"/>
          <w:sz w:val="24"/>
        </w:rPr>
      </w:pPr>
    </w:p>
    <w:p w:rsidR="002F1720" w:rsidRPr="004D18FE" w:rsidRDefault="002F1720" w:rsidP="002F1720">
      <w:pPr>
        <w:jc w:val="both"/>
        <w:rPr>
          <w:rFonts w:ascii="Times New Roman" w:hAnsi="Times New Roman" w:cs="Times New Roman"/>
          <w:sz w:val="24"/>
        </w:rPr>
      </w:pPr>
    </w:p>
    <w:p w:rsidR="002F1720" w:rsidRPr="004D18FE" w:rsidRDefault="002F1720" w:rsidP="002F1720">
      <w:pPr>
        <w:jc w:val="both"/>
        <w:rPr>
          <w:rFonts w:ascii="Times New Roman" w:hAnsi="Times New Roman" w:cs="Times New Roman"/>
          <w:sz w:val="24"/>
        </w:rPr>
      </w:pPr>
    </w:p>
    <w:p w:rsidR="002F1720" w:rsidRPr="004D18FE" w:rsidRDefault="002F1720" w:rsidP="002F1720">
      <w:pPr>
        <w:jc w:val="both"/>
        <w:rPr>
          <w:rFonts w:ascii="Times New Roman" w:hAnsi="Times New Roman" w:cs="Times New Roman"/>
          <w:sz w:val="24"/>
        </w:rPr>
      </w:pPr>
    </w:p>
    <w:p w:rsidR="002F1720" w:rsidRPr="004D18FE" w:rsidRDefault="002F1720" w:rsidP="002F1720">
      <w:pPr>
        <w:jc w:val="both"/>
        <w:rPr>
          <w:rFonts w:ascii="Times New Roman" w:hAnsi="Times New Roman" w:cs="Times New Roman"/>
          <w:sz w:val="24"/>
        </w:rPr>
      </w:pPr>
    </w:p>
    <w:p w:rsidR="002F1720" w:rsidRPr="004D18FE" w:rsidRDefault="002F1720" w:rsidP="002F1720">
      <w:pPr>
        <w:jc w:val="both"/>
        <w:rPr>
          <w:rFonts w:ascii="Times New Roman" w:hAnsi="Times New Roman" w:cs="Times New Roman"/>
          <w:sz w:val="24"/>
        </w:rPr>
      </w:pPr>
    </w:p>
    <w:p w:rsidR="002F1720" w:rsidRPr="004D18FE" w:rsidRDefault="002F1720" w:rsidP="002F1720">
      <w:pPr>
        <w:spacing w:after="0"/>
        <w:jc w:val="both"/>
        <w:rPr>
          <w:rFonts w:ascii="Times New Roman" w:hAnsi="Times New Roman" w:cs="Times New Roman"/>
          <w:sz w:val="24"/>
        </w:rPr>
      </w:pPr>
      <w:r w:rsidRPr="004D18FE">
        <w:rPr>
          <w:rFonts w:ascii="Times New Roman" w:hAnsi="Times New Roman" w:cs="Times New Roman"/>
          <w:sz w:val="24"/>
        </w:rPr>
        <w:t xml:space="preserve">Предварительно адаптировав для детей подготовительного возраста </w:t>
      </w:r>
      <w:r w:rsidR="004D18FE" w:rsidRPr="004D18FE">
        <w:rPr>
          <w:rFonts w:ascii="Times New Roman" w:hAnsi="Times New Roman" w:cs="Times New Roman"/>
          <w:sz w:val="24"/>
        </w:rPr>
        <w:t xml:space="preserve">тексты </w:t>
      </w:r>
      <w:r w:rsidRPr="004D18FE">
        <w:rPr>
          <w:rFonts w:ascii="Times New Roman" w:hAnsi="Times New Roman" w:cs="Times New Roman"/>
          <w:sz w:val="24"/>
        </w:rPr>
        <w:t>об истории Царского Села и его архитектуре, учитель-логопед проводила   работу с детьми  над их содержанием, с разбором незнакомых слов и установкой на их  дальнейшее  запоминание. Главной задачей было обучение детей подготовительного возраста ведению подробного, точного, связного, красивого рассказа с использованием интонационной выразительности.</w:t>
      </w:r>
    </w:p>
    <w:p w:rsidR="002F1720" w:rsidRPr="004D18FE" w:rsidRDefault="002F1720" w:rsidP="002F1720">
      <w:pPr>
        <w:spacing w:after="0"/>
        <w:jc w:val="both"/>
        <w:rPr>
          <w:rFonts w:ascii="Times New Roman" w:hAnsi="Times New Roman" w:cs="Times New Roman"/>
          <w:sz w:val="24"/>
        </w:rPr>
      </w:pPr>
      <w:r w:rsidRPr="004D18FE">
        <w:rPr>
          <w:rFonts w:ascii="Times New Roman" w:hAnsi="Times New Roman" w:cs="Times New Roman"/>
          <w:sz w:val="24"/>
        </w:rPr>
        <w:t xml:space="preserve">В этом занятии мы использовали театрализацию. Дети играли роли экскурсоводов и с энтузиазмом рассказывали гостям нашего города  свои тексты, опираясь на мультимедийные изображения архитектуры родного города. В занятии использовались дополнительные задания по закреплению названий главных достопримечательностей и улиц города Пушкина. Были включены задания на развитие фонематического анализа. Например, нужно было разгадать фамилию архитектора, определив первый звук в картинках-подсказках. Была включена игра «Силуэты» на развитие зрительного восприятия. В процессе этого занятия  дети сумели точно, грамматически правильно, интонационно выразительно изложить содержание  своих текстов по заданной теме. </w:t>
      </w:r>
    </w:p>
    <w:p w:rsidR="002F1720" w:rsidRPr="004D18FE" w:rsidRDefault="002F1720" w:rsidP="002F1720">
      <w:pPr>
        <w:jc w:val="both"/>
        <w:rPr>
          <w:rFonts w:ascii="Times New Roman" w:hAnsi="Times New Roman" w:cs="Times New Roman"/>
          <w:sz w:val="24"/>
        </w:rPr>
      </w:pPr>
    </w:p>
    <w:p w:rsidR="002F1720" w:rsidRPr="004D18FE" w:rsidRDefault="002F1720" w:rsidP="002F1720">
      <w:pPr>
        <w:spacing w:after="0"/>
        <w:jc w:val="both"/>
        <w:rPr>
          <w:rFonts w:ascii="Times New Roman" w:hAnsi="Times New Roman" w:cs="Times New Roman"/>
          <w:sz w:val="24"/>
        </w:rPr>
      </w:pPr>
      <w:r w:rsidRPr="004D18FE">
        <w:rPr>
          <w:rFonts w:ascii="Times New Roman" w:hAnsi="Times New Roman" w:cs="Times New Roman"/>
          <w:sz w:val="24"/>
        </w:rPr>
        <w:t>Это занятие, как и  проект в целом, было направлено на развитие связной монологической речи, которая  играет ведущую роль в процессе речевого развития ребенка и занимает одно из центральных мест в общей системе работы по развитию речи в детском саду и в речевой группе для детей с ТНР  в частности.</w:t>
      </w:r>
    </w:p>
    <w:p w:rsidR="002F1720" w:rsidRPr="004D18FE" w:rsidRDefault="002F1720" w:rsidP="002F172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D18FE">
        <w:rPr>
          <w:rFonts w:ascii="Times New Roman" w:hAnsi="Times New Roman" w:cs="Times New Roman"/>
          <w:sz w:val="24"/>
        </w:rPr>
        <w:t xml:space="preserve">На заключительном этапе была создана видеотека, картотека дидактических игр по краеведению, альбом стихов о Царском Селе.  Были разработаны дидактические игры по ознакомлению и закреплению знаний о родном городе. </w:t>
      </w:r>
    </w:p>
    <w:p w:rsidR="002F1720" w:rsidRPr="004D18FE" w:rsidRDefault="002F1720" w:rsidP="002F1720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</w:rPr>
      </w:pPr>
    </w:p>
    <w:p w:rsidR="002F1720" w:rsidRPr="004D18FE" w:rsidRDefault="002F1720" w:rsidP="002F1720">
      <w:pPr>
        <w:pStyle w:val="a3"/>
        <w:ind w:firstLine="851"/>
        <w:jc w:val="both"/>
        <w:rPr>
          <w:bCs/>
          <w:iCs/>
          <w:sz w:val="24"/>
          <w:szCs w:val="22"/>
        </w:rPr>
      </w:pPr>
      <w:r w:rsidRPr="004D18FE">
        <w:rPr>
          <w:bCs/>
          <w:iCs/>
          <w:sz w:val="24"/>
          <w:szCs w:val="22"/>
        </w:rPr>
        <w:t xml:space="preserve">В конце мы провели итоговое анкетирование родителей,  которое показало, что значительно выросло количество тех мам и пап, которые стали чаще посещать с детьми музеи, парки, стали сами больше узнавать исторических </w:t>
      </w:r>
      <w:proofErr w:type="gramStart"/>
      <w:r w:rsidRPr="004D18FE">
        <w:rPr>
          <w:bCs/>
          <w:iCs/>
          <w:sz w:val="24"/>
          <w:szCs w:val="22"/>
        </w:rPr>
        <w:t>фактов о достопримечательностях</w:t>
      </w:r>
      <w:proofErr w:type="gramEnd"/>
      <w:r w:rsidRPr="004D18FE">
        <w:rPr>
          <w:bCs/>
          <w:iCs/>
          <w:sz w:val="24"/>
          <w:szCs w:val="22"/>
        </w:rPr>
        <w:t xml:space="preserve"> и  памятных местах нашего города.</w:t>
      </w:r>
      <w:r w:rsidR="00B62C9B" w:rsidRPr="00B62C9B">
        <w:rPr>
          <w:rFonts w:asciiTheme="minorHAnsi" w:eastAsiaTheme="minorHAnsi" w:hAnsiTheme="minorHAnsi" w:cstheme="minorBidi"/>
          <w:color w:val="373737"/>
          <w:sz w:val="28"/>
          <w:szCs w:val="28"/>
          <w:shd w:val="clear" w:color="auto" w:fill="FFFFFF"/>
          <w:lang w:eastAsia="en-US"/>
        </w:rPr>
        <w:t xml:space="preserve"> </w:t>
      </w:r>
      <w:r w:rsidR="00B62C9B" w:rsidRPr="00B62C9B">
        <w:rPr>
          <w:bCs/>
          <w:iCs/>
          <w:sz w:val="24"/>
          <w:szCs w:val="22"/>
        </w:rPr>
        <w:t>Большинство родителей, весьма обеспокоены духовным развитием своих детей и стараются использовать многие возможности для их нравственного развития.</w:t>
      </w:r>
    </w:p>
    <w:p w:rsidR="002F1720" w:rsidRPr="004D18FE" w:rsidRDefault="002F1720" w:rsidP="002F1720">
      <w:pPr>
        <w:pStyle w:val="a3"/>
        <w:ind w:firstLine="851"/>
        <w:jc w:val="both"/>
        <w:rPr>
          <w:bCs/>
          <w:iCs/>
          <w:sz w:val="24"/>
          <w:szCs w:val="22"/>
        </w:rPr>
      </w:pPr>
    </w:p>
    <w:p w:rsidR="002F1720" w:rsidRPr="004D18FE" w:rsidRDefault="002F1720" w:rsidP="002F1720">
      <w:pPr>
        <w:pStyle w:val="a3"/>
        <w:jc w:val="both"/>
        <w:rPr>
          <w:sz w:val="24"/>
          <w:szCs w:val="22"/>
        </w:rPr>
      </w:pPr>
    </w:p>
    <w:p w:rsidR="002F1720" w:rsidRPr="004D18FE" w:rsidRDefault="002F1720" w:rsidP="002F1720">
      <w:pPr>
        <w:pStyle w:val="a3"/>
        <w:jc w:val="both"/>
        <w:rPr>
          <w:sz w:val="24"/>
          <w:szCs w:val="22"/>
        </w:rPr>
      </w:pPr>
      <w:r w:rsidRPr="004D18FE">
        <w:rPr>
          <w:sz w:val="24"/>
          <w:szCs w:val="22"/>
        </w:rPr>
        <w:t>Обидно, что в школе теряется тесная взаимосвязь с родителями, мамы и папы  становятся более пассивными и не так активно участвуют в жизни детей. Может быть,  они считают их более взрослыми или хотят, чтобы дети  стали более самостоятельными. Однако нам кажется, что для школы тоже очень важно сотрудничество с родителями, школа и родители должны быть союзниками. И может быть, наш опыт поможет в этом кому-то из школьных учителей.</w:t>
      </w:r>
    </w:p>
    <w:p w:rsidR="002F1720" w:rsidRPr="004D18FE" w:rsidRDefault="002F1720" w:rsidP="002F1720">
      <w:pPr>
        <w:pStyle w:val="a3"/>
        <w:jc w:val="both"/>
        <w:rPr>
          <w:sz w:val="24"/>
          <w:szCs w:val="22"/>
        </w:rPr>
      </w:pPr>
    </w:p>
    <w:p w:rsidR="002F1720" w:rsidRPr="004D18FE" w:rsidRDefault="002F1720" w:rsidP="002F1720">
      <w:pPr>
        <w:pStyle w:val="a3"/>
        <w:jc w:val="both"/>
        <w:rPr>
          <w:sz w:val="24"/>
          <w:szCs w:val="22"/>
        </w:rPr>
      </w:pPr>
    </w:p>
    <w:p w:rsidR="002F1720" w:rsidRPr="004D18FE" w:rsidRDefault="002F1720" w:rsidP="002F172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D18FE">
        <w:rPr>
          <w:rFonts w:ascii="Times New Roman" w:hAnsi="Times New Roman" w:cs="Times New Roman"/>
          <w:sz w:val="24"/>
        </w:rPr>
        <w:t xml:space="preserve">Анализируя итоги нашего проекта, мы пришли к такому заключению: </w:t>
      </w:r>
      <w:r w:rsidR="00B62C9B">
        <w:rPr>
          <w:rFonts w:ascii="Times New Roman" w:hAnsi="Times New Roman" w:cs="Times New Roman"/>
          <w:sz w:val="24"/>
        </w:rPr>
        <w:t>я</w:t>
      </w:r>
      <w:r w:rsidR="00B62C9B" w:rsidRPr="00B62C9B">
        <w:rPr>
          <w:rFonts w:ascii="Times New Roman" w:hAnsi="Times New Roman" w:cs="Times New Roman"/>
          <w:sz w:val="24"/>
        </w:rPr>
        <w:t xml:space="preserve"> и мои коллеги стараемся так организовать жизнь детей в ДОУ, чтобы дети чувствовали себя нужными в уютном мире тепла и доброты, в мире духовности и фантазии. Ведь всё лучшее из детства найдёт своё отражение в дальнейшей жизни и окажет влияние на духовно-нравственные достижения человека.</w:t>
      </w:r>
      <w:r w:rsidR="007075B6">
        <w:rPr>
          <w:rFonts w:ascii="Times New Roman" w:hAnsi="Times New Roman" w:cs="Times New Roman"/>
          <w:sz w:val="24"/>
        </w:rPr>
        <w:t xml:space="preserve"> П</w:t>
      </w:r>
      <w:r w:rsidRPr="004D18FE">
        <w:rPr>
          <w:rFonts w:ascii="Times New Roman" w:hAnsi="Times New Roman" w:cs="Times New Roman"/>
          <w:sz w:val="24"/>
        </w:rPr>
        <w:t xml:space="preserve">роектная деятельность   в группах компенсирующей направленности необходима для более прочного, полноценного освоения детьми новых знаний, умений и навыков. В ходе реализации проекта, решая различные познавательно-образовательные задачи вместе </w:t>
      </w:r>
      <w:proofErr w:type="gramStart"/>
      <w:r w:rsidRPr="004D18FE">
        <w:rPr>
          <w:rFonts w:ascii="Times New Roman" w:hAnsi="Times New Roman" w:cs="Times New Roman"/>
          <w:sz w:val="24"/>
        </w:rPr>
        <w:t>со</w:t>
      </w:r>
      <w:proofErr w:type="gramEnd"/>
      <w:r w:rsidRPr="004D18FE">
        <w:rPr>
          <w:rFonts w:ascii="Times New Roman" w:hAnsi="Times New Roman" w:cs="Times New Roman"/>
          <w:sz w:val="24"/>
        </w:rPr>
        <w:t xml:space="preserve"> взрослыми и сверстниками, дети тренировали, закрепляли свои речевые навыки.   Использование инновационных педагогических технологий открывает новые возможности воспитания и обучения дошкольников с нарушениями речи.  Мы считаем, что в ходе реализации нашего проекта</w:t>
      </w:r>
      <w:r w:rsidR="007075B6">
        <w:rPr>
          <w:rFonts w:ascii="Times New Roman" w:hAnsi="Times New Roman" w:cs="Times New Roman"/>
          <w:sz w:val="24"/>
        </w:rPr>
        <w:t xml:space="preserve"> мы достигли главной цели ф</w:t>
      </w:r>
      <w:bookmarkStart w:id="0" w:name="_GoBack"/>
      <w:bookmarkEnd w:id="0"/>
      <w:r w:rsidR="007075B6" w:rsidRPr="007075B6">
        <w:rPr>
          <w:rFonts w:ascii="Times New Roman" w:hAnsi="Times New Roman" w:cs="Times New Roman"/>
          <w:sz w:val="24"/>
        </w:rPr>
        <w:t>ормирование основ духовно-нравственных, ценностных ориентаций детей.</w:t>
      </w:r>
    </w:p>
    <w:p w:rsidR="002F1720" w:rsidRPr="004D18FE" w:rsidRDefault="002F1720" w:rsidP="002F17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D18FE">
        <w:rPr>
          <w:rFonts w:ascii="Times New Roman" w:hAnsi="Times New Roman" w:cs="Times New Roman"/>
          <w:sz w:val="24"/>
        </w:rPr>
        <w:t xml:space="preserve">Такая форма работы формирует в ребенке личность, творческие способности и социально-коммуникативные навыки, активизирует словарный запас, тем самым готовит его к успешному обучению в школе.  Знания, умения, навыки, которые приобретает ребенок в процессе практической деятельности, усваиваются быстрее, легче и дают более высокие результаты в усвоении образовательной программы ДОУ. </w:t>
      </w:r>
    </w:p>
    <w:p w:rsidR="002F1720" w:rsidRPr="004D18FE" w:rsidRDefault="002F1720" w:rsidP="002F1720">
      <w:pPr>
        <w:spacing w:before="100" w:beforeAutospacing="1" w:after="100" w:afterAutospacing="1" w:line="240" w:lineRule="auto"/>
        <w:ind w:left="720"/>
        <w:jc w:val="both"/>
        <w:rPr>
          <w:rFonts w:ascii="Tahoma" w:eastAsia="Times New Roman" w:hAnsi="Tahoma" w:cs="Tahoma"/>
          <w:szCs w:val="21"/>
          <w:lang w:eastAsia="ru-RU"/>
        </w:rPr>
      </w:pPr>
    </w:p>
    <w:p w:rsidR="00824278" w:rsidRPr="004D18FE" w:rsidRDefault="00824278">
      <w:pPr>
        <w:rPr>
          <w:sz w:val="24"/>
        </w:rPr>
      </w:pPr>
    </w:p>
    <w:sectPr w:rsidR="00824278" w:rsidRPr="004D18FE" w:rsidSect="00880B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DA0CB1"/>
    <w:multiLevelType w:val="hybridMultilevel"/>
    <w:tmpl w:val="3774D83A"/>
    <w:lvl w:ilvl="0" w:tplc="D00CD8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54BD7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5E31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62058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EE365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289DA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B89A8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0639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2E696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2F1720"/>
    <w:rsid w:val="00097711"/>
    <w:rsid w:val="000F7CDC"/>
    <w:rsid w:val="00291275"/>
    <w:rsid w:val="002E3864"/>
    <w:rsid w:val="002F1720"/>
    <w:rsid w:val="004D18FE"/>
    <w:rsid w:val="005C2F3F"/>
    <w:rsid w:val="007075B6"/>
    <w:rsid w:val="00824278"/>
    <w:rsid w:val="00B62C9B"/>
    <w:rsid w:val="00D26442"/>
    <w:rsid w:val="00DE5D37"/>
    <w:rsid w:val="00F54566"/>
    <w:rsid w:val="00FD7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72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17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50ds.ru/psiholog/7698-razvivaem-poznavatelnyy-interes--konspekty-zanyatiy-po-femp-s-ispolzovaniem-blokov-denesha.htm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2051</Words>
  <Characters>11692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11</cp:revision>
  <dcterms:created xsi:type="dcterms:W3CDTF">2017-12-20T11:32:00Z</dcterms:created>
  <dcterms:modified xsi:type="dcterms:W3CDTF">2020-06-06T17:32:00Z</dcterms:modified>
</cp:coreProperties>
</file>