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0DA" w:rsidRPr="0038564D" w:rsidRDefault="00A460DA" w:rsidP="00A460DA">
      <w:pPr>
        <w:ind w:left="-360" w:right="-365"/>
        <w:jc w:val="center"/>
      </w:pPr>
      <w:r w:rsidRPr="0038564D">
        <w:t>Департамент по образованию администрации Волгограда</w:t>
      </w:r>
    </w:p>
    <w:p w:rsidR="00A460DA" w:rsidRPr="0038564D" w:rsidRDefault="00A460DA" w:rsidP="00A460DA">
      <w:pPr>
        <w:ind w:left="-360" w:right="-365" w:hanging="360"/>
        <w:jc w:val="center"/>
        <w:rPr>
          <w:b/>
          <w:sz w:val="20"/>
          <w:szCs w:val="20"/>
        </w:rPr>
      </w:pPr>
      <w:r w:rsidRPr="0038564D">
        <w:rPr>
          <w:b/>
          <w:sz w:val="20"/>
          <w:szCs w:val="20"/>
        </w:rPr>
        <w:t>МУНИЦИПАЛЬНОЕ ДОШКОЛЬНОЕ ОБРАЗОВАТЕЛЬНОЕ УЧРЕЖДЕНИЕ</w:t>
      </w:r>
    </w:p>
    <w:p w:rsidR="00A460DA" w:rsidRPr="0038564D" w:rsidRDefault="00A460DA" w:rsidP="00A460DA">
      <w:pPr>
        <w:ind w:left="-360" w:right="-36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«</w:t>
      </w:r>
      <w:r w:rsidRPr="0038564D">
        <w:rPr>
          <w:b/>
          <w:sz w:val="20"/>
          <w:szCs w:val="20"/>
        </w:rPr>
        <w:t>ДЕ</w:t>
      </w:r>
      <w:r>
        <w:rPr>
          <w:b/>
          <w:sz w:val="20"/>
          <w:szCs w:val="20"/>
        </w:rPr>
        <w:t>ТСКИЙ САД № 37</w:t>
      </w:r>
      <w:r w:rsidRPr="0038564D">
        <w:rPr>
          <w:b/>
          <w:sz w:val="20"/>
          <w:szCs w:val="20"/>
        </w:rPr>
        <w:t xml:space="preserve">7 </w:t>
      </w:r>
      <w:r>
        <w:rPr>
          <w:b/>
          <w:sz w:val="20"/>
          <w:szCs w:val="20"/>
        </w:rPr>
        <w:t xml:space="preserve"> КИРОВСКОГО РАЙОНА </w:t>
      </w:r>
      <w:r w:rsidRPr="0038564D">
        <w:rPr>
          <w:b/>
          <w:sz w:val="20"/>
          <w:szCs w:val="20"/>
        </w:rPr>
        <w:t>ВОЛГОГРАДА</w:t>
      </w:r>
      <w:r>
        <w:rPr>
          <w:b/>
          <w:sz w:val="20"/>
          <w:szCs w:val="20"/>
        </w:rPr>
        <w:t>»</w:t>
      </w:r>
    </w:p>
    <w:p w:rsidR="00A460DA" w:rsidRPr="0038564D" w:rsidRDefault="00A460DA" w:rsidP="00A460DA">
      <w:pPr>
        <w:ind w:left="-709" w:right="-365"/>
        <w:jc w:val="center"/>
        <w:rPr>
          <w:sz w:val="20"/>
          <w:szCs w:val="20"/>
        </w:rPr>
      </w:pPr>
      <w:r>
        <w:rPr>
          <w:sz w:val="20"/>
          <w:szCs w:val="20"/>
        </w:rPr>
        <w:t>400059</w:t>
      </w:r>
      <w:r w:rsidRPr="0038564D">
        <w:rPr>
          <w:sz w:val="20"/>
          <w:szCs w:val="20"/>
        </w:rPr>
        <w:t xml:space="preserve">, г. Волгоград, ул. им. </w:t>
      </w:r>
      <w:r>
        <w:rPr>
          <w:sz w:val="20"/>
          <w:szCs w:val="20"/>
        </w:rPr>
        <w:t>Кирова , 94</w:t>
      </w:r>
      <w:r w:rsidRPr="0038564D">
        <w:rPr>
          <w:sz w:val="20"/>
          <w:szCs w:val="20"/>
        </w:rPr>
        <w:t>а</w:t>
      </w:r>
      <w:r>
        <w:rPr>
          <w:sz w:val="20"/>
          <w:szCs w:val="20"/>
        </w:rPr>
        <w:t>, 400021, ул</w:t>
      </w:r>
      <w:r w:rsidRPr="00D50AED">
        <w:rPr>
          <w:sz w:val="20"/>
          <w:szCs w:val="20"/>
        </w:rPr>
        <w:t>.</w:t>
      </w:r>
      <w:r>
        <w:rPr>
          <w:sz w:val="20"/>
          <w:szCs w:val="20"/>
        </w:rPr>
        <w:t xml:space="preserve"> Колосовая, здание 6а     телефон 44-26-81   ИНН 34470144809   </w:t>
      </w:r>
      <w:r>
        <w:rPr>
          <w:sz w:val="20"/>
          <w:szCs w:val="20"/>
        </w:rPr>
        <w:br/>
        <w:t>ОГРН 1023404291965</w:t>
      </w:r>
    </w:p>
    <w:p w:rsidR="00A460DA" w:rsidRPr="0038564D" w:rsidRDefault="009F707E" w:rsidP="00A460DA">
      <w:pPr>
        <w:ind w:left="-360" w:right="-365"/>
        <w:jc w:val="center"/>
      </w:pPr>
      <w:r w:rsidRPr="009F707E">
        <w:rPr>
          <w:rFonts w:asciiTheme="minorHAnsi" w:hAnsiTheme="minorHAnsi"/>
          <w:noProof/>
          <w:lang w:eastAsia="ru-RU"/>
        </w:rPr>
        <w:pict>
          <v:line id="Прямая соединительная линия 8" o:spid="_x0000_s2050" style="position:absolute;left:0;text-align:left;z-index:251660288;visibility:visible;mso-wrap-distance-top:-6e-5mm;mso-wrap-distance-bottom:-6e-5mm" from="-31.5pt,3.05pt" to="481.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" strokeweight="1.5pt"/>
        </w:pict>
      </w:r>
    </w:p>
    <w:p w:rsidR="00A460DA" w:rsidRDefault="00A460DA" w:rsidP="00A460DA">
      <w:pPr>
        <w:contextualSpacing/>
        <w:jc w:val="center"/>
        <w:rPr>
          <w:rFonts w:eastAsiaTheme="minorHAnsi"/>
          <w:b/>
          <w:sz w:val="40"/>
          <w:szCs w:val="40"/>
        </w:rPr>
      </w:pPr>
    </w:p>
    <w:p w:rsidR="00A460DA" w:rsidRDefault="00A460DA" w:rsidP="00A460DA">
      <w:pPr>
        <w:pStyle w:val="a3"/>
        <w:ind w:left="0"/>
        <w:jc w:val="left"/>
        <w:rPr>
          <w:sz w:val="26"/>
        </w:rPr>
      </w:pPr>
      <w:r>
        <w:rPr>
          <w:sz w:val="26"/>
        </w:rPr>
        <w:t xml:space="preserve"> </w:t>
      </w:r>
    </w:p>
    <w:p w:rsidR="00A460DA" w:rsidRDefault="00A460DA" w:rsidP="00A460DA">
      <w:pPr>
        <w:pStyle w:val="a3"/>
        <w:ind w:left="0"/>
        <w:jc w:val="left"/>
        <w:rPr>
          <w:sz w:val="26"/>
        </w:rPr>
      </w:pPr>
    </w:p>
    <w:p w:rsidR="00A460DA" w:rsidRDefault="00A460DA" w:rsidP="00A460DA">
      <w:pPr>
        <w:pStyle w:val="a3"/>
        <w:ind w:left="0"/>
        <w:jc w:val="left"/>
        <w:rPr>
          <w:sz w:val="26"/>
        </w:rPr>
      </w:pPr>
    </w:p>
    <w:p w:rsidR="00A460DA" w:rsidRDefault="00A460DA" w:rsidP="00A460DA">
      <w:pPr>
        <w:pStyle w:val="a3"/>
        <w:ind w:left="0"/>
        <w:jc w:val="left"/>
        <w:rPr>
          <w:sz w:val="26"/>
        </w:rPr>
      </w:pPr>
    </w:p>
    <w:p w:rsidR="00A460DA" w:rsidRDefault="00A460DA" w:rsidP="00A460DA">
      <w:pPr>
        <w:pStyle w:val="a3"/>
        <w:ind w:left="0"/>
        <w:jc w:val="left"/>
        <w:rPr>
          <w:sz w:val="26"/>
        </w:rPr>
      </w:pPr>
    </w:p>
    <w:p w:rsidR="00A460DA" w:rsidRDefault="00A460DA" w:rsidP="00A460DA">
      <w:pPr>
        <w:pStyle w:val="a3"/>
        <w:ind w:left="0"/>
        <w:jc w:val="left"/>
        <w:rPr>
          <w:sz w:val="26"/>
        </w:rPr>
      </w:pPr>
    </w:p>
    <w:p w:rsidR="00A460DA" w:rsidRDefault="00A460DA" w:rsidP="00A460DA">
      <w:pPr>
        <w:pStyle w:val="a3"/>
        <w:ind w:left="0"/>
        <w:jc w:val="left"/>
        <w:rPr>
          <w:sz w:val="26"/>
        </w:rPr>
      </w:pPr>
    </w:p>
    <w:p w:rsidR="00A460DA" w:rsidRDefault="00A460DA" w:rsidP="00A460DA">
      <w:pPr>
        <w:pStyle w:val="a3"/>
        <w:ind w:left="0"/>
        <w:jc w:val="left"/>
        <w:rPr>
          <w:sz w:val="26"/>
        </w:rPr>
      </w:pPr>
    </w:p>
    <w:p w:rsidR="00A460DA" w:rsidRPr="00A460DA" w:rsidRDefault="00A460DA" w:rsidP="00A460DA">
      <w:pPr>
        <w:pStyle w:val="a3"/>
        <w:ind w:left="0"/>
        <w:jc w:val="center"/>
        <w:rPr>
          <w:b/>
          <w:sz w:val="36"/>
          <w:szCs w:val="36"/>
        </w:rPr>
      </w:pPr>
      <w:r w:rsidRPr="00A460DA">
        <w:rPr>
          <w:b/>
          <w:sz w:val="36"/>
          <w:szCs w:val="36"/>
        </w:rPr>
        <w:t xml:space="preserve">Методическая разработка </w:t>
      </w:r>
      <w:r w:rsidRPr="00A460DA">
        <w:rPr>
          <w:b/>
          <w:sz w:val="36"/>
          <w:szCs w:val="36"/>
        </w:rPr>
        <w:br/>
        <w:t>на тему</w:t>
      </w:r>
    </w:p>
    <w:p w:rsidR="00A460DA" w:rsidRPr="00A460DA" w:rsidRDefault="00A460DA" w:rsidP="00A460DA">
      <w:pPr>
        <w:pStyle w:val="a5"/>
        <w:spacing w:before="1"/>
        <w:ind w:left="0"/>
        <w:rPr>
          <w:sz w:val="36"/>
          <w:szCs w:val="36"/>
        </w:rPr>
      </w:pPr>
      <w:r w:rsidRPr="00A460DA">
        <w:rPr>
          <w:sz w:val="36"/>
          <w:szCs w:val="36"/>
        </w:rPr>
        <w:t xml:space="preserve">«Духовно-нравственное воспитание дошкольников через приобщение </w:t>
      </w:r>
      <w:proofErr w:type="gramStart"/>
      <w:r w:rsidRPr="00A460DA">
        <w:rPr>
          <w:sz w:val="36"/>
          <w:szCs w:val="36"/>
        </w:rPr>
        <w:t>к</w:t>
      </w:r>
      <w:proofErr w:type="gramEnd"/>
    </w:p>
    <w:p w:rsidR="00A460DA" w:rsidRPr="00A460DA" w:rsidRDefault="00A460DA" w:rsidP="00A460DA">
      <w:pPr>
        <w:pStyle w:val="a5"/>
        <w:ind w:right="87"/>
        <w:rPr>
          <w:sz w:val="36"/>
          <w:szCs w:val="36"/>
        </w:rPr>
      </w:pPr>
      <w:r w:rsidRPr="00A460DA">
        <w:rPr>
          <w:sz w:val="36"/>
          <w:szCs w:val="36"/>
        </w:rPr>
        <w:t>традициям и культуре русского народа в процессе игровой деятельности»</w:t>
      </w:r>
    </w:p>
    <w:p w:rsidR="00A460DA" w:rsidRPr="00A460DA" w:rsidRDefault="00A460DA" w:rsidP="00A460DA">
      <w:pPr>
        <w:pStyle w:val="a3"/>
        <w:ind w:left="0"/>
        <w:jc w:val="center"/>
        <w:rPr>
          <w:b/>
          <w:sz w:val="36"/>
          <w:szCs w:val="36"/>
        </w:rPr>
      </w:pPr>
    </w:p>
    <w:p w:rsidR="00A460DA" w:rsidRDefault="00A460DA" w:rsidP="00A460DA">
      <w:pPr>
        <w:pStyle w:val="a3"/>
        <w:ind w:left="0"/>
        <w:jc w:val="left"/>
        <w:rPr>
          <w:b/>
          <w:sz w:val="48"/>
        </w:rPr>
      </w:pPr>
    </w:p>
    <w:p w:rsidR="00A460DA" w:rsidRDefault="00A460DA" w:rsidP="00A460DA">
      <w:pPr>
        <w:pStyle w:val="a3"/>
        <w:spacing w:before="9"/>
        <w:ind w:left="0"/>
        <w:jc w:val="left"/>
        <w:rPr>
          <w:b/>
          <w:sz w:val="71"/>
        </w:rPr>
      </w:pPr>
    </w:p>
    <w:p w:rsidR="00A460DA" w:rsidRDefault="00A460DA" w:rsidP="00A460DA">
      <w:pPr>
        <w:pStyle w:val="a3"/>
        <w:spacing w:before="9"/>
        <w:ind w:left="0"/>
        <w:jc w:val="left"/>
        <w:rPr>
          <w:b/>
          <w:sz w:val="71"/>
        </w:rPr>
      </w:pPr>
    </w:p>
    <w:p w:rsidR="00A460DA" w:rsidRDefault="00A460DA" w:rsidP="00A460DA">
      <w:pPr>
        <w:pStyle w:val="a3"/>
        <w:spacing w:before="9"/>
        <w:ind w:left="0"/>
        <w:jc w:val="left"/>
        <w:rPr>
          <w:b/>
          <w:sz w:val="71"/>
        </w:rPr>
      </w:pPr>
    </w:p>
    <w:p w:rsidR="00A460DA" w:rsidRDefault="00A460DA" w:rsidP="00A460DA">
      <w:pPr>
        <w:pStyle w:val="a3"/>
        <w:spacing w:line="360" w:lineRule="auto"/>
        <w:ind w:left="7866" w:right="105" w:firstLine="45"/>
        <w:jc w:val="right"/>
      </w:pPr>
      <w:r>
        <w:t xml:space="preserve">Разработчик: </w:t>
      </w:r>
      <w:proofErr w:type="spellStart"/>
      <w:r>
        <w:t>Луценко</w:t>
      </w:r>
      <w:proofErr w:type="spellEnd"/>
      <w:r>
        <w:rPr>
          <w:spacing w:val="2"/>
        </w:rPr>
        <w:t xml:space="preserve"> </w:t>
      </w:r>
      <w:r>
        <w:rPr>
          <w:spacing w:val="-5"/>
        </w:rPr>
        <w:t>Е.А.</w:t>
      </w:r>
    </w:p>
    <w:p w:rsidR="00A460DA" w:rsidRDefault="00A460DA" w:rsidP="00A460DA">
      <w:pPr>
        <w:pStyle w:val="a3"/>
        <w:spacing w:line="321" w:lineRule="exact"/>
        <w:ind w:left="0" w:right="104"/>
        <w:jc w:val="right"/>
      </w:pPr>
      <w:r>
        <w:t>музыкальный</w:t>
      </w:r>
      <w:r>
        <w:rPr>
          <w:spacing w:val="-11"/>
        </w:rPr>
        <w:t xml:space="preserve"> </w:t>
      </w:r>
      <w:r>
        <w:t>руководитель</w:t>
      </w:r>
    </w:p>
    <w:p w:rsidR="00A460DA" w:rsidRDefault="00A460DA" w:rsidP="00A460DA">
      <w:pPr>
        <w:pStyle w:val="a3"/>
        <w:ind w:left="0"/>
        <w:jc w:val="left"/>
        <w:rPr>
          <w:sz w:val="30"/>
        </w:rPr>
      </w:pPr>
    </w:p>
    <w:p w:rsidR="00A460DA" w:rsidRDefault="00A460DA" w:rsidP="00A460DA">
      <w:pPr>
        <w:pStyle w:val="a3"/>
        <w:ind w:left="0"/>
        <w:jc w:val="left"/>
        <w:rPr>
          <w:sz w:val="30"/>
        </w:rPr>
      </w:pPr>
    </w:p>
    <w:p w:rsidR="00A460DA" w:rsidRDefault="00A460DA" w:rsidP="00A460DA">
      <w:pPr>
        <w:pStyle w:val="a3"/>
        <w:ind w:left="0"/>
        <w:jc w:val="left"/>
        <w:rPr>
          <w:sz w:val="30"/>
        </w:rPr>
      </w:pPr>
    </w:p>
    <w:p w:rsidR="00A460DA" w:rsidRDefault="00A460DA" w:rsidP="00A460DA">
      <w:pPr>
        <w:pStyle w:val="a3"/>
        <w:ind w:left="0"/>
        <w:jc w:val="left"/>
        <w:rPr>
          <w:sz w:val="30"/>
        </w:rPr>
      </w:pPr>
    </w:p>
    <w:p w:rsidR="00A460DA" w:rsidRDefault="00A460DA" w:rsidP="00A460DA">
      <w:pPr>
        <w:pStyle w:val="a3"/>
        <w:ind w:left="0"/>
        <w:jc w:val="left"/>
        <w:rPr>
          <w:sz w:val="30"/>
        </w:rPr>
      </w:pPr>
    </w:p>
    <w:p w:rsidR="00A460DA" w:rsidRDefault="00A460DA" w:rsidP="00A460DA">
      <w:pPr>
        <w:pStyle w:val="a3"/>
        <w:ind w:left="0"/>
        <w:jc w:val="left"/>
        <w:rPr>
          <w:sz w:val="30"/>
        </w:rPr>
      </w:pPr>
    </w:p>
    <w:p w:rsidR="00A460DA" w:rsidRDefault="00A460DA" w:rsidP="00A460DA">
      <w:pPr>
        <w:pStyle w:val="a3"/>
        <w:ind w:left="0"/>
        <w:jc w:val="left"/>
        <w:rPr>
          <w:sz w:val="30"/>
        </w:rPr>
      </w:pPr>
    </w:p>
    <w:p w:rsidR="00A460DA" w:rsidRDefault="00A460DA" w:rsidP="00A460DA">
      <w:pPr>
        <w:pStyle w:val="a3"/>
        <w:ind w:left="0"/>
        <w:jc w:val="left"/>
        <w:rPr>
          <w:sz w:val="30"/>
        </w:rPr>
      </w:pPr>
    </w:p>
    <w:p w:rsidR="00A460DA" w:rsidRDefault="00A460DA" w:rsidP="00A460DA">
      <w:pPr>
        <w:pStyle w:val="a3"/>
        <w:spacing w:before="253"/>
        <w:ind w:left="94" w:right="28"/>
        <w:jc w:val="center"/>
      </w:pPr>
      <w:r>
        <w:t>г. Волгоград</w:t>
      </w:r>
    </w:p>
    <w:p w:rsidR="00A460DA" w:rsidRDefault="00A460DA" w:rsidP="00A460DA">
      <w:pPr>
        <w:sectPr w:rsidR="00A460DA" w:rsidSect="00A460DA">
          <w:footerReference w:type="default" r:id="rId7"/>
          <w:pgSz w:w="11910" w:h="16840"/>
          <w:pgMar w:top="620" w:right="740" w:bottom="960" w:left="1580" w:header="720" w:footer="76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1"/>
          <w:cols w:space="720"/>
        </w:sectPr>
      </w:pPr>
      <w:r>
        <w:t xml:space="preserve">                     </w:t>
      </w:r>
    </w:p>
    <w:p w:rsidR="00A460DA" w:rsidRDefault="00A460DA" w:rsidP="00A460DA">
      <w:pPr>
        <w:pStyle w:val="1"/>
        <w:spacing w:before="75"/>
        <w:ind w:left="0" w:right="79" w:firstLine="0"/>
      </w:pPr>
      <w:r>
        <w:lastRenderedPageBreak/>
        <w:t xml:space="preserve">                                                 СОДЕРЖАНИЕ</w:t>
      </w:r>
    </w:p>
    <w:p w:rsidR="00A460DA" w:rsidRDefault="00A460DA" w:rsidP="00A460DA">
      <w:pPr>
        <w:pStyle w:val="a3"/>
        <w:ind w:left="0"/>
        <w:jc w:val="left"/>
        <w:rPr>
          <w:b/>
          <w:sz w:val="20"/>
        </w:rPr>
      </w:pPr>
    </w:p>
    <w:p w:rsidR="00A460DA" w:rsidRDefault="00A460DA" w:rsidP="00A460DA">
      <w:pPr>
        <w:pStyle w:val="a3"/>
        <w:ind w:left="0"/>
        <w:jc w:val="left"/>
        <w:rPr>
          <w:b/>
          <w:sz w:val="20"/>
        </w:rPr>
      </w:pPr>
    </w:p>
    <w:p w:rsidR="00A460DA" w:rsidRDefault="00A460DA" w:rsidP="00A460DA">
      <w:pPr>
        <w:pStyle w:val="a3"/>
        <w:spacing w:after="1"/>
        <w:ind w:left="0"/>
        <w:jc w:val="left"/>
        <w:rPr>
          <w:b/>
          <w:sz w:val="17"/>
        </w:rPr>
      </w:pPr>
    </w:p>
    <w:tbl>
      <w:tblPr>
        <w:tblStyle w:val="TableNormal"/>
        <w:tblW w:w="0" w:type="auto"/>
        <w:tblInd w:w="156" w:type="dxa"/>
        <w:tblLayout w:type="fixed"/>
        <w:tblLook w:val="01E0"/>
      </w:tblPr>
      <w:tblGrid>
        <w:gridCol w:w="840"/>
        <w:gridCol w:w="6994"/>
        <w:gridCol w:w="1223"/>
      </w:tblGrid>
      <w:tr w:rsidR="00A460DA" w:rsidTr="00450100">
        <w:trPr>
          <w:trHeight w:val="394"/>
        </w:trPr>
        <w:tc>
          <w:tcPr>
            <w:tcW w:w="840" w:type="dxa"/>
          </w:tcPr>
          <w:p w:rsidR="00A460DA" w:rsidRDefault="00A460DA" w:rsidP="00450100">
            <w:pPr>
              <w:pStyle w:val="TableParagraph"/>
              <w:spacing w:before="0" w:line="311" w:lineRule="exact"/>
              <w:ind w:left="0" w:right="149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№ </w:t>
            </w:r>
            <w:proofErr w:type="spellStart"/>
            <w:r>
              <w:rPr>
                <w:b/>
                <w:i/>
                <w:sz w:val="28"/>
              </w:rPr>
              <w:t>пп</w:t>
            </w:r>
            <w:proofErr w:type="spellEnd"/>
          </w:p>
        </w:tc>
        <w:tc>
          <w:tcPr>
            <w:tcW w:w="6994" w:type="dxa"/>
          </w:tcPr>
          <w:p w:rsidR="00A460DA" w:rsidRDefault="00A460DA" w:rsidP="00450100">
            <w:pPr>
              <w:pStyle w:val="TableParagraph"/>
              <w:spacing w:before="0" w:line="311" w:lineRule="exact"/>
              <w:ind w:left="2640" w:right="2488"/>
              <w:jc w:val="center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Наименование</w:t>
            </w:r>
            <w:proofErr w:type="spellEnd"/>
          </w:p>
        </w:tc>
        <w:tc>
          <w:tcPr>
            <w:tcW w:w="1223" w:type="dxa"/>
          </w:tcPr>
          <w:p w:rsidR="00A460DA" w:rsidRDefault="00A460DA" w:rsidP="00450100">
            <w:pPr>
              <w:pStyle w:val="TableParagraph"/>
              <w:spacing w:before="0" w:line="311" w:lineRule="exact"/>
              <w:ind w:left="536" w:right="31"/>
              <w:jc w:val="center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Стр</w:t>
            </w:r>
            <w:proofErr w:type="spellEnd"/>
            <w:r>
              <w:rPr>
                <w:b/>
                <w:i/>
                <w:sz w:val="28"/>
              </w:rPr>
              <w:t>.</w:t>
            </w:r>
          </w:p>
        </w:tc>
      </w:tr>
      <w:tr w:rsidR="00A460DA" w:rsidTr="00450100">
        <w:trPr>
          <w:trHeight w:val="480"/>
        </w:trPr>
        <w:tc>
          <w:tcPr>
            <w:tcW w:w="840" w:type="dxa"/>
          </w:tcPr>
          <w:p w:rsidR="00A460DA" w:rsidRDefault="00A460DA" w:rsidP="00450100">
            <w:pPr>
              <w:pStyle w:val="TableParagraph"/>
              <w:spacing w:before="72"/>
              <w:ind w:left="268" w:right="275"/>
              <w:jc w:val="center"/>
              <w:rPr>
                <w:sz w:val="28"/>
              </w:rPr>
            </w:pPr>
            <w:r>
              <w:rPr>
                <w:sz w:val="28"/>
              </w:rPr>
              <w:t>I.</w:t>
            </w:r>
          </w:p>
        </w:tc>
        <w:tc>
          <w:tcPr>
            <w:tcW w:w="6994" w:type="dxa"/>
          </w:tcPr>
          <w:p w:rsidR="00A460DA" w:rsidRDefault="00A460DA" w:rsidP="00450100">
            <w:pPr>
              <w:pStyle w:val="TableParagraph"/>
              <w:spacing w:before="72"/>
              <w:rPr>
                <w:sz w:val="28"/>
              </w:rPr>
            </w:pPr>
            <w:proofErr w:type="spellStart"/>
            <w:r>
              <w:rPr>
                <w:sz w:val="28"/>
              </w:rPr>
              <w:t>Информационно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справочные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сведения</w:t>
            </w:r>
            <w:proofErr w:type="spellEnd"/>
          </w:p>
        </w:tc>
        <w:tc>
          <w:tcPr>
            <w:tcW w:w="1223" w:type="dxa"/>
          </w:tcPr>
          <w:p w:rsidR="00A460DA" w:rsidRDefault="00A460DA" w:rsidP="00450100">
            <w:pPr>
              <w:pStyle w:val="TableParagraph"/>
              <w:spacing w:before="72"/>
              <w:ind w:left="50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A460DA" w:rsidTr="00450100">
        <w:trPr>
          <w:trHeight w:val="482"/>
        </w:trPr>
        <w:tc>
          <w:tcPr>
            <w:tcW w:w="840" w:type="dxa"/>
          </w:tcPr>
          <w:p w:rsidR="00A460DA" w:rsidRDefault="00A460DA" w:rsidP="00450100">
            <w:pPr>
              <w:pStyle w:val="TableParagraph"/>
              <w:ind w:left="333"/>
              <w:rPr>
                <w:sz w:val="28"/>
              </w:rPr>
            </w:pPr>
            <w:r>
              <w:rPr>
                <w:sz w:val="28"/>
              </w:rPr>
              <w:t>II.</w:t>
            </w:r>
          </w:p>
        </w:tc>
        <w:tc>
          <w:tcPr>
            <w:tcW w:w="6994" w:type="dxa"/>
          </w:tcPr>
          <w:p w:rsidR="00A460DA" w:rsidRDefault="00A460DA" w:rsidP="00450100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Технологические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сведения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опыте</w:t>
            </w:r>
            <w:proofErr w:type="spellEnd"/>
          </w:p>
        </w:tc>
        <w:tc>
          <w:tcPr>
            <w:tcW w:w="1223" w:type="dxa"/>
          </w:tcPr>
          <w:p w:rsidR="00A460DA" w:rsidRDefault="00A460DA" w:rsidP="00450100">
            <w:pPr>
              <w:pStyle w:val="TableParagraph"/>
              <w:ind w:left="50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A460DA" w:rsidTr="00450100">
        <w:trPr>
          <w:trHeight w:val="482"/>
        </w:trPr>
        <w:tc>
          <w:tcPr>
            <w:tcW w:w="840" w:type="dxa"/>
          </w:tcPr>
          <w:p w:rsidR="00A460DA" w:rsidRDefault="00A460DA" w:rsidP="00450100">
            <w:pPr>
              <w:pStyle w:val="TableParagraph"/>
              <w:ind w:left="369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994" w:type="dxa"/>
          </w:tcPr>
          <w:p w:rsidR="00A460DA" w:rsidRDefault="00A460DA" w:rsidP="00450100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Актуальность</w:t>
            </w:r>
            <w:proofErr w:type="spellEnd"/>
          </w:p>
        </w:tc>
        <w:tc>
          <w:tcPr>
            <w:tcW w:w="1223" w:type="dxa"/>
          </w:tcPr>
          <w:p w:rsidR="00A460DA" w:rsidRDefault="00A460DA" w:rsidP="00450100">
            <w:pPr>
              <w:pStyle w:val="TableParagraph"/>
              <w:ind w:left="50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A460DA" w:rsidTr="00450100">
        <w:trPr>
          <w:trHeight w:val="483"/>
        </w:trPr>
        <w:tc>
          <w:tcPr>
            <w:tcW w:w="840" w:type="dxa"/>
          </w:tcPr>
          <w:p w:rsidR="00A460DA" w:rsidRDefault="00A460DA" w:rsidP="00450100">
            <w:pPr>
              <w:pStyle w:val="TableParagraph"/>
              <w:ind w:left="369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994" w:type="dxa"/>
          </w:tcPr>
          <w:p w:rsidR="00A460DA" w:rsidRDefault="00A460DA" w:rsidP="00450100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Постановка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цели</w:t>
            </w:r>
            <w:proofErr w:type="spellEnd"/>
          </w:p>
        </w:tc>
        <w:tc>
          <w:tcPr>
            <w:tcW w:w="1223" w:type="dxa"/>
          </w:tcPr>
          <w:p w:rsidR="00A460DA" w:rsidRDefault="00A460DA" w:rsidP="00450100">
            <w:pPr>
              <w:pStyle w:val="TableParagraph"/>
              <w:ind w:left="503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A460DA" w:rsidTr="00450100">
        <w:trPr>
          <w:trHeight w:val="483"/>
        </w:trPr>
        <w:tc>
          <w:tcPr>
            <w:tcW w:w="840" w:type="dxa"/>
          </w:tcPr>
          <w:p w:rsidR="00A460DA" w:rsidRDefault="00A460DA" w:rsidP="00450100">
            <w:pPr>
              <w:pStyle w:val="TableParagraph"/>
              <w:spacing w:before="75"/>
              <w:ind w:left="369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994" w:type="dxa"/>
          </w:tcPr>
          <w:p w:rsidR="00A460DA" w:rsidRDefault="00A460DA" w:rsidP="00450100">
            <w:pPr>
              <w:pStyle w:val="TableParagraph"/>
              <w:spacing w:before="75"/>
              <w:rPr>
                <w:sz w:val="28"/>
              </w:rPr>
            </w:pPr>
            <w:proofErr w:type="spellStart"/>
            <w:r>
              <w:rPr>
                <w:sz w:val="28"/>
              </w:rPr>
              <w:t>Педагогические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задачи</w:t>
            </w:r>
            <w:proofErr w:type="spellEnd"/>
          </w:p>
        </w:tc>
        <w:tc>
          <w:tcPr>
            <w:tcW w:w="1223" w:type="dxa"/>
          </w:tcPr>
          <w:p w:rsidR="00A460DA" w:rsidRDefault="00A460DA" w:rsidP="00450100">
            <w:pPr>
              <w:pStyle w:val="TableParagraph"/>
              <w:spacing w:before="75"/>
              <w:ind w:left="503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A460DA" w:rsidTr="00450100">
        <w:trPr>
          <w:trHeight w:val="482"/>
        </w:trPr>
        <w:tc>
          <w:tcPr>
            <w:tcW w:w="840" w:type="dxa"/>
          </w:tcPr>
          <w:p w:rsidR="00A460DA" w:rsidRDefault="00A460DA" w:rsidP="00450100">
            <w:pPr>
              <w:pStyle w:val="TableParagraph"/>
              <w:spacing w:before="75"/>
              <w:ind w:left="369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994" w:type="dxa"/>
          </w:tcPr>
          <w:p w:rsidR="00A460DA" w:rsidRPr="00A460DA" w:rsidRDefault="00A460DA" w:rsidP="00450100">
            <w:pPr>
              <w:pStyle w:val="TableParagraph"/>
              <w:spacing w:before="75"/>
              <w:rPr>
                <w:sz w:val="28"/>
                <w:lang w:val="ru-RU"/>
              </w:rPr>
            </w:pPr>
            <w:r w:rsidRPr="00A460DA">
              <w:rPr>
                <w:sz w:val="28"/>
                <w:lang w:val="ru-RU"/>
              </w:rPr>
              <w:t>Педагогические средства, используемые в опыте</w:t>
            </w:r>
          </w:p>
        </w:tc>
        <w:tc>
          <w:tcPr>
            <w:tcW w:w="1223" w:type="dxa"/>
          </w:tcPr>
          <w:p w:rsidR="00A460DA" w:rsidRDefault="00A460DA" w:rsidP="00450100">
            <w:pPr>
              <w:pStyle w:val="TableParagraph"/>
              <w:spacing w:before="75"/>
              <w:ind w:left="50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A460DA" w:rsidTr="00450100">
        <w:trPr>
          <w:trHeight w:val="482"/>
        </w:trPr>
        <w:tc>
          <w:tcPr>
            <w:tcW w:w="840" w:type="dxa"/>
          </w:tcPr>
          <w:p w:rsidR="00A460DA" w:rsidRDefault="00A460DA" w:rsidP="00450100">
            <w:pPr>
              <w:pStyle w:val="TableParagraph"/>
              <w:ind w:left="369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994" w:type="dxa"/>
          </w:tcPr>
          <w:p w:rsidR="00A460DA" w:rsidRDefault="00A460DA" w:rsidP="00450100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Технология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описания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работы</w:t>
            </w:r>
            <w:proofErr w:type="spellEnd"/>
          </w:p>
        </w:tc>
        <w:tc>
          <w:tcPr>
            <w:tcW w:w="1223" w:type="dxa"/>
          </w:tcPr>
          <w:p w:rsidR="00A460DA" w:rsidRDefault="00A460DA" w:rsidP="00450100">
            <w:pPr>
              <w:pStyle w:val="TableParagraph"/>
              <w:ind w:left="533" w:right="3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A460DA" w:rsidTr="00450100">
        <w:trPr>
          <w:trHeight w:val="482"/>
        </w:trPr>
        <w:tc>
          <w:tcPr>
            <w:tcW w:w="840" w:type="dxa"/>
          </w:tcPr>
          <w:p w:rsidR="00A460DA" w:rsidRDefault="00A460DA" w:rsidP="00450100">
            <w:pPr>
              <w:pStyle w:val="TableParagraph"/>
              <w:ind w:left="369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994" w:type="dxa"/>
          </w:tcPr>
          <w:p w:rsidR="00A460DA" w:rsidRDefault="00A460DA" w:rsidP="00450100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Результативность</w:t>
            </w:r>
            <w:proofErr w:type="spellEnd"/>
          </w:p>
        </w:tc>
        <w:tc>
          <w:tcPr>
            <w:tcW w:w="1223" w:type="dxa"/>
          </w:tcPr>
          <w:p w:rsidR="00A460DA" w:rsidRDefault="00A460DA" w:rsidP="00450100">
            <w:pPr>
              <w:pStyle w:val="TableParagraph"/>
              <w:ind w:left="533" w:right="31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A460DA" w:rsidTr="00450100">
        <w:trPr>
          <w:trHeight w:val="483"/>
        </w:trPr>
        <w:tc>
          <w:tcPr>
            <w:tcW w:w="840" w:type="dxa"/>
          </w:tcPr>
          <w:p w:rsidR="00A460DA" w:rsidRDefault="00A460DA" w:rsidP="00450100">
            <w:pPr>
              <w:pStyle w:val="TableParagraph"/>
              <w:ind w:left="0" w:right="153"/>
              <w:jc w:val="right"/>
              <w:rPr>
                <w:sz w:val="28"/>
              </w:rPr>
            </w:pPr>
            <w:r>
              <w:rPr>
                <w:sz w:val="28"/>
              </w:rPr>
              <w:t>III.</w:t>
            </w:r>
          </w:p>
        </w:tc>
        <w:tc>
          <w:tcPr>
            <w:tcW w:w="6994" w:type="dxa"/>
          </w:tcPr>
          <w:p w:rsidR="00A460DA" w:rsidRPr="00A460DA" w:rsidRDefault="00A460DA" w:rsidP="00450100">
            <w:pPr>
              <w:pStyle w:val="TableParagraph"/>
              <w:rPr>
                <w:sz w:val="28"/>
                <w:lang w:val="ru-RU"/>
              </w:rPr>
            </w:pPr>
            <w:r w:rsidRPr="00A460DA">
              <w:rPr>
                <w:sz w:val="28"/>
                <w:lang w:val="ru-RU"/>
              </w:rPr>
              <w:t xml:space="preserve">Сведения о перспективах использования в </w:t>
            </w:r>
            <w:proofErr w:type="gramStart"/>
            <w:r w:rsidRPr="00A460DA">
              <w:rPr>
                <w:sz w:val="28"/>
                <w:lang w:val="ru-RU"/>
              </w:rPr>
              <w:t>массовой</w:t>
            </w:r>
            <w:proofErr w:type="gramEnd"/>
          </w:p>
        </w:tc>
        <w:tc>
          <w:tcPr>
            <w:tcW w:w="1223" w:type="dxa"/>
          </w:tcPr>
          <w:p w:rsidR="00A460DA" w:rsidRDefault="00A460DA" w:rsidP="00450100">
            <w:pPr>
              <w:pStyle w:val="TableParagraph"/>
              <w:ind w:left="533" w:right="31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A460DA" w:rsidTr="00450100">
        <w:trPr>
          <w:trHeight w:val="483"/>
        </w:trPr>
        <w:tc>
          <w:tcPr>
            <w:tcW w:w="840" w:type="dxa"/>
          </w:tcPr>
          <w:p w:rsidR="00A460DA" w:rsidRDefault="00A460DA" w:rsidP="00450100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6994" w:type="dxa"/>
          </w:tcPr>
          <w:p w:rsidR="00A460DA" w:rsidRDefault="00A460DA" w:rsidP="00450100">
            <w:pPr>
              <w:pStyle w:val="TableParagraph"/>
              <w:spacing w:before="75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практике</w:t>
            </w:r>
            <w:proofErr w:type="spellEnd"/>
          </w:p>
        </w:tc>
        <w:tc>
          <w:tcPr>
            <w:tcW w:w="1223" w:type="dxa"/>
          </w:tcPr>
          <w:p w:rsidR="00A460DA" w:rsidRDefault="00A460DA" w:rsidP="00450100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A460DA" w:rsidTr="00450100">
        <w:trPr>
          <w:trHeight w:val="482"/>
        </w:trPr>
        <w:tc>
          <w:tcPr>
            <w:tcW w:w="840" w:type="dxa"/>
          </w:tcPr>
          <w:p w:rsidR="00A460DA" w:rsidRDefault="00A460DA" w:rsidP="00450100">
            <w:pPr>
              <w:pStyle w:val="TableParagraph"/>
              <w:ind w:left="314" w:right="275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994" w:type="dxa"/>
          </w:tcPr>
          <w:p w:rsidR="00A460DA" w:rsidRDefault="00A460DA" w:rsidP="00450100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Условия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функционирования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опыта</w:t>
            </w:r>
            <w:proofErr w:type="spellEnd"/>
          </w:p>
        </w:tc>
        <w:tc>
          <w:tcPr>
            <w:tcW w:w="1223" w:type="dxa"/>
          </w:tcPr>
          <w:p w:rsidR="00A460DA" w:rsidRDefault="00A460DA" w:rsidP="00450100">
            <w:pPr>
              <w:pStyle w:val="TableParagraph"/>
              <w:ind w:left="533" w:right="31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A460DA" w:rsidTr="00450100">
        <w:trPr>
          <w:trHeight w:val="482"/>
        </w:trPr>
        <w:tc>
          <w:tcPr>
            <w:tcW w:w="840" w:type="dxa"/>
          </w:tcPr>
          <w:p w:rsidR="00A460DA" w:rsidRDefault="00A460DA" w:rsidP="00450100">
            <w:pPr>
              <w:pStyle w:val="TableParagraph"/>
              <w:ind w:left="314" w:right="275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994" w:type="dxa"/>
          </w:tcPr>
          <w:p w:rsidR="00A460DA" w:rsidRDefault="00A460DA" w:rsidP="00450100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Теоретико-практические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основы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опыта</w:t>
            </w:r>
            <w:proofErr w:type="spellEnd"/>
          </w:p>
        </w:tc>
        <w:tc>
          <w:tcPr>
            <w:tcW w:w="1223" w:type="dxa"/>
          </w:tcPr>
          <w:p w:rsidR="00A460DA" w:rsidRDefault="00A460DA" w:rsidP="00450100">
            <w:pPr>
              <w:pStyle w:val="TableParagraph"/>
              <w:ind w:left="533" w:right="31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A460DA" w:rsidTr="00450100">
        <w:trPr>
          <w:trHeight w:val="483"/>
        </w:trPr>
        <w:tc>
          <w:tcPr>
            <w:tcW w:w="840" w:type="dxa"/>
          </w:tcPr>
          <w:p w:rsidR="00A460DA" w:rsidRDefault="00A460DA" w:rsidP="00450100">
            <w:pPr>
              <w:pStyle w:val="TableParagraph"/>
              <w:ind w:left="314" w:right="275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994" w:type="dxa"/>
          </w:tcPr>
          <w:p w:rsidR="00A460DA" w:rsidRPr="00A460DA" w:rsidRDefault="00A460DA" w:rsidP="00450100">
            <w:pPr>
              <w:pStyle w:val="TableParagraph"/>
              <w:rPr>
                <w:sz w:val="28"/>
                <w:lang w:val="ru-RU"/>
              </w:rPr>
            </w:pPr>
            <w:r w:rsidRPr="00A460DA">
              <w:rPr>
                <w:sz w:val="28"/>
                <w:lang w:val="ru-RU"/>
              </w:rPr>
              <w:t xml:space="preserve">Перспективы и возможности использования опыта </w:t>
            </w:r>
            <w:proofErr w:type="gramStart"/>
            <w:r w:rsidRPr="00A460DA">
              <w:rPr>
                <w:sz w:val="28"/>
                <w:lang w:val="ru-RU"/>
              </w:rPr>
              <w:t>в</w:t>
            </w:r>
            <w:proofErr w:type="gramEnd"/>
          </w:p>
        </w:tc>
        <w:tc>
          <w:tcPr>
            <w:tcW w:w="1223" w:type="dxa"/>
          </w:tcPr>
          <w:p w:rsidR="00A460DA" w:rsidRDefault="00A460DA" w:rsidP="00450100">
            <w:pPr>
              <w:pStyle w:val="TableParagraph"/>
              <w:ind w:left="533" w:right="31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A460DA" w:rsidTr="00450100">
        <w:trPr>
          <w:trHeight w:val="483"/>
        </w:trPr>
        <w:tc>
          <w:tcPr>
            <w:tcW w:w="840" w:type="dxa"/>
          </w:tcPr>
          <w:p w:rsidR="00A460DA" w:rsidRDefault="00A460DA" w:rsidP="00450100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6994" w:type="dxa"/>
          </w:tcPr>
          <w:p w:rsidR="00A460DA" w:rsidRDefault="00A460DA" w:rsidP="00450100">
            <w:pPr>
              <w:pStyle w:val="TableParagraph"/>
              <w:spacing w:before="75"/>
              <w:rPr>
                <w:sz w:val="28"/>
              </w:rPr>
            </w:pPr>
            <w:proofErr w:type="spellStart"/>
            <w:r>
              <w:rPr>
                <w:sz w:val="28"/>
              </w:rPr>
              <w:t>массовой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практике</w:t>
            </w:r>
            <w:proofErr w:type="spellEnd"/>
          </w:p>
        </w:tc>
        <w:tc>
          <w:tcPr>
            <w:tcW w:w="1223" w:type="dxa"/>
          </w:tcPr>
          <w:p w:rsidR="00A460DA" w:rsidRDefault="00A460DA" w:rsidP="00450100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A460DA" w:rsidTr="00450100">
        <w:trPr>
          <w:trHeight w:val="396"/>
        </w:trPr>
        <w:tc>
          <w:tcPr>
            <w:tcW w:w="840" w:type="dxa"/>
          </w:tcPr>
          <w:p w:rsidR="00A460DA" w:rsidRDefault="00A460DA" w:rsidP="00450100">
            <w:pPr>
              <w:pStyle w:val="TableParagraph"/>
              <w:spacing w:line="302" w:lineRule="exact"/>
              <w:ind w:left="0" w:right="139"/>
              <w:jc w:val="right"/>
              <w:rPr>
                <w:sz w:val="28"/>
              </w:rPr>
            </w:pPr>
            <w:r>
              <w:rPr>
                <w:sz w:val="28"/>
              </w:rPr>
              <w:t>IV.</w:t>
            </w:r>
          </w:p>
        </w:tc>
        <w:tc>
          <w:tcPr>
            <w:tcW w:w="6994" w:type="dxa"/>
          </w:tcPr>
          <w:p w:rsidR="00A460DA" w:rsidRDefault="00A460DA" w:rsidP="00450100">
            <w:pPr>
              <w:pStyle w:val="TableParagraph"/>
              <w:spacing w:line="30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Список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литературы</w:t>
            </w:r>
            <w:proofErr w:type="spellEnd"/>
          </w:p>
        </w:tc>
        <w:tc>
          <w:tcPr>
            <w:tcW w:w="1223" w:type="dxa"/>
          </w:tcPr>
          <w:p w:rsidR="00A460DA" w:rsidRDefault="00A460DA" w:rsidP="00450100">
            <w:pPr>
              <w:pStyle w:val="TableParagraph"/>
              <w:spacing w:line="302" w:lineRule="exact"/>
              <w:ind w:left="533" w:right="31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</w:tbl>
    <w:p w:rsidR="00A460DA" w:rsidRDefault="00A460DA" w:rsidP="00A460DA">
      <w:pPr>
        <w:spacing w:line="302" w:lineRule="exact"/>
        <w:jc w:val="center"/>
        <w:rPr>
          <w:sz w:val="28"/>
        </w:rPr>
        <w:sectPr w:rsidR="00A460DA">
          <w:pgSz w:w="11910" w:h="16840"/>
          <w:pgMar w:top="1580" w:right="740" w:bottom="960" w:left="1580" w:header="0" w:footer="760" w:gutter="0"/>
          <w:cols w:space="720"/>
        </w:sectPr>
      </w:pPr>
    </w:p>
    <w:p w:rsidR="00A460DA" w:rsidRDefault="00A460DA" w:rsidP="00A460DA">
      <w:pPr>
        <w:spacing w:before="87"/>
        <w:ind w:left="94" w:right="81"/>
        <w:jc w:val="center"/>
        <w:rPr>
          <w:b/>
          <w:sz w:val="28"/>
        </w:rPr>
      </w:pPr>
      <w:r>
        <w:rPr>
          <w:b/>
          <w:sz w:val="28"/>
        </w:rPr>
        <w:lastRenderedPageBreak/>
        <w:t>I раздел</w:t>
      </w:r>
    </w:p>
    <w:p w:rsidR="00A460DA" w:rsidRDefault="00A460DA" w:rsidP="00A460DA">
      <w:pPr>
        <w:pStyle w:val="1"/>
        <w:spacing w:before="163"/>
        <w:ind w:left="94" w:right="83" w:firstLine="0"/>
        <w:jc w:val="center"/>
      </w:pPr>
      <w:r>
        <w:t>Информационно справочные сведения</w:t>
      </w:r>
    </w:p>
    <w:p w:rsidR="00A460DA" w:rsidRDefault="00A460DA" w:rsidP="00A460DA">
      <w:pPr>
        <w:pStyle w:val="a3"/>
        <w:spacing w:before="6"/>
        <w:ind w:left="0"/>
        <w:jc w:val="left"/>
        <w:rPr>
          <w:b/>
          <w:sz w:val="41"/>
        </w:rPr>
      </w:pPr>
    </w:p>
    <w:p w:rsidR="00A460DA" w:rsidRDefault="00A460DA" w:rsidP="00A460DA">
      <w:pPr>
        <w:pStyle w:val="a7"/>
        <w:numPr>
          <w:ilvl w:val="0"/>
          <w:numId w:val="8"/>
        </w:numPr>
        <w:tabs>
          <w:tab w:val="left" w:pos="841"/>
          <w:tab w:val="left" w:pos="842"/>
          <w:tab w:val="left" w:pos="1850"/>
          <w:tab w:val="left" w:pos="5062"/>
          <w:tab w:val="left" w:pos="6757"/>
          <w:tab w:val="left" w:pos="8836"/>
        </w:tabs>
        <w:spacing w:line="360" w:lineRule="auto"/>
        <w:ind w:right="106" w:firstLine="0"/>
        <w:rPr>
          <w:sz w:val="28"/>
        </w:rPr>
      </w:pPr>
      <w:r>
        <w:rPr>
          <w:sz w:val="28"/>
        </w:rPr>
        <w:t>Тема:</w:t>
      </w:r>
      <w:r>
        <w:rPr>
          <w:sz w:val="28"/>
        </w:rPr>
        <w:tab/>
        <w:t>«Духовно-нравственное</w:t>
      </w:r>
      <w:r>
        <w:rPr>
          <w:sz w:val="28"/>
        </w:rPr>
        <w:tab/>
        <w:t>воспитание</w:t>
      </w:r>
      <w:r>
        <w:rPr>
          <w:sz w:val="28"/>
        </w:rPr>
        <w:tab/>
        <w:t>дошкольников</w:t>
      </w:r>
      <w:r>
        <w:rPr>
          <w:sz w:val="28"/>
        </w:rPr>
        <w:tab/>
      </w:r>
      <w:r>
        <w:rPr>
          <w:spacing w:val="-5"/>
          <w:sz w:val="28"/>
        </w:rPr>
        <w:t>через</w:t>
      </w:r>
      <w:r>
        <w:rPr>
          <w:spacing w:val="-5"/>
          <w:sz w:val="28"/>
        </w:rPr>
        <w:br/>
        <w:t xml:space="preserve">            </w:t>
      </w:r>
      <w:r>
        <w:rPr>
          <w:sz w:val="28"/>
        </w:rPr>
        <w:t>приобщение к традициям и культуре русского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народа в процессе </w:t>
      </w:r>
      <w:r>
        <w:rPr>
          <w:sz w:val="28"/>
        </w:rPr>
        <w:br/>
        <w:t xml:space="preserve">           игровой деятельности</w:t>
      </w:r>
      <w:bookmarkStart w:id="0" w:name="_GoBack"/>
      <w:bookmarkEnd w:id="0"/>
      <w:r>
        <w:rPr>
          <w:sz w:val="28"/>
        </w:rPr>
        <w:t>».</w:t>
      </w:r>
    </w:p>
    <w:p w:rsidR="00A460DA" w:rsidRDefault="00A460DA" w:rsidP="00A460DA">
      <w:pPr>
        <w:pStyle w:val="a7"/>
        <w:numPr>
          <w:ilvl w:val="0"/>
          <w:numId w:val="8"/>
        </w:numPr>
        <w:tabs>
          <w:tab w:val="left" w:pos="841"/>
          <w:tab w:val="left" w:pos="842"/>
        </w:tabs>
        <w:spacing w:before="1" w:line="360" w:lineRule="auto"/>
        <w:ind w:right="1075" w:firstLine="0"/>
        <w:rPr>
          <w:sz w:val="28"/>
        </w:rPr>
      </w:pPr>
      <w:r>
        <w:rPr>
          <w:sz w:val="28"/>
        </w:rPr>
        <w:t xml:space="preserve">Автор: музыкальный руководитель высшей квалификационной </w:t>
      </w:r>
      <w:r>
        <w:rPr>
          <w:sz w:val="28"/>
        </w:rPr>
        <w:br/>
        <w:t xml:space="preserve">           категории </w:t>
      </w:r>
      <w:proofErr w:type="spellStart"/>
      <w:r>
        <w:rPr>
          <w:sz w:val="28"/>
        </w:rPr>
        <w:t>Луценко</w:t>
      </w:r>
      <w:proofErr w:type="spellEnd"/>
      <w:r>
        <w:rPr>
          <w:sz w:val="28"/>
        </w:rPr>
        <w:t xml:space="preserve"> Елена</w:t>
      </w:r>
      <w:r>
        <w:rPr>
          <w:spacing w:val="-4"/>
          <w:sz w:val="28"/>
        </w:rPr>
        <w:t xml:space="preserve"> </w:t>
      </w:r>
      <w:r>
        <w:rPr>
          <w:sz w:val="28"/>
        </w:rPr>
        <w:t>Анатольевна</w:t>
      </w:r>
    </w:p>
    <w:p w:rsidR="00A460DA" w:rsidRDefault="00A460DA" w:rsidP="00A460DA">
      <w:pPr>
        <w:pStyle w:val="a7"/>
        <w:numPr>
          <w:ilvl w:val="0"/>
          <w:numId w:val="8"/>
        </w:numPr>
        <w:tabs>
          <w:tab w:val="left" w:pos="841"/>
          <w:tab w:val="left" w:pos="842"/>
        </w:tabs>
        <w:spacing w:line="360" w:lineRule="auto"/>
        <w:ind w:right="558" w:firstLine="0"/>
        <w:rPr>
          <w:sz w:val="28"/>
        </w:rPr>
      </w:pPr>
      <w:r>
        <w:rPr>
          <w:sz w:val="28"/>
        </w:rPr>
        <w:t xml:space="preserve">Место функционирования: </w:t>
      </w:r>
      <w:r>
        <w:rPr>
          <w:color w:val="1B1B1B"/>
          <w:sz w:val="28"/>
        </w:rPr>
        <w:t xml:space="preserve">400059, Волгоград, Волгоградская </w:t>
      </w:r>
      <w:proofErr w:type="spellStart"/>
      <w:proofErr w:type="gramStart"/>
      <w:r>
        <w:rPr>
          <w:color w:val="1B1B1B"/>
          <w:sz w:val="28"/>
        </w:rPr>
        <w:t>обл</w:t>
      </w:r>
      <w:proofErr w:type="spellEnd"/>
      <w:proofErr w:type="gramEnd"/>
      <w:r>
        <w:rPr>
          <w:color w:val="1B1B1B"/>
          <w:sz w:val="28"/>
        </w:rPr>
        <w:t xml:space="preserve">, </w:t>
      </w:r>
      <w:r>
        <w:rPr>
          <w:color w:val="1B1B1B"/>
          <w:sz w:val="28"/>
        </w:rPr>
        <w:br/>
        <w:t xml:space="preserve">           г. Волгоград, Кировский р-н, ул. им. Кирова, д.</w:t>
      </w:r>
      <w:r>
        <w:rPr>
          <w:color w:val="1B1B1B"/>
          <w:spacing w:val="-15"/>
          <w:sz w:val="28"/>
        </w:rPr>
        <w:t xml:space="preserve"> </w:t>
      </w:r>
      <w:r>
        <w:rPr>
          <w:color w:val="1B1B1B"/>
          <w:sz w:val="28"/>
        </w:rPr>
        <w:t xml:space="preserve">94а; 400021, </w:t>
      </w:r>
      <w:proofErr w:type="spellStart"/>
      <w:r>
        <w:rPr>
          <w:color w:val="1B1B1B"/>
          <w:sz w:val="28"/>
        </w:rPr>
        <w:t>ул</w:t>
      </w:r>
      <w:proofErr w:type="spellEnd"/>
      <w:r>
        <w:rPr>
          <w:color w:val="1B1B1B"/>
          <w:sz w:val="28"/>
          <w:lang w:val="en-US"/>
        </w:rPr>
        <w:t>.</w:t>
      </w:r>
      <w:r>
        <w:rPr>
          <w:color w:val="1B1B1B"/>
          <w:sz w:val="28"/>
        </w:rPr>
        <w:t xml:space="preserve"> </w:t>
      </w:r>
      <w:r>
        <w:rPr>
          <w:color w:val="1B1B1B"/>
          <w:sz w:val="28"/>
        </w:rPr>
        <w:br/>
        <w:t xml:space="preserve">            Колосовая здание 6а</w:t>
      </w:r>
    </w:p>
    <w:p w:rsidR="00A460DA" w:rsidRDefault="00A460DA" w:rsidP="00A460DA">
      <w:pPr>
        <w:pStyle w:val="a3"/>
        <w:spacing w:line="362" w:lineRule="auto"/>
        <w:ind w:right="103"/>
        <w:jc w:val="left"/>
      </w:pPr>
      <w:r>
        <w:t xml:space="preserve">            Муниципальное образовательное учреждение детский сад №377 </w:t>
      </w:r>
      <w:r>
        <w:br/>
        <w:t xml:space="preserve">            Кировского района Волгограда</w:t>
      </w:r>
      <w:proofErr w:type="gramStart"/>
      <w:r>
        <w:t xml:space="preserve"> .</w:t>
      </w:r>
      <w:proofErr w:type="gramEnd"/>
    </w:p>
    <w:p w:rsidR="00A460DA" w:rsidRDefault="00A460DA" w:rsidP="00A460DA">
      <w:pPr>
        <w:pStyle w:val="a7"/>
        <w:numPr>
          <w:ilvl w:val="0"/>
          <w:numId w:val="7"/>
        </w:numPr>
        <w:tabs>
          <w:tab w:val="left" w:pos="750"/>
          <w:tab w:val="left" w:pos="751"/>
        </w:tabs>
        <w:spacing w:line="317" w:lineRule="exact"/>
        <w:rPr>
          <w:sz w:val="28"/>
        </w:rPr>
      </w:pPr>
      <w:r>
        <w:rPr>
          <w:sz w:val="28"/>
        </w:rPr>
        <w:t>Степень новизны:</w:t>
      </w:r>
      <w:r>
        <w:rPr>
          <w:spacing w:val="-1"/>
          <w:sz w:val="28"/>
        </w:rPr>
        <w:t xml:space="preserve"> </w:t>
      </w:r>
      <w:r>
        <w:rPr>
          <w:sz w:val="28"/>
        </w:rPr>
        <w:t>инновационная.</w:t>
      </w:r>
    </w:p>
    <w:p w:rsidR="00A460DA" w:rsidRDefault="00A460DA" w:rsidP="00A460DA">
      <w:pPr>
        <w:pStyle w:val="a7"/>
        <w:numPr>
          <w:ilvl w:val="0"/>
          <w:numId w:val="7"/>
        </w:numPr>
        <w:tabs>
          <w:tab w:val="left" w:pos="681"/>
          <w:tab w:val="left" w:pos="682"/>
        </w:tabs>
        <w:spacing w:before="159"/>
        <w:ind w:left="681" w:hanging="560"/>
        <w:rPr>
          <w:sz w:val="28"/>
        </w:rPr>
      </w:pPr>
      <w:r>
        <w:rPr>
          <w:sz w:val="28"/>
        </w:rPr>
        <w:t>Длительность функционирования: 1</w:t>
      </w:r>
      <w:r>
        <w:rPr>
          <w:spacing w:val="-3"/>
          <w:sz w:val="28"/>
        </w:rPr>
        <w:t xml:space="preserve"> </w:t>
      </w:r>
      <w:r>
        <w:rPr>
          <w:sz w:val="28"/>
        </w:rPr>
        <w:t>год.</w:t>
      </w:r>
    </w:p>
    <w:p w:rsidR="00A460DA" w:rsidRDefault="00A460DA" w:rsidP="00A460DA">
      <w:pPr>
        <w:rPr>
          <w:sz w:val="28"/>
        </w:rPr>
        <w:sectPr w:rsidR="00A460DA">
          <w:pgSz w:w="11910" w:h="16840"/>
          <w:pgMar w:top="600" w:right="740" w:bottom="960" w:left="1580" w:header="0" w:footer="760" w:gutter="0"/>
          <w:cols w:space="720"/>
        </w:sectPr>
      </w:pPr>
    </w:p>
    <w:p w:rsidR="00A460DA" w:rsidRDefault="00A460DA" w:rsidP="00A460DA">
      <w:pPr>
        <w:pStyle w:val="1"/>
        <w:tabs>
          <w:tab w:val="left" w:pos="4333"/>
        </w:tabs>
        <w:spacing w:before="87"/>
        <w:ind w:right="380"/>
        <w:jc w:val="left"/>
      </w:pPr>
      <w:r>
        <w:lastRenderedPageBreak/>
        <w:t xml:space="preserve">                                                    </w:t>
      </w:r>
      <w:r>
        <w:rPr>
          <w:lang w:val="en-US"/>
        </w:rPr>
        <w:t xml:space="preserve">II </w:t>
      </w:r>
      <w:r>
        <w:t>раздел</w:t>
      </w:r>
    </w:p>
    <w:p w:rsidR="00A460DA" w:rsidRDefault="00A460DA" w:rsidP="00A460DA">
      <w:pPr>
        <w:spacing w:before="163"/>
        <w:ind w:left="94" w:right="80"/>
        <w:jc w:val="center"/>
        <w:rPr>
          <w:b/>
          <w:sz w:val="28"/>
        </w:rPr>
      </w:pPr>
      <w:r>
        <w:rPr>
          <w:b/>
          <w:sz w:val="28"/>
        </w:rPr>
        <w:t>Технологические сведения об опыте</w:t>
      </w:r>
    </w:p>
    <w:p w:rsidR="00A460DA" w:rsidRDefault="00A460DA" w:rsidP="00A460DA">
      <w:pPr>
        <w:pStyle w:val="1"/>
        <w:numPr>
          <w:ilvl w:val="0"/>
          <w:numId w:val="5"/>
        </w:numPr>
        <w:tabs>
          <w:tab w:val="left" w:pos="842"/>
        </w:tabs>
        <w:spacing w:before="161"/>
        <w:jc w:val="both"/>
      </w:pPr>
      <w:r>
        <w:t>Актуальность.</w:t>
      </w:r>
    </w:p>
    <w:p w:rsidR="00A460DA" w:rsidRDefault="00A460DA" w:rsidP="00A460DA">
      <w:pPr>
        <w:pStyle w:val="a3"/>
        <w:spacing w:before="155"/>
        <w:ind w:right="110"/>
      </w:pPr>
      <w:r>
        <w:t xml:space="preserve">«В душе и сердце ребенка должны быть поселены светлые образы, мысли и мечтания – чувство прекрасного, стремления к самопознанию и саморазвитию, ответственность за свои мысли; устремленность к благу; мужество и бесстрашие, чувство заботы и сострадания, радости и восхищения» Ш.А. </w:t>
      </w:r>
      <w:proofErr w:type="spellStart"/>
      <w:r>
        <w:t>Амонашвили</w:t>
      </w:r>
      <w:proofErr w:type="spellEnd"/>
      <w:r>
        <w:t>.</w:t>
      </w:r>
    </w:p>
    <w:p w:rsidR="00A460DA" w:rsidRDefault="00A460DA" w:rsidP="00A460DA">
      <w:pPr>
        <w:pStyle w:val="a3"/>
        <w:ind w:left="0"/>
        <w:jc w:val="left"/>
      </w:pPr>
    </w:p>
    <w:p w:rsidR="00A460DA" w:rsidRDefault="00A460DA" w:rsidP="00A460DA">
      <w:pPr>
        <w:pStyle w:val="a3"/>
        <w:spacing w:before="1"/>
        <w:ind w:right="105" w:firstLine="707"/>
      </w:pPr>
      <w:r>
        <w:t>В наше сложное время каждый человек пытается сохранить мир и покой в своем доме, оградить детей от зла, жестокости и агрессии окружающего</w:t>
      </w:r>
      <w:r>
        <w:rPr>
          <w:spacing w:val="-1"/>
        </w:rPr>
        <w:t xml:space="preserve"> </w:t>
      </w:r>
      <w:r>
        <w:t>мира.</w:t>
      </w:r>
    </w:p>
    <w:p w:rsidR="00A460DA" w:rsidRDefault="00A460DA" w:rsidP="00A460DA">
      <w:pPr>
        <w:pStyle w:val="a3"/>
        <w:spacing w:before="1"/>
        <w:ind w:right="103" w:firstLine="707"/>
      </w:pPr>
      <w:r>
        <w:t>В настоящее время Россия переживает один из непростых исторических периодов. И самая большая опасность, подстерегающая наше общество сегодня, не в развале экономики, не в смене  политической системы, а в разрушении личности. Сейчас материальные ценности доминируют над ценностями духовными, поэтому у детей искажены представления о доброте, милосердии, великодушии, справедливости, гражданственности и патриотизме. Отторжение подрастающего поколения от отечественной культуры, от общественно-исторического опыта поколений – одна из серьезных проблем нашего времени. Развивать у детей понимание культурного наследия и воспитание бережного отношения к нему необходимо уже с дошкольного возраста.</w:t>
      </w:r>
    </w:p>
    <w:p w:rsidR="00A460DA" w:rsidRDefault="00A460DA" w:rsidP="00A460DA">
      <w:pPr>
        <w:pStyle w:val="a3"/>
        <w:ind w:right="105" w:firstLine="707"/>
      </w:pPr>
      <w:r>
        <w:t>Духовно-нравственное воспитание в детском саду является неотъемлемой частью всестороннего воспитания ребенка, необходимой предпосылкой возрождения отечественной культуры. Качественно новой ступенью духовно-нравственного воспитания в детском саду является интеграция его в повседневную жизнь детей, во все виды деятельности и традиционные методики дошкольного образования.</w:t>
      </w:r>
    </w:p>
    <w:p w:rsidR="00A460DA" w:rsidRDefault="00A460DA" w:rsidP="00A460DA">
      <w:pPr>
        <w:pStyle w:val="a3"/>
        <w:ind w:right="104" w:firstLine="707"/>
      </w:pPr>
      <w:r>
        <w:t>Духовно-нравственное воспитание на основе православных исторических, культурных народных традиций призвано формировать ядро личности, благотворно влиять на все стороны и формы взаимодействия человека с миром, на его этическое и эстетическое развитие, формирование гражданской позиции, на патриотическую и семейную ориентацию, интеллектуальный потенциал и эмоциональное состояние, а также общее развитие.</w:t>
      </w:r>
    </w:p>
    <w:p w:rsidR="00A460DA" w:rsidRDefault="00A460DA" w:rsidP="00A460DA">
      <w:pPr>
        <w:pStyle w:val="a3"/>
        <w:ind w:right="107" w:firstLine="707"/>
      </w:pPr>
      <w:r>
        <w:t>В настоящее время, когда идет поиск путей возрождения России особенно актуально поставить главной задачей развитие в детях лучших качеств, свойственных русскому человеку: высокую духовность, доброту, отзывчивость, трудолюбие, уважение к старшим, милосердие, бережное отношение к природе, терпение, сострадание и мужество.</w:t>
      </w:r>
    </w:p>
    <w:p w:rsidR="00A460DA" w:rsidRDefault="00A460DA" w:rsidP="00A460DA">
      <w:pPr>
        <w:pStyle w:val="a3"/>
        <w:ind w:right="108" w:firstLine="707"/>
      </w:pPr>
      <w:r>
        <w:t>Одна из проблем современного образования состоит в том, что в процессе воспитания зачастую теряется историческая преемственность поколений. Немаловажную роль в этой деятельности играет семья. Родителям</w:t>
      </w:r>
      <w:r>
        <w:rPr>
          <w:spacing w:val="17"/>
        </w:rPr>
        <w:t xml:space="preserve"> </w:t>
      </w:r>
      <w:r>
        <w:t>необходимо</w:t>
      </w:r>
      <w:r>
        <w:rPr>
          <w:spacing w:val="18"/>
        </w:rPr>
        <w:t xml:space="preserve"> </w:t>
      </w:r>
      <w:r>
        <w:t>помочь</w:t>
      </w:r>
      <w:r>
        <w:rPr>
          <w:spacing w:val="22"/>
        </w:rPr>
        <w:t xml:space="preserve"> </w:t>
      </w:r>
      <w:r>
        <w:t>осознать,</w:t>
      </w:r>
      <w:r>
        <w:rPr>
          <w:spacing w:val="19"/>
        </w:rPr>
        <w:t xml:space="preserve"> </w:t>
      </w:r>
      <w:r>
        <w:t>что</w:t>
      </w:r>
      <w:r>
        <w:rPr>
          <w:spacing w:val="21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первую</w:t>
      </w:r>
      <w:r>
        <w:rPr>
          <w:spacing w:val="21"/>
        </w:rPr>
        <w:t xml:space="preserve"> </w:t>
      </w:r>
      <w:r>
        <w:t>очередь</w:t>
      </w:r>
      <w:r>
        <w:rPr>
          <w:spacing w:val="19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семье</w:t>
      </w:r>
    </w:p>
    <w:p w:rsidR="00A460DA" w:rsidRDefault="00A460DA" w:rsidP="00A460DA">
      <w:pPr>
        <w:sectPr w:rsidR="00A460DA">
          <w:pgSz w:w="11910" w:h="16840"/>
          <w:pgMar w:top="600" w:right="740" w:bottom="960" w:left="1580" w:header="0" w:footer="760" w:gutter="0"/>
          <w:cols w:space="720"/>
        </w:sectPr>
      </w:pPr>
    </w:p>
    <w:p w:rsidR="00A460DA" w:rsidRDefault="00A460DA" w:rsidP="00A460DA">
      <w:pPr>
        <w:pStyle w:val="a3"/>
        <w:spacing w:before="62"/>
        <w:ind w:right="104"/>
      </w:pPr>
      <w:r>
        <w:lastRenderedPageBreak/>
        <w:t>должны сохраняться и передаваться нравственно-духовные обычаи, ценности, созданные предками. Воспитание духовной личности возможно лишь совместными усилиями семьи, образовательного учреждения и государства.</w:t>
      </w:r>
    </w:p>
    <w:p w:rsidR="00A460DA" w:rsidRDefault="00A460DA" w:rsidP="00A460DA">
      <w:pPr>
        <w:pStyle w:val="1"/>
        <w:numPr>
          <w:ilvl w:val="0"/>
          <w:numId w:val="5"/>
        </w:numPr>
        <w:tabs>
          <w:tab w:val="left" w:pos="842"/>
        </w:tabs>
        <w:spacing w:before="6" w:line="319" w:lineRule="exact"/>
        <w:ind w:hanging="361"/>
        <w:jc w:val="both"/>
      </w:pPr>
      <w:r>
        <w:t>Постановка</w:t>
      </w:r>
      <w:r>
        <w:rPr>
          <w:spacing w:val="1"/>
        </w:rPr>
        <w:t xml:space="preserve"> </w:t>
      </w:r>
      <w:r>
        <w:t>цели:</w:t>
      </w:r>
    </w:p>
    <w:p w:rsidR="00A460DA" w:rsidRDefault="00A460DA" w:rsidP="00A460DA">
      <w:pPr>
        <w:pStyle w:val="a3"/>
        <w:ind w:right="106"/>
      </w:pPr>
      <w:r>
        <w:t>Целостное духовно-нравственное развитие личности дошкольника посредством приобщения к ценностям народной и православной культуры; к истории и традициям русского народа; к народным праздникам. Развитие духовного, психического и физического здоровья ребенка.</w:t>
      </w:r>
    </w:p>
    <w:p w:rsidR="00A460DA" w:rsidRDefault="00A460DA" w:rsidP="00A460DA">
      <w:pPr>
        <w:pStyle w:val="1"/>
        <w:numPr>
          <w:ilvl w:val="0"/>
          <w:numId w:val="5"/>
        </w:numPr>
        <w:tabs>
          <w:tab w:val="left" w:pos="842"/>
        </w:tabs>
        <w:spacing w:line="319" w:lineRule="exact"/>
        <w:ind w:left="841" w:hanging="361"/>
        <w:jc w:val="both"/>
      </w:pPr>
      <w:r>
        <w:t>Педагогические</w:t>
      </w:r>
      <w:r>
        <w:rPr>
          <w:spacing w:val="-1"/>
        </w:rPr>
        <w:t xml:space="preserve"> </w:t>
      </w:r>
      <w:r>
        <w:t>задачи.</w:t>
      </w:r>
    </w:p>
    <w:p w:rsidR="00A460DA" w:rsidRDefault="00A460DA" w:rsidP="00A460DA">
      <w:pPr>
        <w:pStyle w:val="a7"/>
        <w:numPr>
          <w:ilvl w:val="1"/>
          <w:numId w:val="5"/>
        </w:numPr>
        <w:tabs>
          <w:tab w:val="left" w:pos="1562"/>
        </w:tabs>
        <w:spacing w:line="339" w:lineRule="exact"/>
        <w:ind w:hanging="361"/>
        <w:rPr>
          <w:sz w:val="28"/>
        </w:rPr>
      </w:pPr>
      <w:r>
        <w:rPr>
          <w:sz w:val="28"/>
        </w:rPr>
        <w:t>Развитие нравственных качеств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личности;</w:t>
      </w:r>
    </w:p>
    <w:p w:rsidR="00A460DA" w:rsidRDefault="00A460DA" w:rsidP="00A460DA">
      <w:pPr>
        <w:pStyle w:val="a7"/>
        <w:numPr>
          <w:ilvl w:val="1"/>
          <w:numId w:val="5"/>
        </w:numPr>
        <w:tabs>
          <w:tab w:val="left" w:pos="1562"/>
        </w:tabs>
        <w:ind w:right="108"/>
        <w:rPr>
          <w:sz w:val="28"/>
        </w:rPr>
      </w:pPr>
      <w:r>
        <w:rPr>
          <w:sz w:val="28"/>
        </w:rPr>
        <w:t>воспитание патриотических чувств, связывающих разные поколения;</w:t>
      </w:r>
    </w:p>
    <w:p w:rsidR="00A460DA" w:rsidRDefault="00A460DA" w:rsidP="00A460DA">
      <w:pPr>
        <w:pStyle w:val="a7"/>
        <w:numPr>
          <w:ilvl w:val="1"/>
          <w:numId w:val="5"/>
        </w:numPr>
        <w:tabs>
          <w:tab w:val="left" w:pos="1562"/>
        </w:tabs>
        <w:ind w:right="109"/>
        <w:rPr>
          <w:sz w:val="28"/>
        </w:rPr>
      </w:pPr>
      <w:r>
        <w:rPr>
          <w:sz w:val="28"/>
        </w:rPr>
        <w:t>формирование духовно-нравственного отношения и чувства сопричастности к культурному</w:t>
      </w:r>
      <w:r>
        <w:rPr>
          <w:spacing w:val="-7"/>
          <w:sz w:val="28"/>
        </w:rPr>
        <w:t xml:space="preserve"> </w:t>
      </w:r>
      <w:r>
        <w:rPr>
          <w:sz w:val="28"/>
        </w:rPr>
        <w:t>наследию;</w:t>
      </w:r>
    </w:p>
    <w:p w:rsidR="00A460DA" w:rsidRDefault="00A460DA" w:rsidP="00A460DA">
      <w:pPr>
        <w:pStyle w:val="a7"/>
        <w:numPr>
          <w:ilvl w:val="1"/>
          <w:numId w:val="5"/>
        </w:numPr>
        <w:tabs>
          <w:tab w:val="left" w:pos="1562"/>
        </w:tabs>
        <w:spacing w:line="342" w:lineRule="exact"/>
        <w:ind w:hanging="361"/>
        <w:rPr>
          <w:sz w:val="28"/>
        </w:rPr>
      </w:pPr>
      <w:r>
        <w:rPr>
          <w:sz w:val="28"/>
        </w:rPr>
        <w:t>воспитание эстетических норм поведения;</w:t>
      </w:r>
    </w:p>
    <w:p w:rsidR="00A460DA" w:rsidRDefault="00A460DA" w:rsidP="00A460DA">
      <w:pPr>
        <w:pStyle w:val="a7"/>
        <w:numPr>
          <w:ilvl w:val="1"/>
          <w:numId w:val="5"/>
        </w:numPr>
        <w:tabs>
          <w:tab w:val="left" w:pos="1562"/>
        </w:tabs>
        <w:ind w:right="109"/>
        <w:rPr>
          <w:sz w:val="28"/>
        </w:rPr>
      </w:pPr>
      <w:r>
        <w:rPr>
          <w:sz w:val="28"/>
        </w:rPr>
        <w:t>совершенствование художественного вкуса, развитие творческого потенциала каждого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ребенка;</w:t>
      </w:r>
    </w:p>
    <w:p w:rsidR="00A460DA" w:rsidRDefault="00A460DA" w:rsidP="00A460DA">
      <w:pPr>
        <w:pStyle w:val="a7"/>
        <w:numPr>
          <w:ilvl w:val="1"/>
          <w:numId w:val="5"/>
        </w:numPr>
        <w:tabs>
          <w:tab w:val="left" w:pos="1562"/>
        </w:tabs>
        <w:ind w:right="112"/>
        <w:rPr>
          <w:sz w:val="28"/>
        </w:rPr>
      </w:pPr>
      <w:r>
        <w:rPr>
          <w:sz w:val="28"/>
        </w:rPr>
        <w:t>воспитание любви к Родине, бережного отношения к традициям своего народа;</w:t>
      </w:r>
    </w:p>
    <w:p w:rsidR="00A460DA" w:rsidRDefault="00A460DA" w:rsidP="00A460DA">
      <w:pPr>
        <w:pStyle w:val="a7"/>
        <w:numPr>
          <w:ilvl w:val="1"/>
          <w:numId w:val="5"/>
        </w:numPr>
        <w:tabs>
          <w:tab w:val="left" w:pos="1562"/>
        </w:tabs>
        <w:ind w:right="108"/>
        <w:rPr>
          <w:sz w:val="28"/>
        </w:rPr>
      </w:pPr>
      <w:r>
        <w:rPr>
          <w:sz w:val="28"/>
        </w:rPr>
        <w:t>формирование чувства собственного достоинства, как представителя своего народа и толерантного отношения к представителям других национальностей (в том числе к сверстникам, их родителям, соседям и другим</w:t>
      </w:r>
      <w:r>
        <w:rPr>
          <w:spacing w:val="-8"/>
          <w:sz w:val="28"/>
        </w:rPr>
        <w:t xml:space="preserve"> </w:t>
      </w:r>
      <w:r>
        <w:rPr>
          <w:sz w:val="28"/>
        </w:rPr>
        <w:t>людям).</w:t>
      </w:r>
    </w:p>
    <w:p w:rsidR="00A460DA" w:rsidRDefault="00A460DA" w:rsidP="00A460DA">
      <w:pPr>
        <w:pStyle w:val="a3"/>
        <w:spacing w:before="2"/>
        <w:ind w:left="0"/>
        <w:jc w:val="left"/>
      </w:pPr>
    </w:p>
    <w:p w:rsidR="00A460DA" w:rsidRDefault="00A460DA" w:rsidP="00A460DA">
      <w:pPr>
        <w:pStyle w:val="1"/>
        <w:numPr>
          <w:ilvl w:val="0"/>
          <w:numId w:val="5"/>
        </w:numPr>
        <w:tabs>
          <w:tab w:val="left" w:pos="842"/>
        </w:tabs>
        <w:spacing w:before="0" w:line="319" w:lineRule="exact"/>
        <w:ind w:left="841" w:hanging="361"/>
        <w:jc w:val="both"/>
      </w:pPr>
      <w:r>
        <w:t>Педагогические средства, используемые в</w:t>
      </w:r>
      <w:r>
        <w:rPr>
          <w:spacing w:val="-3"/>
        </w:rPr>
        <w:t xml:space="preserve"> </w:t>
      </w:r>
      <w:r>
        <w:t>опыте.</w:t>
      </w:r>
    </w:p>
    <w:p w:rsidR="00A460DA" w:rsidRDefault="00A460DA" w:rsidP="00A460DA">
      <w:pPr>
        <w:pStyle w:val="a3"/>
        <w:ind w:right="112" w:firstLine="707"/>
      </w:pPr>
      <w:r>
        <w:t>Особую роль в приобщении ребенка к народной культуре играют наглядные, словесные и практические методы.</w:t>
      </w:r>
    </w:p>
    <w:p w:rsidR="00A460DA" w:rsidRDefault="00A460DA" w:rsidP="00A460DA">
      <w:pPr>
        <w:pStyle w:val="a3"/>
        <w:ind w:right="110" w:firstLine="707"/>
      </w:pPr>
      <w:r>
        <w:t>Из наглядных методов используется такой метод как знакомство детей с народной игрушкой, народным костюмом: это очень важно; это позволяет показать неразрывную связь поколений и связь искусства с духовными традициями народа. Однако особенно эффективным этот метод становится при широком применении современных технических средств, в том числе проекционных материалов (компьютерный проектор</w:t>
      </w:r>
      <w:r w:rsidR="000C2B9E">
        <w:t>, слайды, презентации</w:t>
      </w:r>
      <w:r>
        <w:t>).</w:t>
      </w:r>
    </w:p>
    <w:p w:rsidR="00A460DA" w:rsidRDefault="00A460DA" w:rsidP="00A460DA">
      <w:pPr>
        <w:pStyle w:val="a3"/>
        <w:ind w:right="102" w:firstLine="707"/>
      </w:pPr>
      <w:r>
        <w:t>Наряду с этим используются словесные методы, среди которых имеет место широкое применение фольклора, устного народного творчества и чтение художественной литературы. Потому, что фольклор, устное народное творчество и литература – богатейшие источники; они являются побудителями добрых человеческих чувств, способами развития нравственных, интеллектуальных и эстетических качеств.</w:t>
      </w:r>
    </w:p>
    <w:p w:rsidR="00A460DA" w:rsidRDefault="00A460DA" w:rsidP="00A460DA">
      <w:pPr>
        <w:pStyle w:val="a3"/>
        <w:ind w:right="102" w:firstLine="707"/>
      </w:pPr>
      <w:r>
        <w:t>Из литературы, приобщающей ребенка к духовной жизни своего  народа можно выделить такие произведения устного народного творчества, как загадки, считалочки, пословицы, поговорки, сказки. Сказки воспитывают гордость за свой народ, любовь к Родине. Загадки – полезное упражнение для ума. Фольклорная составляющая включает в себя исполнение</w:t>
      </w:r>
      <w:r>
        <w:rPr>
          <w:spacing w:val="52"/>
        </w:rPr>
        <w:t xml:space="preserve"> </w:t>
      </w:r>
      <w:r>
        <w:t>русских</w:t>
      </w:r>
    </w:p>
    <w:p w:rsidR="00A460DA" w:rsidRDefault="00A460DA" w:rsidP="00A460DA">
      <w:pPr>
        <w:sectPr w:rsidR="00A460DA">
          <w:pgSz w:w="11910" w:h="16840"/>
          <w:pgMar w:top="620" w:right="740" w:bottom="960" w:left="1580" w:header="0" w:footer="760" w:gutter="0"/>
          <w:cols w:space="720"/>
        </w:sectPr>
      </w:pPr>
    </w:p>
    <w:p w:rsidR="00A460DA" w:rsidRDefault="00A460DA" w:rsidP="00A460DA">
      <w:pPr>
        <w:pStyle w:val="a3"/>
        <w:spacing w:before="62"/>
        <w:ind w:right="106"/>
      </w:pPr>
      <w:r>
        <w:lastRenderedPageBreak/>
        <w:t>народных песен, которые своим напевным звучанием успокаивают и вызывают светлые положительные эмоции, что очень важно для гармоничного развития личности.</w:t>
      </w:r>
    </w:p>
    <w:p w:rsidR="00A460DA" w:rsidRDefault="00A460DA" w:rsidP="00A460DA">
      <w:pPr>
        <w:pStyle w:val="a3"/>
        <w:spacing w:before="2"/>
        <w:ind w:right="107" w:firstLine="707"/>
      </w:pPr>
      <w:proofErr w:type="spellStart"/>
      <w:r>
        <w:t>Потешка</w:t>
      </w:r>
      <w:proofErr w:type="spellEnd"/>
      <w:r>
        <w:t xml:space="preserve"> не только учит движению – она воспитывает и учит малышей понимать, что такое хорошо, и что такое плохо. </w:t>
      </w:r>
      <w:proofErr w:type="spellStart"/>
      <w:r>
        <w:t>Потешку</w:t>
      </w:r>
      <w:proofErr w:type="spellEnd"/>
      <w:r>
        <w:t xml:space="preserve"> можно использовать во всех режимных моментах, во всех возрастных</w:t>
      </w:r>
      <w:r>
        <w:rPr>
          <w:spacing w:val="-11"/>
        </w:rPr>
        <w:t xml:space="preserve"> </w:t>
      </w:r>
      <w:r>
        <w:t>группах.</w:t>
      </w:r>
    </w:p>
    <w:p w:rsidR="00A460DA" w:rsidRDefault="00A460DA" w:rsidP="00A460DA">
      <w:pPr>
        <w:pStyle w:val="a3"/>
        <w:spacing w:line="321" w:lineRule="exact"/>
        <w:ind w:left="830"/>
      </w:pPr>
      <w:r>
        <w:t>Очень важную роль играют практические методы развития.</w:t>
      </w:r>
    </w:p>
    <w:p w:rsidR="00A460DA" w:rsidRDefault="00A460DA" w:rsidP="00A460DA">
      <w:pPr>
        <w:pStyle w:val="a3"/>
        <w:tabs>
          <w:tab w:val="left" w:pos="2013"/>
          <w:tab w:val="left" w:pos="3812"/>
          <w:tab w:val="left" w:pos="4404"/>
          <w:tab w:val="left" w:pos="6545"/>
          <w:tab w:val="left" w:pos="7819"/>
          <w:tab w:val="left" w:pos="8391"/>
        </w:tabs>
        <w:spacing w:before="2"/>
        <w:ind w:right="102" w:firstLine="707"/>
        <w:jc w:val="left"/>
      </w:pPr>
      <w:r>
        <w:t>Трудно</w:t>
      </w:r>
      <w:r>
        <w:tab/>
        <w:t>переоценить</w:t>
      </w:r>
      <w:r>
        <w:tab/>
        <w:t>их</w:t>
      </w:r>
      <w:r>
        <w:tab/>
        <w:t>положительное</w:t>
      </w:r>
      <w:r>
        <w:tab/>
        <w:t>влияние</w:t>
      </w:r>
      <w:r>
        <w:tab/>
        <w:t>на</w:t>
      </w:r>
      <w:r>
        <w:tab/>
        <w:t>духовно- нравственное воспитание ребенка в детском</w:t>
      </w:r>
      <w:r>
        <w:rPr>
          <w:spacing w:val="-5"/>
        </w:rPr>
        <w:t xml:space="preserve"> </w:t>
      </w:r>
      <w:r>
        <w:t>саду.</w:t>
      </w:r>
    </w:p>
    <w:p w:rsidR="00A460DA" w:rsidRDefault="00A460DA" w:rsidP="00A460DA">
      <w:pPr>
        <w:pStyle w:val="a3"/>
        <w:tabs>
          <w:tab w:val="left" w:pos="1898"/>
          <w:tab w:val="left" w:pos="3358"/>
          <w:tab w:val="left" w:pos="5063"/>
          <w:tab w:val="left" w:pos="6843"/>
          <w:tab w:val="left" w:pos="8042"/>
        </w:tabs>
        <w:ind w:right="103" w:firstLine="707"/>
        <w:jc w:val="left"/>
      </w:pPr>
      <w:r>
        <w:t>К таким методам относится проведение сезонных и православных праздников.</w:t>
      </w:r>
      <w:r>
        <w:tab/>
        <w:t>Перечень</w:t>
      </w:r>
      <w:r>
        <w:tab/>
        <w:t>праздников</w:t>
      </w:r>
      <w:r>
        <w:tab/>
        <w:t>необычайно</w:t>
      </w:r>
      <w:r>
        <w:tab/>
        <w:t>широк:</w:t>
      </w:r>
      <w:r>
        <w:tab/>
      </w:r>
      <w:r>
        <w:rPr>
          <w:spacing w:val="-3"/>
        </w:rPr>
        <w:t>«</w:t>
      </w:r>
      <w:proofErr w:type="spellStart"/>
      <w:r>
        <w:rPr>
          <w:spacing w:val="-3"/>
        </w:rPr>
        <w:t>Осенины</w:t>
      </w:r>
      <w:proofErr w:type="spellEnd"/>
      <w:r>
        <w:rPr>
          <w:spacing w:val="-3"/>
        </w:rPr>
        <w:t>»,</w:t>
      </w:r>
    </w:p>
    <w:p w:rsidR="00A460DA" w:rsidRDefault="00A460DA" w:rsidP="00A460DA">
      <w:pPr>
        <w:pStyle w:val="a3"/>
        <w:tabs>
          <w:tab w:val="left" w:pos="1738"/>
          <w:tab w:val="left" w:pos="3601"/>
          <w:tab w:val="left" w:pos="5520"/>
          <w:tab w:val="left" w:pos="6826"/>
          <w:tab w:val="left" w:pos="8342"/>
        </w:tabs>
        <w:ind w:right="103"/>
        <w:jc w:val="left"/>
      </w:pPr>
      <w:r>
        <w:t>«Ярмарка»,</w:t>
      </w:r>
      <w:r>
        <w:tab/>
        <w:t>«Рождество»,</w:t>
      </w:r>
      <w:r>
        <w:tab/>
        <w:t>«Масленица»,</w:t>
      </w:r>
      <w:r>
        <w:tab/>
        <w:t>«Пасха»,</w:t>
      </w:r>
      <w:r>
        <w:tab/>
        <w:t>«Именины</w:t>
      </w:r>
      <w:r>
        <w:tab/>
      </w:r>
      <w:r>
        <w:rPr>
          <w:spacing w:val="-3"/>
        </w:rPr>
        <w:t xml:space="preserve">березки», </w:t>
      </w:r>
      <w:r>
        <w:t>Троица и</w:t>
      </w:r>
      <w:r>
        <w:rPr>
          <w:spacing w:val="-4"/>
        </w:rPr>
        <w:t xml:space="preserve"> </w:t>
      </w:r>
      <w:r>
        <w:t>прочее.</w:t>
      </w:r>
    </w:p>
    <w:p w:rsidR="00A460DA" w:rsidRDefault="00A460DA" w:rsidP="00A460DA">
      <w:pPr>
        <w:pStyle w:val="a3"/>
        <w:ind w:right="105" w:firstLine="707"/>
      </w:pPr>
      <w:r>
        <w:t>Следует отметить, что неотъемлемой частью процесса являются игровые методы и приемы. Для формирования духовно-нравственных качеств детей используются подвижные и хороводные народные игры, обучающие умению общаться, устанавливать контакт, воспитывающие любовь и уважение к близким и окружающим людям, помогающие в накоплении социального</w:t>
      </w:r>
      <w:r>
        <w:rPr>
          <w:spacing w:val="-4"/>
        </w:rPr>
        <w:t xml:space="preserve"> </w:t>
      </w:r>
      <w:r>
        <w:t>опыта.</w:t>
      </w:r>
    </w:p>
    <w:p w:rsidR="00A460DA" w:rsidRDefault="00A460DA" w:rsidP="000C2B9E">
      <w:pPr>
        <w:pStyle w:val="a3"/>
        <w:spacing w:line="242" w:lineRule="auto"/>
        <w:ind w:right="110" w:firstLine="707"/>
      </w:pPr>
      <w:r>
        <w:t>В работе широко используются беседы. Беседуя с детьми, воспитатель побуждает их думать и говорить.</w:t>
      </w:r>
      <w:r w:rsidR="000C2B9E">
        <w:t xml:space="preserve"> </w:t>
      </w:r>
      <w:r>
        <w:t xml:space="preserve">Вся работа по развитию у дошкольников духовно-нравственных качеств ведется совместно с родителями, сообщая им о достижениях и проблемах. </w:t>
      </w:r>
      <w:r w:rsidR="000C2B9E">
        <w:t xml:space="preserve"> </w:t>
      </w:r>
    </w:p>
    <w:p w:rsidR="00A460DA" w:rsidRDefault="00A460DA" w:rsidP="00A460DA">
      <w:pPr>
        <w:pStyle w:val="a3"/>
        <w:spacing w:before="10"/>
        <w:ind w:left="0"/>
        <w:jc w:val="left"/>
        <w:rPr>
          <w:sz w:val="27"/>
        </w:rPr>
      </w:pPr>
    </w:p>
    <w:p w:rsidR="00A460DA" w:rsidRDefault="00A460DA" w:rsidP="00A460DA">
      <w:pPr>
        <w:pStyle w:val="1"/>
        <w:numPr>
          <w:ilvl w:val="0"/>
          <w:numId w:val="5"/>
        </w:numPr>
        <w:tabs>
          <w:tab w:val="left" w:pos="842"/>
        </w:tabs>
        <w:spacing w:before="1"/>
        <w:ind w:left="841" w:hanging="361"/>
        <w:jc w:val="both"/>
      </w:pPr>
      <w:r>
        <w:t>Технология описания</w:t>
      </w:r>
      <w:r>
        <w:rPr>
          <w:spacing w:val="-5"/>
        </w:rPr>
        <w:t xml:space="preserve"> </w:t>
      </w:r>
      <w:r>
        <w:t>работы.</w:t>
      </w:r>
    </w:p>
    <w:p w:rsidR="00A460DA" w:rsidRDefault="00A460DA" w:rsidP="00A460DA">
      <w:pPr>
        <w:pStyle w:val="a3"/>
        <w:spacing w:before="155"/>
        <w:ind w:right="103" w:firstLine="347"/>
      </w:pPr>
      <w:r>
        <w:t>В формировании нового человека исключительно велико значение духовно-нравственного воспитания. И большая роль в этом принадлежит дошкольным учреждениям, воспитателям, музыкальным руководителям. Вся воспитательная работа в ДОУ должна строиться на основе единства знаний и действия, слова и дела.</w:t>
      </w:r>
    </w:p>
    <w:p w:rsidR="00A460DA" w:rsidRDefault="00A460DA" w:rsidP="00A460DA">
      <w:pPr>
        <w:pStyle w:val="a3"/>
        <w:spacing w:before="1"/>
        <w:ind w:right="102"/>
      </w:pPr>
      <w:r>
        <w:t xml:space="preserve">      Изучив опыт работы и методические пособия А.В. </w:t>
      </w:r>
      <w:proofErr w:type="spellStart"/>
      <w:r>
        <w:t>Кокуева</w:t>
      </w:r>
      <w:proofErr w:type="spellEnd"/>
      <w:r>
        <w:t xml:space="preserve"> «Духовно- нравственное воспитание дошкольников на культурных традициях своего народа», Г.А. Антонова «Воспитание духовности через приобщение дошкольников традиционной праздничной культуре русского народа».</w:t>
      </w:r>
    </w:p>
    <w:p w:rsidR="00A460DA" w:rsidRDefault="00A460DA" w:rsidP="00A460DA">
      <w:pPr>
        <w:pStyle w:val="a3"/>
        <w:spacing w:before="1"/>
        <w:ind w:right="102"/>
      </w:pPr>
      <w:r>
        <w:t xml:space="preserve">А.Я. </w:t>
      </w:r>
      <w:proofErr w:type="spellStart"/>
      <w:r>
        <w:t>Ветохина</w:t>
      </w:r>
      <w:proofErr w:type="spellEnd"/>
      <w:r>
        <w:t xml:space="preserve">, З.С. Дмитриенко «Нравственно-патриотическое воспитание детей дошкольного возраста», Программы «Приобщение детей к истокам народной культуры», О.Л. Князева, М.Д. </w:t>
      </w:r>
      <w:proofErr w:type="spellStart"/>
      <w:r>
        <w:t>Маханева</w:t>
      </w:r>
      <w:proofErr w:type="spellEnd"/>
      <w:r>
        <w:t xml:space="preserve">, которая стала </w:t>
      </w:r>
      <w:proofErr w:type="gramStart"/>
      <w:r>
        <w:t>в</w:t>
      </w:r>
      <w:proofErr w:type="gramEnd"/>
      <w:r>
        <w:t xml:space="preserve"> нашем</w:t>
      </w:r>
    </w:p>
    <w:p w:rsidR="00A460DA" w:rsidRDefault="00A460DA" w:rsidP="00A460DA">
      <w:pPr>
        <w:sectPr w:rsidR="00A460DA">
          <w:pgSz w:w="11910" w:h="16840"/>
          <w:pgMar w:top="620" w:right="740" w:bottom="960" w:left="1580" w:header="0" w:footer="760" w:gutter="0"/>
          <w:cols w:space="720"/>
        </w:sectPr>
      </w:pPr>
    </w:p>
    <w:p w:rsidR="00A460DA" w:rsidRDefault="00A460DA" w:rsidP="00A460DA">
      <w:pPr>
        <w:pStyle w:val="a3"/>
        <w:spacing w:before="62"/>
        <w:ind w:right="103"/>
      </w:pPr>
      <w:proofErr w:type="gramStart"/>
      <w:r>
        <w:lastRenderedPageBreak/>
        <w:t>детском саду основой работы по духовно-нравственному воспитанию, мы выделили следующие принципы духовно-нравственного воспитания детей дошкольного возраста:</w:t>
      </w:r>
      <w:proofErr w:type="gramEnd"/>
    </w:p>
    <w:p w:rsidR="00A460DA" w:rsidRDefault="00A460DA" w:rsidP="00A460DA">
      <w:pPr>
        <w:pStyle w:val="a7"/>
        <w:numPr>
          <w:ilvl w:val="0"/>
          <w:numId w:val="3"/>
        </w:numPr>
        <w:tabs>
          <w:tab w:val="left" w:pos="842"/>
        </w:tabs>
        <w:spacing w:before="1"/>
        <w:ind w:right="102"/>
        <w:rPr>
          <w:sz w:val="28"/>
        </w:rPr>
      </w:pPr>
      <w:r>
        <w:rPr>
          <w:b/>
          <w:i/>
          <w:sz w:val="28"/>
        </w:rPr>
        <w:t xml:space="preserve">Принцип </w:t>
      </w:r>
      <w:proofErr w:type="spellStart"/>
      <w:r>
        <w:rPr>
          <w:b/>
          <w:i/>
          <w:sz w:val="28"/>
        </w:rPr>
        <w:t>культуросообразности</w:t>
      </w:r>
      <w:proofErr w:type="spellEnd"/>
      <w:r>
        <w:rPr>
          <w:b/>
          <w:i/>
          <w:sz w:val="28"/>
        </w:rPr>
        <w:t xml:space="preserve"> </w:t>
      </w:r>
      <w:r>
        <w:rPr>
          <w:sz w:val="28"/>
        </w:rPr>
        <w:t>в воспитании согласно временной трактовке предполагает, что «воспитание должно основываться на общечеловеческих ценностях культуры и строиться в соответствии с ценностями и нормами тех или иных национальных культур и специфическими особенностями, присущими традициям тех или иных регионов, не противоречащими общечеловеческим</w:t>
      </w:r>
      <w:r>
        <w:rPr>
          <w:spacing w:val="-13"/>
          <w:sz w:val="28"/>
        </w:rPr>
        <w:t xml:space="preserve"> </w:t>
      </w:r>
      <w:r>
        <w:rPr>
          <w:sz w:val="28"/>
        </w:rPr>
        <w:t>ценностям.</w:t>
      </w:r>
    </w:p>
    <w:p w:rsidR="00A460DA" w:rsidRDefault="00A460DA" w:rsidP="00A460DA">
      <w:pPr>
        <w:pStyle w:val="a7"/>
        <w:numPr>
          <w:ilvl w:val="0"/>
          <w:numId w:val="3"/>
        </w:numPr>
        <w:tabs>
          <w:tab w:val="left" w:pos="842"/>
        </w:tabs>
        <w:spacing w:before="6"/>
        <w:ind w:right="107"/>
        <w:rPr>
          <w:sz w:val="28"/>
        </w:rPr>
      </w:pPr>
      <w:r>
        <w:rPr>
          <w:b/>
          <w:i/>
          <w:sz w:val="28"/>
        </w:rPr>
        <w:t xml:space="preserve">Принцип расширения связей ребенка с окружающим миром </w:t>
      </w:r>
      <w:r>
        <w:rPr>
          <w:sz w:val="28"/>
        </w:rPr>
        <w:t>предполагает преодоление имеющейся в дошкольных образовательных учреждениях замкнутости системы воспитательной работы, обогащение общения детей с окружающим социумом и природой, проникновение в мир других людей, приобщение к культуре родного края.</w:t>
      </w:r>
    </w:p>
    <w:p w:rsidR="00A460DA" w:rsidRDefault="00A460DA" w:rsidP="00A460DA">
      <w:pPr>
        <w:pStyle w:val="a7"/>
        <w:numPr>
          <w:ilvl w:val="0"/>
          <w:numId w:val="3"/>
        </w:numPr>
        <w:tabs>
          <w:tab w:val="left" w:pos="842"/>
        </w:tabs>
        <w:ind w:right="104"/>
        <w:rPr>
          <w:sz w:val="28"/>
        </w:rPr>
      </w:pPr>
      <w:r>
        <w:rPr>
          <w:b/>
          <w:i/>
          <w:sz w:val="28"/>
        </w:rPr>
        <w:t xml:space="preserve">Принцип приоритетности регионального культурного наследия </w:t>
      </w:r>
      <w:r>
        <w:rPr>
          <w:sz w:val="28"/>
        </w:rPr>
        <w:t>означает воспитание патриотизма на местном материале с целью формирования уважения к своему дому (семье, соседям, друзьям), бережного отношения к природе родного края; приобщение ребенка к национальному культурному наследию, образцам национального, в том числе местного, фольклора, народным художественным промыслам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н</w:t>
      </w:r>
      <w:proofErr w:type="gramEnd"/>
      <w:r>
        <w:rPr>
          <w:sz w:val="28"/>
        </w:rPr>
        <w:t>ационально-культурным традициям, произведениям местных писателей, поэтов, композиторов,</w:t>
      </w:r>
      <w:r>
        <w:rPr>
          <w:spacing w:val="-8"/>
          <w:sz w:val="28"/>
        </w:rPr>
        <w:t xml:space="preserve"> </w:t>
      </w:r>
      <w:r>
        <w:rPr>
          <w:sz w:val="28"/>
        </w:rPr>
        <w:t>художников.</w:t>
      </w:r>
    </w:p>
    <w:p w:rsidR="00A460DA" w:rsidRDefault="00A460DA" w:rsidP="00A460DA">
      <w:pPr>
        <w:pStyle w:val="a7"/>
        <w:numPr>
          <w:ilvl w:val="0"/>
          <w:numId w:val="3"/>
        </w:numPr>
        <w:tabs>
          <w:tab w:val="left" w:pos="842"/>
        </w:tabs>
        <w:ind w:left="842" w:right="103" w:hanging="361"/>
        <w:rPr>
          <w:sz w:val="28"/>
        </w:rPr>
      </w:pPr>
      <w:r>
        <w:rPr>
          <w:b/>
          <w:i/>
          <w:sz w:val="28"/>
        </w:rPr>
        <w:t xml:space="preserve">Принцип опоры в эмоционально-чувственную сферу ребенка </w:t>
      </w:r>
      <w:r>
        <w:rPr>
          <w:sz w:val="28"/>
        </w:rPr>
        <w:t>требует создания условий для возникновения эмоциональных реакций и развития эмоций, которые сосредоточивают внимание ребенка на объекте познания, собственном действии и поступке, что достигается через сопереживание и прогнозирование развития</w:t>
      </w:r>
      <w:r>
        <w:rPr>
          <w:spacing w:val="-6"/>
          <w:sz w:val="28"/>
        </w:rPr>
        <w:t xml:space="preserve"> </w:t>
      </w:r>
      <w:r>
        <w:rPr>
          <w:sz w:val="28"/>
        </w:rPr>
        <w:t>ситуации.</w:t>
      </w:r>
    </w:p>
    <w:p w:rsidR="00A460DA" w:rsidRDefault="00A460DA" w:rsidP="00A460DA">
      <w:pPr>
        <w:pStyle w:val="a3"/>
        <w:ind w:right="105" w:firstLine="707"/>
      </w:pPr>
      <w:r>
        <w:t>Работа по духовно-нравственному воспитанию дошкольников</w:t>
      </w:r>
      <w:r>
        <w:br/>
        <w:t xml:space="preserve">         включает несколько разделов</w:t>
      </w:r>
      <w:r>
        <w:rPr>
          <w:spacing w:val="-4"/>
        </w:rPr>
        <w:t xml:space="preserve"> </w:t>
      </w:r>
      <w:r>
        <w:t>(этапов).</w:t>
      </w:r>
    </w:p>
    <w:p w:rsidR="00A460DA" w:rsidRDefault="00A460DA" w:rsidP="00A460DA">
      <w:pPr>
        <w:pStyle w:val="a3"/>
        <w:ind w:right="108" w:firstLine="707"/>
      </w:pPr>
      <w:r>
        <w:rPr>
          <w:b/>
          <w:i/>
        </w:rPr>
        <w:t xml:space="preserve">Первый этап </w:t>
      </w:r>
      <w:r>
        <w:t>– использование фольклора в разные режимные моменты (</w:t>
      </w:r>
      <w:proofErr w:type="spellStart"/>
      <w:r>
        <w:t>потешки</w:t>
      </w:r>
      <w:proofErr w:type="spellEnd"/>
      <w:r>
        <w:t>, сказки, песни). Очень важную роль играет взаимодействие специалистов, воспитателей, музыкальных руководителей и родителей. Кто как не воспитатель расскажет интересную народную сказку, в которой мудрость и добро.</w:t>
      </w:r>
    </w:p>
    <w:p w:rsidR="00A460DA" w:rsidRDefault="00A460DA" w:rsidP="00A460DA">
      <w:pPr>
        <w:pStyle w:val="a3"/>
        <w:spacing w:line="320" w:lineRule="exact"/>
        <w:ind w:left="830"/>
      </w:pPr>
      <w:r>
        <w:t xml:space="preserve">А инструктор по физической культуре </w:t>
      </w:r>
      <w:proofErr w:type="spellStart"/>
      <w:r>
        <w:t>потешкой</w:t>
      </w:r>
      <w:proofErr w:type="spellEnd"/>
      <w:r>
        <w:t xml:space="preserve"> похвалит ребенка</w:t>
      </w:r>
    </w:p>
    <w:p w:rsidR="00A460DA" w:rsidRDefault="00A460DA" w:rsidP="00A460DA">
      <w:pPr>
        <w:pStyle w:val="a3"/>
        <w:ind w:right="106"/>
      </w:pPr>
      <w:r>
        <w:t xml:space="preserve">«Как у Кати </w:t>
      </w:r>
      <w:proofErr w:type="spellStart"/>
      <w:r>
        <w:t>потягушки</w:t>
      </w:r>
      <w:proofErr w:type="spellEnd"/>
      <w:r>
        <w:t xml:space="preserve">, </w:t>
      </w:r>
      <w:proofErr w:type="spellStart"/>
      <w:r>
        <w:t>потягушки</w:t>
      </w:r>
      <w:proofErr w:type="spellEnd"/>
      <w:r>
        <w:t xml:space="preserve"> – </w:t>
      </w:r>
      <w:proofErr w:type="spellStart"/>
      <w:r>
        <w:t>порастушки</w:t>
      </w:r>
      <w:proofErr w:type="spellEnd"/>
      <w:r>
        <w:t xml:space="preserve">». Музыкальный руководитель вместе с детьми разучит народную песню. Мама споет колыбельную. Мы широко используем </w:t>
      </w:r>
      <w:proofErr w:type="spellStart"/>
      <w:r>
        <w:t>фольклоротерапию</w:t>
      </w:r>
      <w:proofErr w:type="spellEnd"/>
      <w:r>
        <w:t xml:space="preserve"> и обучаем этому родителей, объясняя, что это очень простой и доступный способ оздоровления, эмоционального комфорта.</w:t>
      </w:r>
    </w:p>
    <w:p w:rsidR="00A460DA" w:rsidRDefault="00A460DA" w:rsidP="00A460DA">
      <w:pPr>
        <w:pStyle w:val="a3"/>
        <w:ind w:right="103" w:firstLine="707"/>
      </w:pPr>
      <w:r>
        <w:rPr>
          <w:b/>
          <w:i/>
        </w:rPr>
        <w:t xml:space="preserve">Вторым этапом </w:t>
      </w:r>
      <w:r>
        <w:t xml:space="preserve">является знакомство детей с традициями, культурой русского народа. Приобщение детей к крестьянской культуре и быту. </w:t>
      </w:r>
      <w:proofErr w:type="gramStart"/>
      <w:r>
        <w:t>Знакомство детей с народным костюмом, который классифицируется на праздничный, будничный, знакомят с декором костюма - это позволяет показать непрерывную связь поколений.</w:t>
      </w:r>
      <w:proofErr w:type="gramEnd"/>
      <w:r>
        <w:t xml:space="preserve"> У нас в музыкальном зале</w:t>
      </w:r>
    </w:p>
    <w:p w:rsidR="00A460DA" w:rsidRDefault="00A460DA" w:rsidP="00A460DA">
      <w:pPr>
        <w:sectPr w:rsidR="00A460DA">
          <w:pgSz w:w="11910" w:h="16840"/>
          <w:pgMar w:top="620" w:right="740" w:bottom="960" w:left="1580" w:header="0" w:footer="760" w:gutter="0"/>
          <w:cols w:space="720"/>
        </w:sectPr>
      </w:pPr>
    </w:p>
    <w:p w:rsidR="00A460DA" w:rsidRDefault="00A460DA" w:rsidP="00A460DA">
      <w:pPr>
        <w:pStyle w:val="a3"/>
        <w:spacing w:before="62"/>
        <w:ind w:right="102"/>
      </w:pPr>
      <w:r>
        <w:lastRenderedPageBreak/>
        <w:t>представлены куклы в народных костюмах, что позволяет придать впечатлениям детей особенную яркость. Музыкальный руководитель знакомит детей с православной культурой и традициями нашего народа. Знакомит с колокольчиками и колоколами. Старшим дошкольникам рассказывают о роли колокола в жизни предков. Знакомим воспитанников с сезонными народными праздниками, в слайдах на проекторе очень интересно и познавательно узнать о каждом дне Масленицы, о празднике «</w:t>
      </w:r>
      <w:proofErr w:type="spellStart"/>
      <w:r>
        <w:t>Осенины</w:t>
      </w:r>
      <w:proofErr w:type="spellEnd"/>
      <w:r>
        <w:t>», Пасхе.</w:t>
      </w:r>
    </w:p>
    <w:p w:rsidR="00A460DA" w:rsidRDefault="00A460DA" w:rsidP="00A460DA">
      <w:pPr>
        <w:pStyle w:val="a3"/>
        <w:spacing w:before="2"/>
        <w:ind w:right="110" w:firstLine="707"/>
      </w:pPr>
      <w:r>
        <w:rPr>
          <w:b/>
          <w:i/>
        </w:rPr>
        <w:t xml:space="preserve">Третий этап. </w:t>
      </w:r>
      <w:r>
        <w:t>Все, что мы использовали в ознакомлении детей с истоками русской культуры, нужно было систематизировать, упорядочить и включить в режимные моменты.</w:t>
      </w:r>
    </w:p>
    <w:p w:rsidR="00A460DA" w:rsidRDefault="00A460DA" w:rsidP="00A460DA">
      <w:pPr>
        <w:pStyle w:val="a3"/>
        <w:ind w:right="104" w:firstLine="707"/>
      </w:pPr>
      <w:r>
        <w:t>И поэтому в нашем детском саду была открыта студия «Родничок». Музыкальным руководителем был разработан цикл занятий. Составлен тематический план для детей старшего дошкольного возраста. Воспитанники 5-7 лет в рамках кружка узнавали много нового о традициях и культуре наших предков, о том, что такое хорошо и что такое плохо. На истинах русских народных сказок, которые дети в продуктивной деятельности инсценировали, они учились доброте, милосердию, справедливости, послушанию, уважению к старшим. Обрядовые песни, которые мы готовим к праздникам, сценки становились достоянием всего детского коллектива  МОУ Детского сада. От занятия к занятию, из года в год, взрослые вводят ребенка в сказочный мир народной</w:t>
      </w:r>
      <w:r>
        <w:rPr>
          <w:spacing w:val="-3"/>
        </w:rPr>
        <w:t xml:space="preserve"> </w:t>
      </w:r>
      <w:r>
        <w:t>культуры.</w:t>
      </w:r>
    </w:p>
    <w:p w:rsidR="00A460DA" w:rsidRDefault="00A460DA" w:rsidP="00A460DA">
      <w:pPr>
        <w:pStyle w:val="a3"/>
        <w:spacing w:before="1"/>
        <w:ind w:right="102" w:firstLine="707"/>
      </w:pPr>
      <w:r>
        <w:rPr>
          <w:b/>
          <w:i/>
        </w:rPr>
        <w:t xml:space="preserve">Четвертый этап. </w:t>
      </w:r>
      <w:r>
        <w:t>Очень хотелось большей наглядности, яркости, чтобы образы православных историй, народных сказок, русского быта стали незабываемыми. В нашем дошкольном учреждении для этого были созданы все</w:t>
      </w:r>
      <w:r>
        <w:rPr>
          <w:spacing w:val="12"/>
        </w:rPr>
        <w:t xml:space="preserve"> </w:t>
      </w:r>
      <w:r>
        <w:t>условия.</w:t>
      </w:r>
      <w:r>
        <w:rPr>
          <w:spacing w:val="12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крупицам</w:t>
      </w:r>
      <w:r>
        <w:rPr>
          <w:spacing w:val="10"/>
        </w:rPr>
        <w:t xml:space="preserve"> </w:t>
      </w:r>
      <w:r>
        <w:t>совместно</w:t>
      </w:r>
      <w:r>
        <w:rPr>
          <w:spacing w:val="11"/>
        </w:rPr>
        <w:t xml:space="preserve"> </w:t>
      </w:r>
      <w:r>
        <w:t>педагогами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родителями</w:t>
      </w:r>
      <w:r>
        <w:rPr>
          <w:spacing w:val="12"/>
        </w:rPr>
        <w:t xml:space="preserve"> </w:t>
      </w:r>
      <w:r>
        <w:t>была</w:t>
      </w:r>
      <w:r>
        <w:rPr>
          <w:spacing w:val="13"/>
        </w:rPr>
        <w:t xml:space="preserve"> </w:t>
      </w:r>
      <w:r>
        <w:t>создана</w:t>
      </w:r>
    </w:p>
    <w:p w:rsidR="00A460DA" w:rsidRDefault="00A460DA" w:rsidP="00A460DA">
      <w:pPr>
        <w:pStyle w:val="a3"/>
        <w:ind w:right="102"/>
      </w:pPr>
      <w:r>
        <w:t>«Русская изба». Собирали все предметы русского быта. Кто-то принес большой самовар, кто-то старинный сундук, глиняную посуду. И вот в избе все, как в старину глубокую. И на скамейке можно посидеть и чай попить за большим деревянным столом. И хозяйка избы, тетушка Маланья, много чего интересного   поведает.   Тематические   беседы:   «То   березка,   то</w:t>
      </w:r>
      <w:r>
        <w:rPr>
          <w:spacing w:val="69"/>
        </w:rPr>
        <w:t xml:space="preserve"> </w:t>
      </w:r>
      <w:r>
        <w:t>рябина»,</w:t>
      </w:r>
    </w:p>
    <w:p w:rsidR="00A460DA" w:rsidRDefault="00A460DA" w:rsidP="00A460DA">
      <w:pPr>
        <w:pStyle w:val="a3"/>
        <w:ind w:right="100"/>
      </w:pPr>
      <w:r>
        <w:t>«Зеленейся стебелек, наливайся колосок». Комплекс занятий по духовно- нравственному воспитанию вели ребенка к ощущению его сопричастности этим древним событиям. Он соприкасался с миром русского быта, культуры своего народа. И это становилось близким и понятным.</w:t>
      </w:r>
    </w:p>
    <w:p w:rsidR="00A460DA" w:rsidRDefault="00A460DA" w:rsidP="00A460DA">
      <w:pPr>
        <w:pStyle w:val="a3"/>
        <w:ind w:right="102" w:firstLine="707"/>
      </w:pPr>
      <w:r>
        <w:rPr>
          <w:b/>
          <w:i/>
        </w:rPr>
        <w:t xml:space="preserve">Пятый этап. </w:t>
      </w:r>
      <w:r>
        <w:t xml:space="preserve">Очень скоро мы заметили, что в духовном нравственном воспитании задействованы дети старшего возраста. </w:t>
      </w:r>
      <w:proofErr w:type="gramStart"/>
      <w:r>
        <w:t>Может для младших дошкольников эта тема еще очень сложна</w:t>
      </w:r>
      <w:proofErr w:type="gramEnd"/>
      <w:r>
        <w:t>? Но так хотелось нам заложить зерно духовности и нравственности с младшего возраста. Праздники – вот самое верное решение. На праздниках и развлечениях, которые готовили старшие воспитанники, присутствовали малыши. И пусть еще неосознанно они знакомились с культурой и традициями народа, с историей возникновения праздника. Праздничные действия были разделены на три тематики: народные праздники, православные праздники и патриотические праздники. В народных праздниках проявляется яркость, весь колорит народной культуры, народных обрядов. Это праздник «</w:t>
      </w:r>
      <w:proofErr w:type="spellStart"/>
      <w:r>
        <w:t>Осенины</w:t>
      </w:r>
      <w:proofErr w:type="spellEnd"/>
      <w:r>
        <w:t>»,</w:t>
      </w:r>
      <w:r>
        <w:rPr>
          <w:spacing w:val="67"/>
        </w:rPr>
        <w:t xml:space="preserve"> </w:t>
      </w:r>
      <w:r>
        <w:t>где</w:t>
      </w:r>
    </w:p>
    <w:p w:rsidR="00A460DA" w:rsidRDefault="00A460DA" w:rsidP="00A460DA">
      <w:pPr>
        <w:sectPr w:rsidR="00A460DA">
          <w:pgSz w:w="11910" w:h="16840"/>
          <w:pgMar w:top="620" w:right="740" w:bottom="960" w:left="1580" w:header="0" w:footer="760" w:gutter="0"/>
          <w:cols w:space="720"/>
        </w:sectPr>
      </w:pPr>
    </w:p>
    <w:p w:rsidR="00A460DA" w:rsidRDefault="00A460DA" w:rsidP="00A460DA">
      <w:pPr>
        <w:pStyle w:val="a3"/>
        <w:spacing w:before="62"/>
        <w:ind w:right="102"/>
      </w:pPr>
      <w:r>
        <w:lastRenderedPageBreak/>
        <w:t>рассказывается о труде крестьян, о сборе урожая. Праздник Масленицы - широкое народное гулянье, где воспитанники знакомятся с народными играми, исполняют веселые народные песни, катаются на карусели, угощаются блинами. Православные праздники, как средство выражения национального характера и оптимальное средство для духовно нравственного воспитания. В нашем детском саду был определен круг православных праздников, с которым мы знакомим воспитанников старшего возраста. Наиболее любимыми стали праздники Рождество, Пасха, Троица, входящие в круг православных праздников.</w:t>
      </w:r>
    </w:p>
    <w:p w:rsidR="00A460DA" w:rsidRDefault="00A460DA" w:rsidP="00A460DA">
      <w:pPr>
        <w:pStyle w:val="a3"/>
        <w:spacing w:before="2"/>
        <w:ind w:right="108" w:firstLine="707"/>
      </w:pPr>
      <w:r>
        <w:t>На праздниках участники фольклорной студии «Родничок» показывают рождественские истории, инсценировки на пасхальную тематику, в которых раскрываются качества доброты, духовности.</w:t>
      </w:r>
    </w:p>
    <w:p w:rsidR="00A460DA" w:rsidRDefault="00A460DA" w:rsidP="00A460DA">
      <w:pPr>
        <w:pStyle w:val="1"/>
        <w:numPr>
          <w:ilvl w:val="0"/>
          <w:numId w:val="5"/>
        </w:numPr>
        <w:tabs>
          <w:tab w:val="left" w:pos="842"/>
        </w:tabs>
        <w:spacing w:line="319" w:lineRule="exact"/>
        <w:ind w:left="841" w:hanging="361"/>
        <w:jc w:val="both"/>
      </w:pPr>
      <w:r>
        <w:t>Результативность.</w:t>
      </w:r>
    </w:p>
    <w:p w:rsidR="00A460DA" w:rsidRDefault="00A460DA" w:rsidP="00A460DA">
      <w:pPr>
        <w:pStyle w:val="a3"/>
        <w:ind w:right="102" w:firstLine="707"/>
      </w:pPr>
      <w:r>
        <w:t>Результатом нашей работы является то, что воспитанники нашего детского сада к концу дошкольного детства знают о быте, культуре, исторических ценностях русского народа. Умеют объяснить значение праздников Рождества, Крещения, Пасхи, Масленицы, Покров. Активная связь с родителями воспитанников дала свои результаты. Эта работа заставляет сопереживать, внимательно относиться к памяти прошлого, к своим историческим корням.</w:t>
      </w:r>
    </w:p>
    <w:p w:rsidR="00A460DA" w:rsidRDefault="00A460DA" w:rsidP="00A460DA">
      <w:pPr>
        <w:pStyle w:val="a3"/>
        <w:ind w:right="102" w:firstLine="707"/>
      </w:pPr>
      <w:r>
        <w:t xml:space="preserve">Наши воспитанники являются непосредственными участниками различных фестивалей, фольклорных праздников, у ребят сформированы качества любви к </w:t>
      </w:r>
      <w:proofErr w:type="gramStart"/>
      <w:r>
        <w:t>ближнему</w:t>
      </w:r>
      <w:proofErr w:type="gramEnd"/>
      <w:r>
        <w:t>, милосердия, бережного отношения к традициям и культуре своего народа.</w:t>
      </w:r>
    </w:p>
    <w:p w:rsidR="00A460DA" w:rsidRDefault="00A460DA" w:rsidP="00A460DA">
      <w:pPr>
        <w:sectPr w:rsidR="00A460DA">
          <w:pgSz w:w="11910" w:h="16840"/>
          <w:pgMar w:top="620" w:right="740" w:bottom="960" w:left="1580" w:header="0" w:footer="760" w:gutter="0"/>
          <w:cols w:space="720"/>
        </w:sectPr>
      </w:pPr>
    </w:p>
    <w:p w:rsidR="00A460DA" w:rsidRDefault="00A460DA" w:rsidP="00A460DA">
      <w:pPr>
        <w:pStyle w:val="1"/>
        <w:tabs>
          <w:tab w:val="left" w:pos="4444"/>
        </w:tabs>
        <w:spacing w:before="87"/>
        <w:ind w:left="4443" w:right="270" w:firstLine="0"/>
        <w:jc w:val="left"/>
      </w:pPr>
      <w:r>
        <w:rPr>
          <w:lang w:val="en-US"/>
        </w:rPr>
        <w:lastRenderedPageBreak/>
        <w:t>III</w:t>
      </w:r>
      <w:r w:rsidRPr="000C2B9E">
        <w:t xml:space="preserve"> </w:t>
      </w:r>
      <w:r>
        <w:t>раздел</w:t>
      </w:r>
    </w:p>
    <w:p w:rsidR="00A460DA" w:rsidRDefault="00A460DA" w:rsidP="00A460DA">
      <w:pPr>
        <w:spacing w:before="163"/>
        <w:ind w:left="94" w:right="80"/>
        <w:jc w:val="center"/>
        <w:rPr>
          <w:b/>
          <w:sz w:val="28"/>
        </w:rPr>
      </w:pPr>
      <w:r>
        <w:rPr>
          <w:b/>
          <w:sz w:val="28"/>
        </w:rPr>
        <w:t>Сведения о перспективах в массовой практике</w:t>
      </w:r>
    </w:p>
    <w:p w:rsidR="00A460DA" w:rsidRDefault="00A460DA" w:rsidP="00A460DA">
      <w:pPr>
        <w:pStyle w:val="1"/>
        <w:numPr>
          <w:ilvl w:val="0"/>
          <w:numId w:val="2"/>
        </w:numPr>
        <w:tabs>
          <w:tab w:val="left" w:pos="842"/>
        </w:tabs>
        <w:spacing w:before="161"/>
        <w:ind w:hanging="361"/>
        <w:jc w:val="both"/>
      </w:pPr>
      <w:r>
        <w:t>Условия функционирования</w:t>
      </w:r>
      <w:r>
        <w:rPr>
          <w:spacing w:val="-5"/>
        </w:rPr>
        <w:t xml:space="preserve"> </w:t>
      </w:r>
      <w:r>
        <w:t>опыта.</w:t>
      </w:r>
    </w:p>
    <w:p w:rsidR="00A460DA" w:rsidRDefault="00A460DA" w:rsidP="00A460DA">
      <w:pPr>
        <w:pStyle w:val="a3"/>
        <w:spacing w:before="155"/>
        <w:ind w:right="103" w:firstLine="347"/>
      </w:pPr>
      <w:r>
        <w:t>В Муниципальном образовательном учреждении детском саде №377 Кировского района Волгограда созданы все условия для функционирования опыта. Открыта фольклорная студия «Родничок», где занимаются дети старших и подготовительных групп, создан ансамбль ложкарей</w:t>
      </w:r>
    </w:p>
    <w:p w:rsidR="00A460DA" w:rsidRDefault="00A460DA" w:rsidP="00A460DA">
      <w:pPr>
        <w:pStyle w:val="a3"/>
        <w:spacing w:before="1"/>
        <w:ind w:right="105"/>
      </w:pPr>
      <w:r>
        <w:t>«Сударушка», где дети знакомятся с историей возникновения народных инструментов и учатся играть на деревянных ложках. Есть Русская изба, где воспитанники знакомятся с русским бытом, с предметами крестьянского обихода.</w:t>
      </w:r>
    </w:p>
    <w:p w:rsidR="00A460DA" w:rsidRDefault="00A460DA" w:rsidP="00A460DA">
      <w:pPr>
        <w:pStyle w:val="a3"/>
        <w:ind w:right="103" w:firstLine="707"/>
      </w:pPr>
      <w:r>
        <w:t>В тесном взаимодействии работают педагоги детского сада. Интересные занятия в русской избе ведет музыкальный руководитель. Воспитатели используют элементы фольклора на занятиях по развитию речи и во всех режимных моментах.</w:t>
      </w:r>
    </w:p>
    <w:p w:rsidR="00A460DA" w:rsidRDefault="00A460DA" w:rsidP="00A460DA">
      <w:pPr>
        <w:pStyle w:val="a3"/>
        <w:spacing w:before="5"/>
        <w:ind w:left="0"/>
        <w:jc w:val="left"/>
      </w:pPr>
    </w:p>
    <w:p w:rsidR="00A460DA" w:rsidRDefault="00A460DA" w:rsidP="00A460DA">
      <w:pPr>
        <w:pStyle w:val="1"/>
        <w:numPr>
          <w:ilvl w:val="0"/>
          <w:numId w:val="2"/>
        </w:numPr>
        <w:tabs>
          <w:tab w:val="left" w:pos="842"/>
        </w:tabs>
        <w:spacing w:before="0" w:line="319" w:lineRule="exact"/>
        <w:ind w:hanging="361"/>
        <w:jc w:val="both"/>
      </w:pPr>
      <w:r>
        <w:t>Теоретико-практические основы</w:t>
      </w:r>
      <w:r>
        <w:rPr>
          <w:spacing w:val="-3"/>
        </w:rPr>
        <w:t xml:space="preserve"> </w:t>
      </w:r>
      <w:r>
        <w:t>опыта.</w:t>
      </w:r>
    </w:p>
    <w:p w:rsidR="00A460DA" w:rsidRDefault="00A460DA" w:rsidP="00A460DA">
      <w:pPr>
        <w:pStyle w:val="a3"/>
        <w:ind w:right="105" w:firstLine="707"/>
      </w:pPr>
      <w:r>
        <w:t xml:space="preserve">Опыт основан на идеях ведущих научных сотрудников института педагогических инноваций РАО Москва О.Л. Князевой и М.Д. </w:t>
      </w:r>
      <w:proofErr w:type="spellStart"/>
      <w:r>
        <w:t>Маханевой</w:t>
      </w:r>
      <w:proofErr w:type="spellEnd"/>
      <w:r>
        <w:t>, создавших программу «Приобщение детей к истокам русской народной культуры».</w:t>
      </w:r>
    </w:p>
    <w:p w:rsidR="00A460DA" w:rsidRDefault="00A460DA" w:rsidP="00A460DA">
      <w:pPr>
        <w:pStyle w:val="a3"/>
        <w:ind w:right="112" w:firstLine="707"/>
      </w:pPr>
      <w:r>
        <w:t xml:space="preserve">Методического пособия автора </w:t>
      </w:r>
      <w:proofErr w:type="spellStart"/>
      <w:r>
        <w:t>Моловой</w:t>
      </w:r>
      <w:proofErr w:type="spellEnd"/>
      <w:r>
        <w:t xml:space="preserve"> В.В. «Конспекты занятий по духовно-нравственному воспитанию дошкольников».</w:t>
      </w:r>
    </w:p>
    <w:p w:rsidR="00A460DA" w:rsidRDefault="00A460DA" w:rsidP="00A460DA">
      <w:pPr>
        <w:pStyle w:val="a3"/>
        <w:ind w:right="112" w:firstLine="707"/>
      </w:pPr>
      <w:r>
        <w:t xml:space="preserve">Методическое пособие авторов Антоновой Г.А., </w:t>
      </w:r>
      <w:proofErr w:type="spellStart"/>
      <w:r>
        <w:t>Ельцовой</w:t>
      </w:r>
      <w:proofErr w:type="spellEnd"/>
      <w:r>
        <w:t xml:space="preserve"> О.М., Николаевой Н.Н. «Воспитание духовности через приобщение дошкольников к традиционной праздничной культуре русского народа».</w:t>
      </w:r>
    </w:p>
    <w:p w:rsidR="00A460DA" w:rsidRDefault="00A460DA" w:rsidP="00A460DA">
      <w:pPr>
        <w:pStyle w:val="1"/>
        <w:numPr>
          <w:ilvl w:val="0"/>
          <w:numId w:val="2"/>
        </w:numPr>
        <w:tabs>
          <w:tab w:val="left" w:pos="842"/>
        </w:tabs>
        <w:ind w:right="107"/>
        <w:jc w:val="both"/>
      </w:pPr>
      <w:r>
        <w:t>Перспективы и возможности использования опыта в массовой практике.</w:t>
      </w:r>
    </w:p>
    <w:p w:rsidR="00A460DA" w:rsidRDefault="00A460DA" w:rsidP="00A460DA">
      <w:pPr>
        <w:pStyle w:val="a3"/>
        <w:ind w:right="105" w:firstLine="707"/>
      </w:pPr>
      <w:r>
        <w:t>Опыт работы может быть использован воспитателями, музыкальными руководителями дошкольных образовательных учреждений, учителями начальной школы и др.</w:t>
      </w:r>
    </w:p>
    <w:p w:rsidR="00A460DA" w:rsidRDefault="00A460DA" w:rsidP="00A460DA">
      <w:pPr>
        <w:sectPr w:rsidR="00A460DA">
          <w:pgSz w:w="11910" w:h="16840"/>
          <w:pgMar w:top="600" w:right="740" w:bottom="960" w:left="1580" w:header="0" w:footer="760" w:gutter="0"/>
          <w:cols w:space="720"/>
        </w:sectPr>
      </w:pPr>
    </w:p>
    <w:p w:rsidR="00A460DA" w:rsidRDefault="00A460DA" w:rsidP="00A460DA">
      <w:pPr>
        <w:pStyle w:val="1"/>
        <w:spacing w:before="67" w:line="321" w:lineRule="exact"/>
        <w:ind w:left="830" w:firstLine="0"/>
        <w:jc w:val="left"/>
      </w:pPr>
      <w:r>
        <w:lastRenderedPageBreak/>
        <w:t>Список литературы:</w:t>
      </w:r>
    </w:p>
    <w:p w:rsidR="00A460DA" w:rsidRDefault="00A460DA" w:rsidP="00A460DA">
      <w:pPr>
        <w:pStyle w:val="a7"/>
        <w:numPr>
          <w:ilvl w:val="0"/>
          <w:numId w:val="1"/>
        </w:numPr>
        <w:tabs>
          <w:tab w:val="left" w:pos="431"/>
        </w:tabs>
        <w:spacing w:line="320" w:lineRule="exact"/>
        <w:rPr>
          <w:sz w:val="28"/>
        </w:rPr>
      </w:pPr>
      <w:r>
        <w:rPr>
          <w:sz w:val="28"/>
        </w:rPr>
        <w:t xml:space="preserve">Программа О.Л.Князевой, </w:t>
      </w:r>
      <w:proofErr w:type="spellStart"/>
      <w:r>
        <w:rPr>
          <w:sz w:val="28"/>
        </w:rPr>
        <w:t>М.Д.Маханевой</w:t>
      </w:r>
      <w:proofErr w:type="spellEnd"/>
      <w:r>
        <w:rPr>
          <w:sz w:val="28"/>
        </w:rPr>
        <w:t>. Учебно-методическое</w:t>
      </w:r>
      <w:r>
        <w:rPr>
          <w:spacing w:val="22"/>
          <w:sz w:val="28"/>
        </w:rPr>
        <w:t xml:space="preserve"> </w:t>
      </w:r>
      <w:r>
        <w:rPr>
          <w:sz w:val="28"/>
        </w:rPr>
        <w:t>пособие</w:t>
      </w:r>
    </w:p>
    <w:p w:rsidR="00A460DA" w:rsidRDefault="00A460DA" w:rsidP="00A460DA">
      <w:pPr>
        <w:pStyle w:val="a3"/>
        <w:ind w:right="2160"/>
        <w:jc w:val="left"/>
      </w:pPr>
      <w:r>
        <w:t>«Приобщение детей к истокам русской народной культуры», г</w:t>
      </w:r>
      <w:proofErr w:type="gramStart"/>
      <w:r>
        <w:t>.С</w:t>
      </w:r>
      <w:proofErr w:type="gramEnd"/>
      <w:r>
        <w:t>анкт-Петербург: «Детство-Пресс», 1998.</w:t>
      </w:r>
    </w:p>
    <w:p w:rsidR="00A460DA" w:rsidRDefault="00A460DA" w:rsidP="00A460DA">
      <w:pPr>
        <w:pStyle w:val="a7"/>
        <w:numPr>
          <w:ilvl w:val="0"/>
          <w:numId w:val="1"/>
        </w:numPr>
        <w:tabs>
          <w:tab w:val="left" w:pos="555"/>
          <w:tab w:val="left" w:pos="556"/>
          <w:tab w:val="left" w:pos="2436"/>
          <w:tab w:val="left" w:pos="4377"/>
          <w:tab w:val="left" w:pos="5570"/>
          <w:tab w:val="left" w:pos="6134"/>
          <w:tab w:val="left" w:pos="8022"/>
          <w:tab w:val="left" w:pos="9321"/>
        </w:tabs>
        <w:ind w:left="122" w:right="112" w:firstLine="0"/>
        <w:rPr>
          <w:sz w:val="28"/>
        </w:rPr>
      </w:pPr>
      <w:proofErr w:type="spellStart"/>
      <w:r>
        <w:rPr>
          <w:sz w:val="28"/>
        </w:rPr>
        <w:t>Л.И.Божович</w:t>
      </w:r>
      <w:proofErr w:type="spellEnd"/>
      <w:r>
        <w:rPr>
          <w:sz w:val="28"/>
        </w:rPr>
        <w:t>.</w:t>
      </w:r>
      <w:r>
        <w:rPr>
          <w:sz w:val="28"/>
        </w:rPr>
        <w:tab/>
        <w:t>Методическое</w:t>
      </w:r>
      <w:r>
        <w:rPr>
          <w:sz w:val="28"/>
        </w:rPr>
        <w:tab/>
        <w:t>пособие</w:t>
      </w:r>
      <w:r>
        <w:rPr>
          <w:sz w:val="28"/>
        </w:rPr>
        <w:tab/>
        <w:t>«О</w:t>
      </w:r>
      <w:r>
        <w:rPr>
          <w:sz w:val="28"/>
        </w:rPr>
        <w:tab/>
        <w:t>нравственном</w:t>
      </w:r>
      <w:r>
        <w:rPr>
          <w:sz w:val="28"/>
        </w:rPr>
        <w:tab/>
        <w:t>развитии</w:t>
      </w:r>
      <w:r>
        <w:rPr>
          <w:sz w:val="28"/>
        </w:rPr>
        <w:tab/>
      </w:r>
      <w:r>
        <w:rPr>
          <w:spacing w:val="-17"/>
          <w:sz w:val="28"/>
        </w:rPr>
        <w:t xml:space="preserve">и </w:t>
      </w:r>
      <w:r>
        <w:rPr>
          <w:sz w:val="28"/>
        </w:rPr>
        <w:t xml:space="preserve">воспитании детей»,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 Москва: «Просвещение»,</w:t>
      </w:r>
      <w:r>
        <w:rPr>
          <w:spacing w:val="-9"/>
          <w:sz w:val="28"/>
        </w:rPr>
        <w:t xml:space="preserve"> </w:t>
      </w:r>
      <w:r>
        <w:rPr>
          <w:sz w:val="28"/>
        </w:rPr>
        <w:t>2000.</w:t>
      </w:r>
    </w:p>
    <w:p w:rsidR="00A460DA" w:rsidRDefault="00A460DA" w:rsidP="00A460DA">
      <w:pPr>
        <w:pStyle w:val="a7"/>
        <w:numPr>
          <w:ilvl w:val="0"/>
          <w:numId w:val="1"/>
        </w:numPr>
        <w:tabs>
          <w:tab w:val="left" w:pos="532"/>
        </w:tabs>
        <w:spacing w:line="242" w:lineRule="auto"/>
        <w:ind w:left="122" w:right="105" w:firstLine="0"/>
        <w:rPr>
          <w:sz w:val="28"/>
        </w:rPr>
      </w:pPr>
      <w:proofErr w:type="spellStart"/>
      <w:r>
        <w:rPr>
          <w:sz w:val="28"/>
        </w:rPr>
        <w:t>А.Я.Ветохина</w:t>
      </w:r>
      <w:proofErr w:type="spellEnd"/>
      <w:r>
        <w:rPr>
          <w:sz w:val="28"/>
        </w:rPr>
        <w:t>, З.С.Дмитриенко: методическое пособие «Нравственн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патриотическое воспитание детей 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возраста</w:t>
      </w:r>
    </w:p>
    <w:p w:rsidR="00A460DA" w:rsidRDefault="00A460DA" w:rsidP="00A460DA">
      <w:pPr>
        <w:pStyle w:val="a3"/>
        <w:spacing w:line="317" w:lineRule="exact"/>
        <w:jc w:val="left"/>
      </w:pPr>
      <w:r>
        <w:t>г</w:t>
      </w:r>
      <w:proofErr w:type="gramStart"/>
      <w:r>
        <w:t>.С</w:t>
      </w:r>
      <w:proofErr w:type="gramEnd"/>
      <w:r>
        <w:t>анкт-Петербург: «Детство-Пресс», 2011 .</w:t>
      </w:r>
    </w:p>
    <w:p w:rsidR="00A460DA" w:rsidRDefault="00A460DA" w:rsidP="00A460DA">
      <w:pPr>
        <w:pStyle w:val="a7"/>
        <w:numPr>
          <w:ilvl w:val="0"/>
          <w:numId w:val="1"/>
        </w:numPr>
        <w:tabs>
          <w:tab w:val="left" w:pos="446"/>
        </w:tabs>
        <w:ind w:left="122" w:right="106" w:firstLine="0"/>
        <w:jc w:val="both"/>
        <w:rPr>
          <w:sz w:val="28"/>
        </w:rPr>
      </w:pPr>
      <w:proofErr w:type="spellStart"/>
      <w:r>
        <w:rPr>
          <w:sz w:val="28"/>
        </w:rPr>
        <w:t>Л.В.Кокуева</w:t>
      </w:r>
      <w:proofErr w:type="spellEnd"/>
      <w:r>
        <w:rPr>
          <w:sz w:val="28"/>
        </w:rPr>
        <w:t xml:space="preserve"> методическое пособие «Духовно-нравственное воспитание дошкольников на культурных традициях своего народа»,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 Москва: «</w:t>
      </w:r>
      <w:proofErr w:type="spellStart"/>
      <w:r>
        <w:rPr>
          <w:sz w:val="28"/>
        </w:rPr>
        <w:t>Аркти</w:t>
      </w:r>
      <w:proofErr w:type="spellEnd"/>
      <w:r>
        <w:rPr>
          <w:sz w:val="28"/>
        </w:rPr>
        <w:t>», 2005 .</w:t>
      </w:r>
    </w:p>
    <w:p w:rsidR="00A460DA" w:rsidRDefault="00A460DA" w:rsidP="00A460DA">
      <w:pPr>
        <w:pStyle w:val="a7"/>
        <w:numPr>
          <w:ilvl w:val="0"/>
          <w:numId w:val="1"/>
        </w:numPr>
        <w:tabs>
          <w:tab w:val="left" w:pos="460"/>
        </w:tabs>
        <w:ind w:left="122" w:right="100" w:firstLine="0"/>
        <w:jc w:val="both"/>
        <w:rPr>
          <w:sz w:val="28"/>
        </w:rPr>
      </w:pPr>
      <w:r>
        <w:rPr>
          <w:sz w:val="28"/>
        </w:rPr>
        <w:t xml:space="preserve">В.В. Малова. Пособие для педагогов «Конспекты занятий по духовно- нравственному воспитанию дошкольников»,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 Москва: «</w:t>
      </w:r>
      <w:proofErr w:type="spellStart"/>
      <w:r>
        <w:rPr>
          <w:sz w:val="28"/>
        </w:rPr>
        <w:t>Владос</w:t>
      </w:r>
      <w:proofErr w:type="spellEnd"/>
      <w:r>
        <w:rPr>
          <w:sz w:val="28"/>
        </w:rPr>
        <w:t>», 2010</w:t>
      </w:r>
      <w:r>
        <w:rPr>
          <w:spacing w:val="-23"/>
          <w:sz w:val="28"/>
        </w:rPr>
        <w:t xml:space="preserve"> </w:t>
      </w:r>
      <w:r>
        <w:rPr>
          <w:sz w:val="28"/>
        </w:rPr>
        <w:t>.</w:t>
      </w:r>
    </w:p>
    <w:p w:rsidR="00A460DA" w:rsidRDefault="00A460DA" w:rsidP="00A460DA">
      <w:pPr>
        <w:pStyle w:val="a7"/>
        <w:numPr>
          <w:ilvl w:val="0"/>
          <w:numId w:val="1"/>
        </w:numPr>
        <w:tabs>
          <w:tab w:val="left" w:pos="571"/>
        </w:tabs>
        <w:spacing w:line="322" w:lineRule="exact"/>
        <w:ind w:left="570" w:hanging="449"/>
        <w:jc w:val="both"/>
        <w:rPr>
          <w:sz w:val="28"/>
        </w:rPr>
      </w:pPr>
      <w:r>
        <w:rPr>
          <w:sz w:val="28"/>
        </w:rPr>
        <w:t>Г.А.Антонова,</w:t>
      </w:r>
      <w:r>
        <w:rPr>
          <w:spacing w:val="21"/>
          <w:sz w:val="28"/>
        </w:rPr>
        <w:t xml:space="preserve"> </w:t>
      </w:r>
      <w:proofErr w:type="spellStart"/>
      <w:r>
        <w:rPr>
          <w:sz w:val="28"/>
        </w:rPr>
        <w:t>О.М.Ельцова</w:t>
      </w:r>
      <w:proofErr w:type="spellEnd"/>
      <w:r>
        <w:rPr>
          <w:sz w:val="28"/>
        </w:rPr>
        <w:t>,</w:t>
      </w:r>
      <w:r>
        <w:rPr>
          <w:spacing w:val="21"/>
          <w:sz w:val="28"/>
        </w:rPr>
        <w:t xml:space="preserve"> </w:t>
      </w:r>
      <w:r>
        <w:rPr>
          <w:sz w:val="28"/>
        </w:rPr>
        <w:t>Н.Н.Николаева.</w:t>
      </w:r>
      <w:r>
        <w:rPr>
          <w:spacing w:val="21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20"/>
          <w:sz w:val="28"/>
        </w:rPr>
        <w:t xml:space="preserve"> </w:t>
      </w:r>
      <w:r>
        <w:rPr>
          <w:sz w:val="28"/>
        </w:rPr>
        <w:t>пособие</w:t>
      </w:r>
    </w:p>
    <w:p w:rsidR="00A460DA" w:rsidRDefault="00A460DA" w:rsidP="00A460DA">
      <w:pPr>
        <w:pStyle w:val="a3"/>
        <w:ind w:right="100"/>
      </w:pPr>
      <w:r>
        <w:t>«Воспитание духовности через приобщение дошкольников к традиционной праздничной культуре русского народа», г</w:t>
      </w:r>
      <w:proofErr w:type="gramStart"/>
      <w:r>
        <w:t>.С</w:t>
      </w:r>
      <w:proofErr w:type="gramEnd"/>
      <w:r>
        <w:t>анкт-Петербург: «Детств</w:t>
      </w:r>
      <w:proofErr w:type="gramStart"/>
      <w:r>
        <w:t>о-</w:t>
      </w:r>
      <w:proofErr w:type="gramEnd"/>
      <w:r>
        <w:t xml:space="preserve"> Пресс», 2012 .</w:t>
      </w:r>
    </w:p>
    <w:p w:rsidR="00A460DA" w:rsidRDefault="00A460DA" w:rsidP="00A460DA">
      <w:pPr>
        <w:pStyle w:val="a7"/>
        <w:numPr>
          <w:ilvl w:val="0"/>
          <w:numId w:val="1"/>
        </w:numPr>
        <w:tabs>
          <w:tab w:val="left" w:pos="335"/>
        </w:tabs>
        <w:ind w:left="122" w:right="110" w:firstLine="0"/>
        <w:jc w:val="both"/>
        <w:rPr>
          <w:sz w:val="28"/>
        </w:rPr>
      </w:pPr>
      <w:r>
        <w:rPr>
          <w:sz w:val="28"/>
        </w:rPr>
        <w:t xml:space="preserve">П.И. </w:t>
      </w:r>
      <w:proofErr w:type="spellStart"/>
      <w:r>
        <w:rPr>
          <w:sz w:val="28"/>
        </w:rPr>
        <w:t>Сатчиков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Е.А.Алифанова</w:t>
      </w:r>
      <w:proofErr w:type="spellEnd"/>
      <w:r>
        <w:rPr>
          <w:sz w:val="28"/>
        </w:rPr>
        <w:t xml:space="preserve">. Песенки, </w:t>
      </w:r>
      <w:proofErr w:type="spellStart"/>
      <w:r>
        <w:rPr>
          <w:sz w:val="28"/>
        </w:rPr>
        <w:t>потешки</w:t>
      </w:r>
      <w:proofErr w:type="spellEnd"/>
      <w:r>
        <w:rPr>
          <w:sz w:val="28"/>
        </w:rPr>
        <w:t xml:space="preserve">, пословицы «Ладушки, ладушки»,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 Москва,</w:t>
      </w:r>
      <w:r>
        <w:rPr>
          <w:spacing w:val="-5"/>
          <w:sz w:val="28"/>
        </w:rPr>
        <w:t xml:space="preserve"> </w:t>
      </w:r>
      <w:r>
        <w:rPr>
          <w:sz w:val="28"/>
        </w:rPr>
        <w:t>2003.</w:t>
      </w:r>
    </w:p>
    <w:p w:rsidR="009C6E84" w:rsidRDefault="00A460DA" w:rsidP="00A460DA">
      <w:proofErr w:type="spellStart"/>
      <w:r>
        <w:rPr>
          <w:sz w:val="28"/>
        </w:rPr>
        <w:t>О.Н.Потаповская</w:t>
      </w:r>
      <w:proofErr w:type="spellEnd"/>
      <w:r>
        <w:rPr>
          <w:sz w:val="28"/>
        </w:rPr>
        <w:t xml:space="preserve">. «Программа духовно-нравственного воспитания дошкольников»,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 Москва: «Школьная пресса»,</w:t>
      </w:r>
      <w:r>
        <w:rPr>
          <w:spacing w:val="-7"/>
          <w:sz w:val="28"/>
        </w:rPr>
        <w:t xml:space="preserve"> </w:t>
      </w:r>
      <w:r>
        <w:rPr>
          <w:sz w:val="28"/>
        </w:rPr>
        <w:t>2010.</w:t>
      </w:r>
    </w:p>
    <w:sectPr w:rsidR="009C6E84" w:rsidSect="009C6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448" w:rsidRDefault="000F1448" w:rsidP="009F707E">
      <w:r>
        <w:separator/>
      </w:r>
    </w:p>
  </w:endnote>
  <w:endnote w:type="continuationSeparator" w:id="0">
    <w:p w:rsidR="000F1448" w:rsidRDefault="000F1448" w:rsidP="009F7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99E" w:rsidRDefault="009F707E">
    <w:pPr>
      <w:pStyle w:val="a3"/>
      <w:spacing w:line="14" w:lineRule="auto"/>
      <w:ind w:left="0"/>
      <w:jc w:val="left"/>
      <w:rPr>
        <w:sz w:val="20"/>
      </w:rPr>
    </w:pPr>
    <w:r w:rsidRPr="009F70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3.85pt;margin-top:792.9pt;width:18pt;height:14pt;z-index:-251658752;mso-position-horizontal-relative:page;mso-position-vertical-relative:page" filled="f" stroked="f">
          <v:textbox inset="0,0,0,0">
            <w:txbxContent>
              <w:p w:rsidR="0052199E" w:rsidRDefault="009F707E">
                <w:pPr>
                  <w:spacing w:line="266" w:lineRule="exact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3958DE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C2B9E">
                  <w:rPr>
                    <w:noProof/>
                    <w:sz w:val="24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448" w:rsidRDefault="000F1448" w:rsidP="009F707E">
      <w:r>
        <w:separator/>
      </w:r>
    </w:p>
  </w:footnote>
  <w:footnote w:type="continuationSeparator" w:id="0">
    <w:p w:rsidR="000F1448" w:rsidRDefault="000F1448" w:rsidP="009F70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358EA"/>
    <w:multiLevelType w:val="hybridMultilevel"/>
    <w:tmpl w:val="944CD05C"/>
    <w:lvl w:ilvl="0" w:tplc="EDC2AF30">
      <w:start w:val="2"/>
      <w:numFmt w:val="upperRoman"/>
      <w:lvlText w:val="%1"/>
      <w:lvlJc w:val="left"/>
      <w:pPr>
        <w:ind w:left="4332" w:hanging="29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4A0C3404">
      <w:numFmt w:val="bullet"/>
      <w:lvlText w:val="•"/>
      <w:lvlJc w:val="left"/>
      <w:pPr>
        <w:ind w:left="4864" w:hanging="291"/>
      </w:pPr>
      <w:rPr>
        <w:rFonts w:hint="default"/>
        <w:lang w:val="ru-RU" w:eastAsia="en-US" w:bidi="ar-SA"/>
      </w:rPr>
    </w:lvl>
    <w:lvl w:ilvl="2" w:tplc="09648A58">
      <w:numFmt w:val="bullet"/>
      <w:lvlText w:val="•"/>
      <w:lvlJc w:val="left"/>
      <w:pPr>
        <w:ind w:left="5389" w:hanging="291"/>
      </w:pPr>
      <w:rPr>
        <w:rFonts w:hint="default"/>
        <w:lang w:val="ru-RU" w:eastAsia="en-US" w:bidi="ar-SA"/>
      </w:rPr>
    </w:lvl>
    <w:lvl w:ilvl="3" w:tplc="E258D256">
      <w:numFmt w:val="bullet"/>
      <w:lvlText w:val="•"/>
      <w:lvlJc w:val="left"/>
      <w:pPr>
        <w:ind w:left="5913" w:hanging="291"/>
      </w:pPr>
      <w:rPr>
        <w:rFonts w:hint="default"/>
        <w:lang w:val="ru-RU" w:eastAsia="en-US" w:bidi="ar-SA"/>
      </w:rPr>
    </w:lvl>
    <w:lvl w:ilvl="4" w:tplc="BA84CD20">
      <w:numFmt w:val="bullet"/>
      <w:lvlText w:val="•"/>
      <w:lvlJc w:val="left"/>
      <w:pPr>
        <w:ind w:left="6438" w:hanging="291"/>
      </w:pPr>
      <w:rPr>
        <w:rFonts w:hint="default"/>
        <w:lang w:val="ru-RU" w:eastAsia="en-US" w:bidi="ar-SA"/>
      </w:rPr>
    </w:lvl>
    <w:lvl w:ilvl="5" w:tplc="F42E2A3C">
      <w:numFmt w:val="bullet"/>
      <w:lvlText w:val="•"/>
      <w:lvlJc w:val="left"/>
      <w:pPr>
        <w:ind w:left="6963" w:hanging="291"/>
      </w:pPr>
      <w:rPr>
        <w:rFonts w:hint="default"/>
        <w:lang w:val="ru-RU" w:eastAsia="en-US" w:bidi="ar-SA"/>
      </w:rPr>
    </w:lvl>
    <w:lvl w:ilvl="6" w:tplc="A5B24512">
      <w:numFmt w:val="bullet"/>
      <w:lvlText w:val="•"/>
      <w:lvlJc w:val="left"/>
      <w:pPr>
        <w:ind w:left="7487" w:hanging="291"/>
      </w:pPr>
      <w:rPr>
        <w:rFonts w:hint="default"/>
        <w:lang w:val="ru-RU" w:eastAsia="en-US" w:bidi="ar-SA"/>
      </w:rPr>
    </w:lvl>
    <w:lvl w:ilvl="7" w:tplc="4092A652">
      <w:numFmt w:val="bullet"/>
      <w:lvlText w:val="•"/>
      <w:lvlJc w:val="left"/>
      <w:pPr>
        <w:ind w:left="8012" w:hanging="291"/>
      </w:pPr>
      <w:rPr>
        <w:rFonts w:hint="default"/>
        <w:lang w:val="ru-RU" w:eastAsia="en-US" w:bidi="ar-SA"/>
      </w:rPr>
    </w:lvl>
    <w:lvl w:ilvl="8" w:tplc="08FAA3F6">
      <w:numFmt w:val="bullet"/>
      <w:lvlText w:val="•"/>
      <w:lvlJc w:val="left"/>
      <w:pPr>
        <w:ind w:left="8537" w:hanging="291"/>
      </w:pPr>
      <w:rPr>
        <w:rFonts w:hint="default"/>
        <w:lang w:val="ru-RU" w:eastAsia="en-US" w:bidi="ar-SA"/>
      </w:rPr>
    </w:lvl>
  </w:abstractNum>
  <w:abstractNum w:abstractNumId="1">
    <w:nsid w:val="1FA36AD9"/>
    <w:multiLevelType w:val="hybridMultilevel"/>
    <w:tmpl w:val="C1B037FC"/>
    <w:lvl w:ilvl="0" w:tplc="307C4EAC">
      <w:start w:val="1"/>
      <w:numFmt w:val="decimal"/>
      <w:lvlText w:val="%1."/>
      <w:lvlJc w:val="left"/>
      <w:pPr>
        <w:ind w:left="430" w:hanging="3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47C1D5C">
      <w:numFmt w:val="bullet"/>
      <w:lvlText w:val="•"/>
      <w:lvlJc w:val="left"/>
      <w:pPr>
        <w:ind w:left="1354" w:hanging="309"/>
      </w:pPr>
      <w:rPr>
        <w:rFonts w:hint="default"/>
        <w:lang w:val="ru-RU" w:eastAsia="en-US" w:bidi="ar-SA"/>
      </w:rPr>
    </w:lvl>
    <w:lvl w:ilvl="2" w:tplc="96D28D54">
      <w:numFmt w:val="bullet"/>
      <w:lvlText w:val="•"/>
      <w:lvlJc w:val="left"/>
      <w:pPr>
        <w:ind w:left="2269" w:hanging="309"/>
      </w:pPr>
      <w:rPr>
        <w:rFonts w:hint="default"/>
        <w:lang w:val="ru-RU" w:eastAsia="en-US" w:bidi="ar-SA"/>
      </w:rPr>
    </w:lvl>
    <w:lvl w:ilvl="3" w:tplc="646AAC50">
      <w:numFmt w:val="bullet"/>
      <w:lvlText w:val="•"/>
      <w:lvlJc w:val="left"/>
      <w:pPr>
        <w:ind w:left="3183" w:hanging="309"/>
      </w:pPr>
      <w:rPr>
        <w:rFonts w:hint="default"/>
        <w:lang w:val="ru-RU" w:eastAsia="en-US" w:bidi="ar-SA"/>
      </w:rPr>
    </w:lvl>
    <w:lvl w:ilvl="4" w:tplc="01D6B70A">
      <w:numFmt w:val="bullet"/>
      <w:lvlText w:val="•"/>
      <w:lvlJc w:val="left"/>
      <w:pPr>
        <w:ind w:left="4098" w:hanging="309"/>
      </w:pPr>
      <w:rPr>
        <w:rFonts w:hint="default"/>
        <w:lang w:val="ru-RU" w:eastAsia="en-US" w:bidi="ar-SA"/>
      </w:rPr>
    </w:lvl>
    <w:lvl w:ilvl="5" w:tplc="AB2C3AFC">
      <w:numFmt w:val="bullet"/>
      <w:lvlText w:val="•"/>
      <w:lvlJc w:val="left"/>
      <w:pPr>
        <w:ind w:left="5013" w:hanging="309"/>
      </w:pPr>
      <w:rPr>
        <w:rFonts w:hint="default"/>
        <w:lang w:val="ru-RU" w:eastAsia="en-US" w:bidi="ar-SA"/>
      </w:rPr>
    </w:lvl>
    <w:lvl w:ilvl="6" w:tplc="43C68B92">
      <w:numFmt w:val="bullet"/>
      <w:lvlText w:val="•"/>
      <w:lvlJc w:val="left"/>
      <w:pPr>
        <w:ind w:left="5927" w:hanging="309"/>
      </w:pPr>
      <w:rPr>
        <w:rFonts w:hint="default"/>
        <w:lang w:val="ru-RU" w:eastAsia="en-US" w:bidi="ar-SA"/>
      </w:rPr>
    </w:lvl>
    <w:lvl w:ilvl="7" w:tplc="DF74F726">
      <w:numFmt w:val="bullet"/>
      <w:lvlText w:val="•"/>
      <w:lvlJc w:val="left"/>
      <w:pPr>
        <w:ind w:left="6842" w:hanging="309"/>
      </w:pPr>
      <w:rPr>
        <w:rFonts w:hint="default"/>
        <w:lang w:val="ru-RU" w:eastAsia="en-US" w:bidi="ar-SA"/>
      </w:rPr>
    </w:lvl>
    <w:lvl w:ilvl="8" w:tplc="070A8402">
      <w:numFmt w:val="bullet"/>
      <w:lvlText w:val="•"/>
      <w:lvlJc w:val="left"/>
      <w:pPr>
        <w:ind w:left="7757" w:hanging="309"/>
      </w:pPr>
      <w:rPr>
        <w:rFonts w:hint="default"/>
        <w:lang w:val="ru-RU" w:eastAsia="en-US" w:bidi="ar-SA"/>
      </w:rPr>
    </w:lvl>
  </w:abstractNum>
  <w:abstractNum w:abstractNumId="2">
    <w:nsid w:val="281907C5"/>
    <w:multiLevelType w:val="hybridMultilevel"/>
    <w:tmpl w:val="78B2BF70"/>
    <w:lvl w:ilvl="0" w:tplc="C2109832">
      <w:numFmt w:val="bullet"/>
      <w:lvlText w:val=""/>
      <w:lvlJc w:val="left"/>
      <w:pPr>
        <w:ind w:left="841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1B969A7A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2" w:tplc="AC3632A8">
      <w:numFmt w:val="bullet"/>
      <w:lvlText w:val="•"/>
      <w:lvlJc w:val="left"/>
      <w:pPr>
        <w:ind w:left="2589" w:hanging="360"/>
      </w:pPr>
      <w:rPr>
        <w:rFonts w:hint="default"/>
        <w:lang w:val="ru-RU" w:eastAsia="en-US" w:bidi="ar-SA"/>
      </w:rPr>
    </w:lvl>
    <w:lvl w:ilvl="3" w:tplc="E05E061C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B9BCF0F0">
      <w:numFmt w:val="bullet"/>
      <w:lvlText w:val="•"/>
      <w:lvlJc w:val="left"/>
      <w:pPr>
        <w:ind w:left="4338" w:hanging="360"/>
      </w:pPr>
      <w:rPr>
        <w:rFonts w:hint="default"/>
        <w:lang w:val="ru-RU" w:eastAsia="en-US" w:bidi="ar-SA"/>
      </w:rPr>
    </w:lvl>
    <w:lvl w:ilvl="5" w:tplc="D4A42E60">
      <w:numFmt w:val="bullet"/>
      <w:lvlText w:val="•"/>
      <w:lvlJc w:val="left"/>
      <w:pPr>
        <w:ind w:left="5213" w:hanging="360"/>
      </w:pPr>
      <w:rPr>
        <w:rFonts w:hint="default"/>
        <w:lang w:val="ru-RU" w:eastAsia="en-US" w:bidi="ar-SA"/>
      </w:rPr>
    </w:lvl>
    <w:lvl w:ilvl="6" w:tplc="9E349BA8">
      <w:numFmt w:val="bullet"/>
      <w:lvlText w:val="•"/>
      <w:lvlJc w:val="left"/>
      <w:pPr>
        <w:ind w:left="6087" w:hanging="360"/>
      </w:pPr>
      <w:rPr>
        <w:rFonts w:hint="default"/>
        <w:lang w:val="ru-RU" w:eastAsia="en-US" w:bidi="ar-SA"/>
      </w:rPr>
    </w:lvl>
    <w:lvl w:ilvl="7" w:tplc="10D8A1C6">
      <w:numFmt w:val="bullet"/>
      <w:lvlText w:val="•"/>
      <w:lvlJc w:val="left"/>
      <w:pPr>
        <w:ind w:left="6962" w:hanging="360"/>
      </w:pPr>
      <w:rPr>
        <w:rFonts w:hint="default"/>
        <w:lang w:val="ru-RU" w:eastAsia="en-US" w:bidi="ar-SA"/>
      </w:rPr>
    </w:lvl>
    <w:lvl w:ilvl="8" w:tplc="A1C2F88C">
      <w:numFmt w:val="bullet"/>
      <w:lvlText w:val="•"/>
      <w:lvlJc w:val="left"/>
      <w:pPr>
        <w:ind w:left="7837" w:hanging="360"/>
      </w:pPr>
      <w:rPr>
        <w:rFonts w:hint="default"/>
        <w:lang w:val="ru-RU" w:eastAsia="en-US" w:bidi="ar-SA"/>
      </w:rPr>
    </w:lvl>
  </w:abstractNum>
  <w:abstractNum w:abstractNumId="3">
    <w:nsid w:val="58D82F68"/>
    <w:multiLevelType w:val="hybridMultilevel"/>
    <w:tmpl w:val="E680420C"/>
    <w:lvl w:ilvl="0" w:tplc="505ADC14">
      <w:numFmt w:val="bullet"/>
      <w:lvlText w:val=""/>
      <w:lvlJc w:val="left"/>
      <w:pPr>
        <w:ind w:left="841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26876A0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2" w:tplc="53D459A6">
      <w:numFmt w:val="bullet"/>
      <w:lvlText w:val="•"/>
      <w:lvlJc w:val="left"/>
      <w:pPr>
        <w:ind w:left="2589" w:hanging="360"/>
      </w:pPr>
      <w:rPr>
        <w:rFonts w:hint="default"/>
        <w:lang w:val="ru-RU" w:eastAsia="en-US" w:bidi="ar-SA"/>
      </w:rPr>
    </w:lvl>
    <w:lvl w:ilvl="3" w:tplc="BF82686C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675E12D4">
      <w:numFmt w:val="bullet"/>
      <w:lvlText w:val="•"/>
      <w:lvlJc w:val="left"/>
      <w:pPr>
        <w:ind w:left="4338" w:hanging="360"/>
      </w:pPr>
      <w:rPr>
        <w:rFonts w:hint="default"/>
        <w:lang w:val="ru-RU" w:eastAsia="en-US" w:bidi="ar-SA"/>
      </w:rPr>
    </w:lvl>
    <w:lvl w:ilvl="5" w:tplc="D0A4A9FA">
      <w:numFmt w:val="bullet"/>
      <w:lvlText w:val="•"/>
      <w:lvlJc w:val="left"/>
      <w:pPr>
        <w:ind w:left="5213" w:hanging="360"/>
      </w:pPr>
      <w:rPr>
        <w:rFonts w:hint="default"/>
        <w:lang w:val="ru-RU" w:eastAsia="en-US" w:bidi="ar-SA"/>
      </w:rPr>
    </w:lvl>
    <w:lvl w:ilvl="6" w:tplc="83D2A6E0">
      <w:numFmt w:val="bullet"/>
      <w:lvlText w:val="•"/>
      <w:lvlJc w:val="left"/>
      <w:pPr>
        <w:ind w:left="6087" w:hanging="360"/>
      </w:pPr>
      <w:rPr>
        <w:rFonts w:hint="default"/>
        <w:lang w:val="ru-RU" w:eastAsia="en-US" w:bidi="ar-SA"/>
      </w:rPr>
    </w:lvl>
    <w:lvl w:ilvl="7" w:tplc="4FB68252">
      <w:numFmt w:val="bullet"/>
      <w:lvlText w:val="•"/>
      <w:lvlJc w:val="left"/>
      <w:pPr>
        <w:ind w:left="6962" w:hanging="360"/>
      </w:pPr>
      <w:rPr>
        <w:rFonts w:hint="default"/>
        <w:lang w:val="ru-RU" w:eastAsia="en-US" w:bidi="ar-SA"/>
      </w:rPr>
    </w:lvl>
    <w:lvl w:ilvl="8" w:tplc="E40676BE">
      <w:numFmt w:val="bullet"/>
      <w:lvlText w:val="•"/>
      <w:lvlJc w:val="left"/>
      <w:pPr>
        <w:ind w:left="7837" w:hanging="360"/>
      </w:pPr>
      <w:rPr>
        <w:rFonts w:hint="default"/>
        <w:lang w:val="ru-RU" w:eastAsia="en-US" w:bidi="ar-SA"/>
      </w:rPr>
    </w:lvl>
  </w:abstractNum>
  <w:abstractNum w:abstractNumId="4">
    <w:nsid w:val="618738D8"/>
    <w:multiLevelType w:val="hybridMultilevel"/>
    <w:tmpl w:val="EA206CD2"/>
    <w:lvl w:ilvl="0" w:tplc="30C20A64">
      <w:start w:val="3"/>
      <w:numFmt w:val="decimal"/>
      <w:lvlText w:val="%1."/>
      <w:lvlJc w:val="left"/>
      <w:pPr>
        <w:ind w:left="750" w:hanging="62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CA2F3D6">
      <w:numFmt w:val="bullet"/>
      <w:lvlText w:val="•"/>
      <w:lvlJc w:val="left"/>
      <w:pPr>
        <w:ind w:left="1642" w:hanging="629"/>
      </w:pPr>
      <w:rPr>
        <w:rFonts w:hint="default"/>
        <w:lang w:val="ru-RU" w:eastAsia="en-US" w:bidi="ar-SA"/>
      </w:rPr>
    </w:lvl>
    <w:lvl w:ilvl="2" w:tplc="24449F5E">
      <w:numFmt w:val="bullet"/>
      <w:lvlText w:val="•"/>
      <w:lvlJc w:val="left"/>
      <w:pPr>
        <w:ind w:left="2525" w:hanging="629"/>
      </w:pPr>
      <w:rPr>
        <w:rFonts w:hint="default"/>
        <w:lang w:val="ru-RU" w:eastAsia="en-US" w:bidi="ar-SA"/>
      </w:rPr>
    </w:lvl>
    <w:lvl w:ilvl="3" w:tplc="549E85BE">
      <w:numFmt w:val="bullet"/>
      <w:lvlText w:val="•"/>
      <w:lvlJc w:val="left"/>
      <w:pPr>
        <w:ind w:left="3407" w:hanging="629"/>
      </w:pPr>
      <w:rPr>
        <w:rFonts w:hint="default"/>
        <w:lang w:val="ru-RU" w:eastAsia="en-US" w:bidi="ar-SA"/>
      </w:rPr>
    </w:lvl>
    <w:lvl w:ilvl="4" w:tplc="6EFC192A">
      <w:numFmt w:val="bullet"/>
      <w:lvlText w:val="•"/>
      <w:lvlJc w:val="left"/>
      <w:pPr>
        <w:ind w:left="4290" w:hanging="629"/>
      </w:pPr>
      <w:rPr>
        <w:rFonts w:hint="default"/>
        <w:lang w:val="ru-RU" w:eastAsia="en-US" w:bidi="ar-SA"/>
      </w:rPr>
    </w:lvl>
    <w:lvl w:ilvl="5" w:tplc="A4328A6C">
      <w:numFmt w:val="bullet"/>
      <w:lvlText w:val="•"/>
      <w:lvlJc w:val="left"/>
      <w:pPr>
        <w:ind w:left="5173" w:hanging="629"/>
      </w:pPr>
      <w:rPr>
        <w:rFonts w:hint="default"/>
        <w:lang w:val="ru-RU" w:eastAsia="en-US" w:bidi="ar-SA"/>
      </w:rPr>
    </w:lvl>
    <w:lvl w:ilvl="6" w:tplc="FB50D730">
      <w:numFmt w:val="bullet"/>
      <w:lvlText w:val="•"/>
      <w:lvlJc w:val="left"/>
      <w:pPr>
        <w:ind w:left="6055" w:hanging="629"/>
      </w:pPr>
      <w:rPr>
        <w:rFonts w:hint="default"/>
        <w:lang w:val="ru-RU" w:eastAsia="en-US" w:bidi="ar-SA"/>
      </w:rPr>
    </w:lvl>
    <w:lvl w:ilvl="7" w:tplc="F224F202">
      <w:numFmt w:val="bullet"/>
      <w:lvlText w:val="•"/>
      <w:lvlJc w:val="left"/>
      <w:pPr>
        <w:ind w:left="6938" w:hanging="629"/>
      </w:pPr>
      <w:rPr>
        <w:rFonts w:hint="default"/>
        <w:lang w:val="ru-RU" w:eastAsia="en-US" w:bidi="ar-SA"/>
      </w:rPr>
    </w:lvl>
    <w:lvl w:ilvl="8" w:tplc="F8963080">
      <w:numFmt w:val="bullet"/>
      <w:lvlText w:val="•"/>
      <w:lvlJc w:val="left"/>
      <w:pPr>
        <w:ind w:left="7821" w:hanging="629"/>
      </w:pPr>
      <w:rPr>
        <w:rFonts w:hint="default"/>
        <w:lang w:val="ru-RU" w:eastAsia="en-US" w:bidi="ar-SA"/>
      </w:rPr>
    </w:lvl>
  </w:abstractNum>
  <w:abstractNum w:abstractNumId="5">
    <w:nsid w:val="6274364A"/>
    <w:multiLevelType w:val="hybridMultilevel"/>
    <w:tmpl w:val="D8C0BB8A"/>
    <w:lvl w:ilvl="0" w:tplc="18886826">
      <w:start w:val="1"/>
      <w:numFmt w:val="decimal"/>
      <w:lvlText w:val="%1."/>
      <w:lvlJc w:val="left"/>
      <w:pPr>
        <w:ind w:left="841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B16118E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2" w:tplc="CC705D1A">
      <w:numFmt w:val="bullet"/>
      <w:lvlText w:val="•"/>
      <w:lvlJc w:val="left"/>
      <w:pPr>
        <w:ind w:left="2589" w:hanging="360"/>
      </w:pPr>
      <w:rPr>
        <w:rFonts w:hint="default"/>
        <w:lang w:val="ru-RU" w:eastAsia="en-US" w:bidi="ar-SA"/>
      </w:rPr>
    </w:lvl>
    <w:lvl w:ilvl="3" w:tplc="238E6094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A1B40B42">
      <w:numFmt w:val="bullet"/>
      <w:lvlText w:val="•"/>
      <w:lvlJc w:val="left"/>
      <w:pPr>
        <w:ind w:left="4338" w:hanging="360"/>
      </w:pPr>
      <w:rPr>
        <w:rFonts w:hint="default"/>
        <w:lang w:val="ru-RU" w:eastAsia="en-US" w:bidi="ar-SA"/>
      </w:rPr>
    </w:lvl>
    <w:lvl w:ilvl="5" w:tplc="1D047190">
      <w:numFmt w:val="bullet"/>
      <w:lvlText w:val="•"/>
      <w:lvlJc w:val="left"/>
      <w:pPr>
        <w:ind w:left="5213" w:hanging="360"/>
      </w:pPr>
      <w:rPr>
        <w:rFonts w:hint="default"/>
        <w:lang w:val="ru-RU" w:eastAsia="en-US" w:bidi="ar-SA"/>
      </w:rPr>
    </w:lvl>
    <w:lvl w:ilvl="6" w:tplc="42B482BC">
      <w:numFmt w:val="bullet"/>
      <w:lvlText w:val="•"/>
      <w:lvlJc w:val="left"/>
      <w:pPr>
        <w:ind w:left="6087" w:hanging="360"/>
      </w:pPr>
      <w:rPr>
        <w:rFonts w:hint="default"/>
        <w:lang w:val="ru-RU" w:eastAsia="en-US" w:bidi="ar-SA"/>
      </w:rPr>
    </w:lvl>
    <w:lvl w:ilvl="7" w:tplc="C3A40538">
      <w:numFmt w:val="bullet"/>
      <w:lvlText w:val="•"/>
      <w:lvlJc w:val="left"/>
      <w:pPr>
        <w:ind w:left="6962" w:hanging="360"/>
      </w:pPr>
      <w:rPr>
        <w:rFonts w:hint="default"/>
        <w:lang w:val="ru-RU" w:eastAsia="en-US" w:bidi="ar-SA"/>
      </w:rPr>
    </w:lvl>
    <w:lvl w:ilvl="8" w:tplc="8C2C16DC">
      <w:numFmt w:val="bullet"/>
      <w:lvlText w:val="•"/>
      <w:lvlJc w:val="left"/>
      <w:pPr>
        <w:ind w:left="7837" w:hanging="360"/>
      </w:pPr>
      <w:rPr>
        <w:rFonts w:hint="default"/>
        <w:lang w:val="ru-RU" w:eastAsia="en-US" w:bidi="ar-SA"/>
      </w:rPr>
    </w:lvl>
  </w:abstractNum>
  <w:abstractNum w:abstractNumId="6">
    <w:nsid w:val="7B634A77"/>
    <w:multiLevelType w:val="hybridMultilevel"/>
    <w:tmpl w:val="DA3823EC"/>
    <w:lvl w:ilvl="0" w:tplc="71E4D894">
      <w:start w:val="1"/>
      <w:numFmt w:val="decimal"/>
      <w:lvlText w:val="%1."/>
      <w:lvlJc w:val="left"/>
      <w:pPr>
        <w:ind w:left="122" w:hanging="7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C1C3634">
      <w:numFmt w:val="bullet"/>
      <w:lvlText w:val="•"/>
      <w:lvlJc w:val="left"/>
      <w:pPr>
        <w:ind w:left="1066" w:hanging="720"/>
      </w:pPr>
      <w:rPr>
        <w:rFonts w:hint="default"/>
        <w:lang w:val="ru-RU" w:eastAsia="en-US" w:bidi="ar-SA"/>
      </w:rPr>
    </w:lvl>
    <w:lvl w:ilvl="2" w:tplc="BB02B69A">
      <w:numFmt w:val="bullet"/>
      <w:lvlText w:val="•"/>
      <w:lvlJc w:val="left"/>
      <w:pPr>
        <w:ind w:left="2013" w:hanging="720"/>
      </w:pPr>
      <w:rPr>
        <w:rFonts w:hint="default"/>
        <w:lang w:val="ru-RU" w:eastAsia="en-US" w:bidi="ar-SA"/>
      </w:rPr>
    </w:lvl>
    <w:lvl w:ilvl="3" w:tplc="B668564E">
      <w:numFmt w:val="bullet"/>
      <w:lvlText w:val="•"/>
      <w:lvlJc w:val="left"/>
      <w:pPr>
        <w:ind w:left="2959" w:hanging="720"/>
      </w:pPr>
      <w:rPr>
        <w:rFonts w:hint="default"/>
        <w:lang w:val="ru-RU" w:eastAsia="en-US" w:bidi="ar-SA"/>
      </w:rPr>
    </w:lvl>
    <w:lvl w:ilvl="4" w:tplc="4FD86FB8">
      <w:numFmt w:val="bullet"/>
      <w:lvlText w:val="•"/>
      <w:lvlJc w:val="left"/>
      <w:pPr>
        <w:ind w:left="3906" w:hanging="720"/>
      </w:pPr>
      <w:rPr>
        <w:rFonts w:hint="default"/>
        <w:lang w:val="ru-RU" w:eastAsia="en-US" w:bidi="ar-SA"/>
      </w:rPr>
    </w:lvl>
    <w:lvl w:ilvl="5" w:tplc="652E1E50">
      <w:numFmt w:val="bullet"/>
      <w:lvlText w:val="•"/>
      <w:lvlJc w:val="left"/>
      <w:pPr>
        <w:ind w:left="4853" w:hanging="720"/>
      </w:pPr>
      <w:rPr>
        <w:rFonts w:hint="default"/>
        <w:lang w:val="ru-RU" w:eastAsia="en-US" w:bidi="ar-SA"/>
      </w:rPr>
    </w:lvl>
    <w:lvl w:ilvl="6" w:tplc="5E58EF7E">
      <w:numFmt w:val="bullet"/>
      <w:lvlText w:val="•"/>
      <w:lvlJc w:val="left"/>
      <w:pPr>
        <w:ind w:left="5799" w:hanging="720"/>
      </w:pPr>
      <w:rPr>
        <w:rFonts w:hint="default"/>
        <w:lang w:val="ru-RU" w:eastAsia="en-US" w:bidi="ar-SA"/>
      </w:rPr>
    </w:lvl>
    <w:lvl w:ilvl="7" w:tplc="3C68AC02">
      <w:numFmt w:val="bullet"/>
      <w:lvlText w:val="•"/>
      <w:lvlJc w:val="left"/>
      <w:pPr>
        <w:ind w:left="6746" w:hanging="720"/>
      </w:pPr>
      <w:rPr>
        <w:rFonts w:hint="default"/>
        <w:lang w:val="ru-RU" w:eastAsia="en-US" w:bidi="ar-SA"/>
      </w:rPr>
    </w:lvl>
    <w:lvl w:ilvl="8" w:tplc="3C16A03E">
      <w:numFmt w:val="bullet"/>
      <w:lvlText w:val="•"/>
      <w:lvlJc w:val="left"/>
      <w:pPr>
        <w:ind w:left="7693" w:hanging="720"/>
      </w:pPr>
      <w:rPr>
        <w:rFonts w:hint="default"/>
        <w:lang w:val="ru-RU" w:eastAsia="en-US" w:bidi="ar-SA"/>
      </w:rPr>
    </w:lvl>
  </w:abstractNum>
  <w:abstractNum w:abstractNumId="7">
    <w:nsid w:val="7D0A35CE"/>
    <w:multiLevelType w:val="hybridMultilevel"/>
    <w:tmpl w:val="DF6A845C"/>
    <w:lvl w:ilvl="0" w:tplc="348EB864">
      <w:start w:val="1"/>
      <w:numFmt w:val="decimal"/>
      <w:lvlText w:val="%1."/>
      <w:lvlJc w:val="left"/>
      <w:pPr>
        <w:ind w:left="842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BC471BC">
      <w:numFmt w:val="bullet"/>
      <w:lvlText w:val=""/>
      <w:lvlJc w:val="left"/>
      <w:pPr>
        <w:ind w:left="1561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D52ECB3E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 w:tplc="90DE01AA">
      <w:numFmt w:val="bullet"/>
      <w:lvlText w:val="•"/>
      <w:lvlJc w:val="left"/>
      <w:pPr>
        <w:ind w:left="3343" w:hanging="360"/>
      </w:pPr>
      <w:rPr>
        <w:rFonts w:hint="default"/>
        <w:lang w:val="ru-RU" w:eastAsia="en-US" w:bidi="ar-SA"/>
      </w:rPr>
    </w:lvl>
    <w:lvl w:ilvl="4" w:tplc="59BE3CAE">
      <w:numFmt w:val="bullet"/>
      <w:lvlText w:val="•"/>
      <w:lvlJc w:val="left"/>
      <w:pPr>
        <w:ind w:left="4235" w:hanging="360"/>
      </w:pPr>
      <w:rPr>
        <w:rFonts w:hint="default"/>
        <w:lang w:val="ru-RU" w:eastAsia="en-US" w:bidi="ar-SA"/>
      </w:rPr>
    </w:lvl>
    <w:lvl w:ilvl="5" w:tplc="5446552A">
      <w:numFmt w:val="bullet"/>
      <w:lvlText w:val="•"/>
      <w:lvlJc w:val="left"/>
      <w:pPr>
        <w:ind w:left="5127" w:hanging="360"/>
      </w:pPr>
      <w:rPr>
        <w:rFonts w:hint="default"/>
        <w:lang w:val="ru-RU" w:eastAsia="en-US" w:bidi="ar-SA"/>
      </w:rPr>
    </w:lvl>
    <w:lvl w:ilvl="6" w:tplc="BF5E0FBE">
      <w:numFmt w:val="bullet"/>
      <w:lvlText w:val="•"/>
      <w:lvlJc w:val="left"/>
      <w:pPr>
        <w:ind w:left="6019" w:hanging="360"/>
      </w:pPr>
      <w:rPr>
        <w:rFonts w:hint="default"/>
        <w:lang w:val="ru-RU" w:eastAsia="en-US" w:bidi="ar-SA"/>
      </w:rPr>
    </w:lvl>
    <w:lvl w:ilvl="7" w:tplc="5DFE6A4C">
      <w:numFmt w:val="bullet"/>
      <w:lvlText w:val="•"/>
      <w:lvlJc w:val="left"/>
      <w:pPr>
        <w:ind w:left="6910" w:hanging="360"/>
      </w:pPr>
      <w:rPr>
        <w:rFonts w:hint="default"/>
        <w:lang w:val="ru-RU" w:eastAsia="en-US" w:bidi="ar-SA"/>
      </w:rPr>
    </w:lvl>
    <w:lvl w:ilvl="8" w:tplc="865E6048">
      <w:numFmt w:val="bullet"/>
      <w:lvlText w:val="•"/>
      <w:lvlJc w:val="left"/>
      <w:pPr>
        <w:ind w:left="7802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460DA"/>
    <w:rsid w:val="000C2B9E"/>
    <w:rsid w:val="000F1448"/>
    <w:rsid w:val="003958DE"/>
    <w:rsid w:val="009C6E84"/>
    <w:rsid w:val="009F707E"/>
    <w:rsid w:val="00A460DA"/>
    <w:rsid w:val="00BA4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0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A460DA"/>
    <w:pPr>
      <w:spacing w:before="4"/>
      <w:ind w:left="841" w:hanging="36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60DA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460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460DA"/>
    <w:pPr>
      <w:ind w:left="12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460D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0"/>
    <w:qFormat/>
    <w:rsid w:val="00A460DA"/>
    <w:pPr>
      <w:ind w:left="94" w:right="78"/>
      <w:jc w:val="center"/>
    </w:pPr>
    <w:rPr>
      <w:b/>
      <w:bCs/>
      <w:sz w:val="44"/>
      <w:szCs w:val="44"/>
    </w:rPr>
  </w:style>
  <w:style w:type="character" w:customStyle="1" w:styleId="a6">
    <w:name w:val="Название Знак"/>
    <w:basedOn w:val="a0"/>
    <w:link w:val="a5"/>
    <w:uiPriority w:val="10"/>
    <w:rsid w:val="00A460DA"/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a7">
    <w:name w:val="List Paragraph"/>
    <w:basedOn w:val="a"/>
    <w:uiPriority w:val="1"/>
    <w:qFormat/>
    <w:rsid w:val="00A460DA"/>
    <w:pPr>
      <w:ind w:left="841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A460DA"/>
    <w:pPr>
      <w:spacing w:before="74"/>
      <w:ind w:left="14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2800</Words>
  <Characters>15960</Characters>
  <Application>Microsoft Office Word</Application>
  <DocSecurity>0</DocSecurity>
  <Lines>133</Lines>
  <Paragraphs>37</Paragraphs>
  <ScaleCrop>false</ScaleCrop>
  <Company/>
  <LinksUpToDate>false</LinksUpToDate>
  <CharactersWithSpaces>18723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2022-06-16T13:24:00Z</dcterms:created>
  <dcterms:modified xsi:type="dcterms:W3CDTF">2022-06-16T18:39:00Z</dcterms:modified>
</cp:coreProperties>
</file>