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4C" w:rsidRDefault="0017024C" w:rsidP="00752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7024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«Трудные» девочки. Проблемы воспитания».</w:t>
      </w:r>
    </w:p>
    <w:p w:rsidR="0017024C" w:rsidRDefault="0017024C" w:rsidP="00752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(из опыта работы)</w:t>
      </w:r>
    </w:p>
    <w:p w:rsidR="0017024C" w:rsidRPr="009F4A0F" w:rsidRDefault="0017024C" w:rsidP="0075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EE0C69" w:rsidRDefault="008744B9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Проблеме трудных подростков - мальчиков давно уже уделяется большое внимание.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</w:t>
      </w:r>
      <w:r w:rsidRPr="00874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</w:t>
      </w:r>
      <w:r w:rsidR="00F2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проблема воспитания девочек не менее актуальна. Лишь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последние годы у нас стали обращать внимание на воспитание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перевоспитание педагогически запущенных девочек, их подготовку к будущей семейной жизни. Сложность для воспитателя состоит в том, что «трудные» девочки в отличие от мальчиков порой ничем не выделяются в общем фоне ребят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744B9" w:rsidRDefault="008744B9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E0C69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Получая педагогическое образование, я готовилась работать с детьми, но даже и не предполагала, что мне придется работать с «трудными» подростками - сиротами и детьми, лишенными родительской опеки и внимания.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55F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 детском доме отличается от работы в других образовательных учреждениях - детском саду, школе. Можно даже сказать, что у нас не работа, а уже стиль жизни, другой взгляд на привычные вещи, другое мышление. Есть два основных отличия - большая нагрузка и огромная ответственность.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024C" w:rsidRPr="009F4A0F" w:rsidRDefault="008744B9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в России имеется три воспитательных колонии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девочек, и в каждой из них около 300 воспитанниц до 18 лет. Притом что все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осуждены за антиобщественные действия, две трети сидят за разбои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убийства. Судебные психиатры отмечают, что женские убийства сегодня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отличаются особой изощренностью и жестокостью. В стране, занимающей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первое место в мире по количеству абортов, их число среди несовершеннолетних из года в год увеличивается.</w:t>
      </w:r>
    </w:p>
    <w:p w:rsidR="0017024C" w:rsidRPr="009F4A0F" w:rsidRDefault="008744B9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Мнение, что современный воспитательный процесс должен быть абсолютно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мальчиков и для девочек, по нашему глубокому убеждению, неверно.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Девочки оказываются в более трудном положении, они острее воспринимают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негативные события в семейной и школьной жизни, а переживания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поводу отношений с мальчиками у них порой доходят до драматизма.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Поэтому к девочкам необходим более точный педагогический подход, более</w:t>
      </w:r>
    </w:p>
    <w:p w:rsidR="0017024C" w:rsidRPr="009F4A0F" w:rsidRDefault="0017024C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чуткое и доброжелательное отношение. Главное – суметь вовремя помочь</w:t>
      </w:r>
      <w:r w:rsidR="00874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 из них, которые в этом нуждаются, постараться не упустить время.</w:t>
      </w:r>
      <w:r w:rsidR="00874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0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терпение и забота, большой педагогический такт со стороны</w:t>
      </w:r>
      <w:r w:rsidR="00874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взрослых, воспитателей и учителей.</w:t>
      </w:r>
    </w:p>
    <w:p w:rsidR="0017024C" w:rsidRPr="009F4A0F" w:rsidRDefault="008744B9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своей практики видно, что чем старше становятся девочки, тем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1603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 труднее. Особенно в наше не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спокойное время. Действительно, жизнь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отличается невиданной интенсивностью, за последние несколько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десятилетий в нашей стране, да и во всем мире, произошли большие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социально-экономические изменения, которые, так или иначе, затронули все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сферы наше</w:t>
      </w:r>
      <w:r w:rsidR="001603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общества, в том числе и школы, д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етские дома. Не обошли эти изменения и частную сторону жизни. Роли отцов и матерей изменились. Под вопросом оказались принципы взаимоотношений между полами.</w:t>
      </w:r>
    </w:p>
    <w:p w:rsidR="0017024C" w:rsidRPr="009F4A0F" w:rsidRDefault="008744B9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Итак, современные старшеклассницы – это девушки 13-17 лет. Ни в одном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возрасте индивидуальное развитие не выражено так резко и не находится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такой зависимости от самых разнообразных условий – социальных,  бытовых, культурных, климатических, - как в этом возрасте. Им очень хочется походить на взрослых. Когда их много, они могут громко разговаривать или смеяться, пытаясь обратить на себя внимание.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65ED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Девочки с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традают от всего: от того</w:t>
      </w:r>
      <w:r w:rsidR="005B65ED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так покрасили волосы или не так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постриглись, от того, что слишком толсты или худы, от того, что на лице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очередной прыщик выскочил, от того, что влюбились.</w:t>
      </w:r>
    </w:p>
    <w:p w:rsidR="0017024C" w:rsidRPr="009F4A0F" w:rsidRDefault="008744B9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C3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подростковом возрасте у девочек  происходит бурная перестройка деятельности всех  физиологических систем организма. Меняются психика, поведение, взгляды характер. В чем же своеобразие физического, духовного склада девушек-старшеклассниц, которое необходимо учитывать в процессе их воспитания?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Девушки имеют существенные анатомо-физиологические особенности.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Мускулатура у них обычно развита слабее, чем у юношей. Организм девушек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отличается от юношеского меньшими возможностями </w:t>
      </w:r>
      <w:proofErr w:type="spellStart"/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дыхательно</w:t>
      </w:r>
      <w:proofErr w:type="spellEnd"/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циркулярного аппарата, меньшим объемом сердца и т.д. Кроме того, необходимо учитывать, что сложнейшие физиологические процессы в организме девушек наступают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раньше, чем у юношей. Это проявляется не только в наружности, но и в психике. Психологи отмечают, что девушки остро переживают, если не чувствуют к себе внимания, чуткости, заботливости. Они больше, чем юноши, страдают от безличия, равнодушия.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Вследствие более раннего физического и психологического развития девочки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 отрываются от своих одногодков - мальчиков. В свободное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они заняты чтением лирических стихов, в то время как большинство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мальчиков, их ровесников – читают детективы или играю</w:t>
      </w:r>
      <w:r w:rsidR="00EE0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футбол.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Фактически сверстником девочки - подростка является не одногодок, а юноша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несколько лет старше нее.</w:t>
      </w:r>
    </w:p>
    <w:p w:rsidR="0017024C" w:rsidRPr="009F4A0F" w:rsidRDefault="008744B9" w:rsidP="004E4FC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603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получается, что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девушки и юноши одного возраста находятся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различных ступенях физического и психического развития. По своей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природе девушки более дисциплинированы, более добросовестны, более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сосредоточены, больше помогают по дому, менее упрямы, реже вступают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конфликты, ответственнее относятся к учебе. Но и более эмоциональны, их психика более ранима, пережитое оставляет в них неизгладимый, незабываемый след, они чувствительны к непедагогическим мерам воздействия.</w:t>
      </w:r>
      <w:r w:rsidR="004E4F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Поэтому совершенно различна реакция на замечания у девушек и у юношей.</w:t>
      </w:r>
      <w:r w:rsidR="004E4F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Юноши чаще всего относятся к замечаниям учителей, по крайней </w:t>
      </w:r>
      <w:r w:rsidR="00F2669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мере,</w:t>
      </w:r>
      <w:r w:rsidR="004E4F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внешне не проявляют своих чувств, у девушек подобное же замечание</w:t>
      </w:r>
      <w:r w:rsidR="00BD53CB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нередко вызывает бурную отрицательную реакцию.</w:t>
      </w:r>
    </w:p>
    <w:p w:rsidR="0017024C" w:rsidRPr="009F4A0F" w:rsidRDefault="004E4FC5" w:rsidP="004E4FC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 век – век информационных технологий, век акселерации. Многие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ученые отмечают, что изменилось не только физическое 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современных девочек, но и их психика, усложнился процесс их воспитания.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последние годы в поведении девушек во всем мире наблюдается заметная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деградация. Усиливается половая распущенность молодежи, растет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внебрачных связей, проституция, особенно среди совсем юных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девушек, наблюдается рост числа внешних заболеваний </w:t>
      </w:r>
      <w:proofErr w:type="spellStart"/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СПИДом</w:t>
      </w:r>
      <w:proofErr w:type="spellEnd"/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Некоторые</w:t>
      </w:r>
      <w:r w:rsidR="00BD53CB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девочки ведут половую жизнь, начиная ее уже с 12 - 13 лет.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Растет</w:t>
      </w:r>
      <w:r w:rsidR="006A7756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наркомания, увеличивается женская преступность. В США, например</w:t>
      </w:r>
      <w:proofErr w:type="gramStart"/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женской преступности обгоняет рост общей преступности. Насаждается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массовая культура с культом вседозволенности, жестокости, секса. Кино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СМИ давно уже выступают как мощнейшие средства обработки умов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чувств женщин в целях отвлечения от реальности, ухода в узкий мир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переживаний и влечений. Рынок завален бульварными изданиями под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броскими заголовками, печатаются крайне циничные откровения сексологов,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психологов, социологов. Издаются большими тиражами журналы и книги,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героини,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характеризуются ограниченными интересами и кругозором,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неумной потребностью в материальных благах, что как бы не очень хорошо,</w:t>
      </w:r>
    </w:p>
    <w:p w:rsidR="0017024C" w:rsidRDefault="0017024C" w:rsidP="004E4FC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зато обладающих сексуальной привлекательностью. Такой образец</w:t>
      </w:r>
      <w:r w:rsidR="004E4F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подражания навязывается современным девушкам, </w:t>
      </w:r>
      <w:r w:rsidR="00F2669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ценности,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ориентации</w:t>
      </w:r>
      <w:r w:rsidR="004E4F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 еще не сформировались.</w:t>
      </w:r>
    </w:p>
    <w:p w:rsidR="00BD53CB" w:rsidRPr="009F4A0F" w:rsidRDefault="004E4FC5" w:rsidP="004E4FC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90909"/>
          <w:sz w:val="26"/>
          <w:szCs w:val="26"/>
        </w:rPr>
        <w:t xml:space="preserve">       </w:t>
      </w:r>
      <w:r w:rsidR="00B754B6" w:rsidRPr="00B754B6">
        <w:rPr>
          <w:rFonts w:ascii="Times New Roman" w:hAnsi="Times New Roman" w:cs="Times New Roman"/>
          <w:color w:val="090909"/>
          <w:sz w:val="26"/>
          <w:szCs w:val="26"/>
        </w:rPr>
        <w:t>Основная проблема, с которой сталкиваются девушки, воспитанные в детском доме, — это нехватка материнской и отцовской любви и заботы. Воспитанницы детских домов действительно легче, чем домашние девочки, соглашаются на близость.  Для них это способ почувствовать себя любимыми, красивыми, нужными. Нередко речь идет и о смене статуса: более опытные девочки выглядят в глазах ровесниц авторитетнее».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это, 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конечно же, тревожит и воспитателей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учителей, которые хотят,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наша молодежь следовала нормам нравственности, что соответствует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потребностям российского обще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ства. Педагоги и воспитатели 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стремятся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в семье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группах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школе мир гармоничных отношений. Но для этого 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приложить много усилий.</w:t>
      </w:r>
    </w:p>
    <w:p w:rsidR="00BD53CB" w:rsidRPr="00B754B6" w:rsidRDefault="004E4FC5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D53CB" w:rsidRPr="00B75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Немалую трудность доставляют нам частые перепады настроения и эмоциональные срывы у «трудных» подростков. Подростки подобно маленьким детям, поступают под влиянием не осмысленных мотивов, а сиюминутных эмоциональных состояний. Работая с этими девочками, контролируем приступы гнева у подростков. Пытаемся сдерживать их желание вступить в конфликт.</w:t>
      </w:r>
    </w:p>
    <w:p w:rsidR="00BD53CB" w:rsidRPr="00B754B6" w:rsidRDefault="00BD53CB" w:rsidP="004E4FC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5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возможности стараемся уйти от конфликта, тем самым показываем пример подросткам. Если конфликт уже произошел, стараемся разобраться в его причинах. Не оправдываем </w:t>
      </w:r>
      <w:r w:rsidRPr="00B75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поведение, если на это нет повода.</w:t>
      </w:r>
      <w:r w:rsidR="004E4F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5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 обсуждаем с девочками причины возникновения ссоры и пути бесконфликтного выхода из нее. Собственным примером учим подростков не провоцировать конфликты. Не обсуждаем поведение ребенка ни с кем посторонним в его присутствии.</w:t>
      </w:r>
    </w:p>
    <w:p w:rsidR="00BD53CB" w:rsidRPr="00B754B6" w:rsidRDefault="004E4FC5" w:rsidP="004E4FC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D53CB" w:rsidRPr="00B75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Важным условием воспитания у «трудного» подростка привычки слушаться старших является согласованность и последовательность в требованиях.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53CB" w:rsidRPr="00B75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единства требований — одна из серьезных причин детского своеволия, упрямства, капризов. Подростка сбивает с толку, если один воспитатель потребовал, а другой не поддержал; если один разрешил, а дру</w:t>
      </w:r>
      <w:r w:rsidR="003501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гой отменил; если один похвалил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другой осудил. </w:t>
      </w:r>
      <w:r w:rsidR="00BD53CB" w:rsidRPr="00B75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Подростки могут воспользоваться несогласованностью действий взрослых. Там, где царит разнобой в требованиях, ребенку выгоднее слушаться того, чьи указания совпадают с его желаниями.</w:t>
      </w:r>
    </w:p>
    <w:p w:rsidR="00BD53CB" w:rsidRPr="00B754B6" w:rsidRDefault="00BD53CB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5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согласованность требований создает условия для упражнений и закрепления правильных форм поведения, вырабатывает в ребенке веру в законность воспитательского слова. А от этого в значительной степени зависит и незыблемость нашего авторитета.</w:t>
      </w:r>
    </w:p>
    <w:p w:rsidR="0017024C" w:rsidRPr="009F4A0F" w:rsidRDefault="0017024C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Каков же облик современной</w:t>
      </w:r>
      <w:r w:rsidR="00BD53CB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девушки? Что представляет ее личность?</w:t>
      </w:r>
    </w:p>
    <w:p w:rsidR="0017024C" w:rsidRPr="009F4A0F" w:rsidRDefault="004E4FC5" w:rsidP="004E4FC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решила выяснить это, проведя анке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тирования в двух группах девочек. Вот что написали девочки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Современная девушка должна быть симпатичная, элегантная,</w:t>
      </w:r>
      <w:r w:rsidR="00F27009" w:rsidRPr="00F27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7009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общительная,</w:t>
      </w:r>
      <w:r w:rsidR="00F27009" w:rsidRPr="00F27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7009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умная,</w:t>
      </w:r>
      <w:r w:rsidR="00F27009" w:rsidRPr="00F27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7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воспитанная, продвинутая, женственная. </w:t>
      </w:r>
      <w:r w:rsidR="00F27009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Она </w:t>
      </w:r>
      <w:r w:rsidR="00F27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должна уметь</w:t>
      </w:r>
      <w:r w:rsidR="00F27009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отдыхать, следит</w:t>
      </w:r>
      <w:r w:rsidR="00F27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F27009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модой, </w:t>
      </w:r>
      <w:r w:rsidR="00F27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уважать</w:t>
      </w:r>
      <w:r w:rsidR="00F27009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7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старшее поколение,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должна быть </w:t>
      </w:r>
      <w:r w:rsidR="00F27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чувством юмора, одеваться в дорогих магазинах, иметь престижную и высокооплачиваемую работу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 интересно все.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 девушка должна быть образова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на, привлекательна,</w:t>
      </w:r>
      <w:r w:rsidR="00F27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остроумна, спортивна, без вредных привычек.</w:t>
      </w:r>
    </w:p>
    <w:p w:rsidR="0017024C" w:rsidRPr="009F4A0F" w:rsidRDefault="0017024C" w:rsidP="004E4FC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раньше девушки были скромными, вели себя спокойно, то</w:t>
      </w:r>
      <w:r w:rsidR="004E4F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дня… в их речи мы слышим сквернословие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они не скрывают свои</w:t>
      </w:r>
      <w:r w:rsidR="004E4F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прелести (мини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юбка и короткая блузка), не стесняются пить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пиртные напитки. Курить, употреблять </w:t>
      </w:r>
      <w:proofErr w:type="spellStart"/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насвай</w:t>
      </w:r>
      <w:proofErr w:type="spellEnd"/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Разве это хорошо?</w:t>
      </w:r>
      <w:r w:rsidR="004E4F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должна быть женственной, умной, доброй и не должна быть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похожа на парня.</w:t>
      </w:r>
      <w:r w:rsidR="004E4F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должна ухаживать за собой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обязательно заниматься спортом, а не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курить, пить алк</w:t>
      </w:r>
      <w:r w:rsidR="001603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огольные напитки, разговаривать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использую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нецензурные слова, потому что это не красиво.</w:t>
      </w:r>
    </w:p>
    <w:p w:rsidR="0017024C" w:rsidRPr="009F4A0F" w:rsidRDefault="004E4FC5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 девушки</w:t>
      </w:r>
      <w:r w:rsidR="001603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настоящее время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интересуются живописью, поэзией,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музыкой, 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почти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занимаются спортом. Главное для них – приятно провести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время, желательно в кругу мальчиков.</w:t>
      </w:r>
    </w:p>
    <w:p w:rsidR="0017024C" w:rsidRPr="00F27009" w:rsidRDefault="004E4FC5" w:rsidP="004E4FC5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90909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17024C" w:rsidRPr="009F4A0F">
        <w:rPr>
          <w:color w:val="000000"/>
          <w:sz w:val="26"/>
          <w:szCs w:val="26"/>
        </w:rPr>
        <w:t xml:space="preserve">Существует мнение, что </w:t>
      </w:r>
      <w:r w:rsidR="001603EE" w:rsidRPr="009F4A0F">
        <w:rPr>
          <w:color w:val="000000"/>
          <w:sz w:val="26"/>
          <w:szCs w:val="26"/>
        </w:rPr>
        <w:t>большинство современных девушек</w:t>
      </w:r>
      <w:r w:rsidR="0017024C" w:rsidRPr="009F4A0F">
        <w:rPr>
          <w:color w:val="000000"/>
          <w:sz w:val="26"/>
          <w:szCs w:val="26"/>
        </w:rPr>
        <w:t>–курящие, безнравственные, пьющие, не уважающие ни себя, ни</w:t>
      </w:r>
      <w:r w:rsidR="00E460EE" w:rsidRPr="009F4A0F">
        <w:rPr>
          <w:color w:val="000000"/>
          <w:sz w:val="26"/>
          <w:szCs w:val="26"/>
        </w:rPr>
        <w:t xml:space="preserve"> </w:t>
      </w:r>
      <w:r w:rsidR="0017024C" w:rsidRPr="009F4A0F">
        <w:rPr>
          <w:color w:val="000000"/>
          <w:sz w:val="26"/>
          <w:szCs w:val="26"/>
        </w:rPr>
        <w:t>других. По</w:t>
      </w:r>
      <w:r w:rsidR="00E460EE" w:rsidRPr="009F4A0F">
        <w:rPr>
          <w:color w:val="000000"/>
          <w:sz w:val="26"/>
          <w:szCs w:val="26"/>
        </w:rPr>
        <w:t xml:space="preserve"> </w:t>
      </w:r>
      <w:r w:rsidR="0017024C" w:rsidRPr="009F4A0F">
        <w:rPr>
          <w:color w:val="000000"/>
          <w:sz w:val="26"/>
          <w:szCs w:val="26"/>
        </w:rPr>
        <w:t>-</w:t>
      </w:r>
      <w:r w:rsidR="00E460EE" w:rsidRPr="009F4A0F">
        <w:rPr>
          <w:color w:val="000000"/>
          <w:sz w:val="26"/>
          <w:szCs w:val="26"/>
        </w:rPr>
        <w:t xml:space="preserve"> </w:t>
      </w:r>
      <w:r w:rsidR="0017024C" w:rsidRPr="009F4A0F">
        <w:rPr>
          <w:color w:val="000000"/>
          <w:sz w:val="26"/>
          <w:szCs w:val="26"/>
        </w:rPr>
        <w:t>моему, это мнение ошибочно, и многие из нас не забыли,</w:t>
      </w:r>
      <w:r w:rsidR="00E460EE" w:rsidRPr="009F4A0F">
        <w:rPr>
          <w:color w:val="000000"/>
          <w:sz w:val="26"/>
          <w:szCs w:val="26"/>
        </w:rPr>
        <w:t xml:space="preserve"> </w:t>
      </w:r>
      <w:r w:rsidR="0017024C" w:rsidRPr="009F4A0F">
        <w:rPr>
          <w:color w:val="000000"/>
          <w:sz w:val="26"/>
          <w:szCs w:val="26"/>
        </w:rPr>
        <w:t>что они – девушки, представительницы прекрасного пола. К тому же</w:t>
      </w:r>
      <w:r w:rsidR="00E460EE" w:rsidRPr="009F4A0F">
        <w:rPr>
          <w:color w:val="000000"/>
          <w:sz w:val="26"/>
          <w:szCs w:val="26"/>
        </w:rPr>
        <w:t xml:space="preserve"> </w:t>
      </w:r>
      <w:r w:rsidR="0017024C" w:rsidRPr="009F4A0F">
        <w:rPr>
          <w:color w:val="000000"/>
          <w:sz w:val="26"/>
          <w:szCs w:val="26"/>
        </w:rPr>
        <w:t>многих «беспутных» можно еще исправить</w:t>
      </w:r>
      <w:r w:rsidR="0017024C" w:rsidRPr="00F27009">
        <w:rPr>
          <w:color w:val="000000"/>
          <w:sz w:val="26"/>
          <w:szCs w:val="26"/>
        </w:rPr>
        <w:t>.</w:t>
      </w:r>
      <w:r w:rsidR="00611EEE" w:rsidRPr="00F27009">
        <w:rPr>
          <w:color w:val="000000"/>
          <w:sz w:val="26"/>
          <w:szCs w:val="26"/>
        </w:rPr>
        <w:t xml:space="preserve"> </w:t>
      </w:r>
      <w:r w:rsidR="00611EEE" w:rsidRPr="00F27009">
        <w:rPr>
          <w:color w:val="090909"/>
          <w:sz w:val="26"/>
          <w:szCs w:val="26"/>
        </w:rPr>
        <w:t xml:space="preserve"> У нас в стране нет никакого сексуального просвещения не только в школах, но и в семьях. А оно так  необходимо в детских домах, потому что для девочек в системе очень характерны ранние сексуальные связи: «Желание тепла и заботы для них часто реализуется в сексуальных связях. Причем секс возникает не как проявление любви, а как потребность в индивидуальном внимании и ласке от другого человека»</w:t>
      </w:r>
    </w:p>
    <w:p w:rsidR="0017024C" w:rsidRPr="009F4A0F" w:rsidRDefault="004E4FC5" w:rsidP="004E4FC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27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современном обществе девушки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больше присваивают себе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манеру поведения парней, т.е. так же одеваются, пьют, курят,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устраивают разборки и даже дерутся. Все больше девушек ведут себя</w:t>
      </w:r>
      <w:r w:rsidR="00E460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вульгарно и даже не стараясь следовать правилам этикета.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Современная девушка должна быть целеустремленной, гордой,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сильной характером, и она должна вести здоровый образ жизни и быть</w:t>
      </w:r>
      <w:r w:rsidR="00EE239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красивой не только внешне, но и душой.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Стильная, яркая, не обязательно интеллектуальная, главное – чтобы</w:t>
      </w:r>
      <w:r w:rsidR="00EE239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«язык был подвешен». Сильная личность, коммуникабельная,</w:t>
      </w:r>
      <w:r w:rsidR="00EE239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умеющая выйти из любой ситуации, имеющая успех у молодых</w:t>
      </w:r>
      <w:r w:rsidR="00EE239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людей. Знает все о моде, но не обязательно следует ей.</w:t>
      </w:r>
    </w:p>
    <w:p w:rsidR="00350193" w:rsidRDefault="004E4FC5" w:rsidP="004E4FC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E239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наше время девушки не всегда следят за культурой своей речи,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неаккуратные. Раньше</w:t>
      </w:r>
      <w:r w:rsidR="00EE239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такого не было. Раньше девочки  занимались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спортом, чт</w:t>
      </w:r>
      <w:r w:rsidR="00EE239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обы поддержать фигуру. Одевались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просто, </w:t>
      </w:r>
      <w:r w:rsidR="00EE239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 со вкусом. Девушки  всегда выглядели  хорошо. От них пахло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приятными духами.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наше время нельзя обойтись без хороших и прочных знаний,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поэтому девушка XXI века, я считаю, должна обладать хорошими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знаниями по математике, информатике, знать языки.</w:t>
      </w:r>
    </w:p>
    <w:p w:rsidR="0017024C" w:rsidRPr="009F4A0F" w:rsidRDefault="004E4FC5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сожалению, наши старшеклассницы порой бывают вспыльчивыми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грубоватыми,</w:t>
      </w:r>
      <w:r w:rsidR="00B05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55221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даже </w:t>
      </w:r>
      <w:r w:rsidR="00D705E7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55221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взрослыми. Но каждый педагог тревожится за своих воспитанниц, хочет им добра. И когда дети  не слушаются, мы, взрослые,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55221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начинаем иногда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повторя</w:t>
      </w:r>
      <w:r w:rsidR="00055221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ть: «Вот я в твои годы…». А дети, привыкая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таким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55221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словам, уже не реагирую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на них.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55221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быть,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55221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порой мы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сами в</w:t>
      </w:r>
      <w:r w:rsidR="00055221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иноваты?  Сначала  оберегаем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жизненных трудностей</w:t>
      </w:r>
      <w:r w:rsidR="00055221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разных неприятностей, стараем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предостеречь</w:t>
      </w:r>
      <w:r w:rsidR="00C21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55221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ошибок, а потом переживаем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те не могут найти свое место в жизни.</w:t>
      </w:r>
      <w:r w:rsidR="00C21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55221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очень сердимся, когда девочки перестают слушать наши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поучения и</w:t>
      </w:r>
      <w:r w:rsidR="00C21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наставления. А они, девочки, просто не любят, когда их «воспитывают», им хочется до</w:t>
      </w:r>
      <w:r w:rsidR="002C12D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 «дойти самим». Несмотря на старания взрослых обеспечить детям</w:t>
      </w:r>
      <w:r w:rsidR="00C21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счастливое безоблачное детство, сегодняшним девочкам порой бывает</w:t>
      </w:r>
      <w:r w:rsidR="00C21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совсем нелегко, так как мир стал сложнее.</w:t>
      </w:r>
    </w:p>
    <w:p w:rsidR="0017024C" w:rsidRPr="009F4A0F" w:rsidRDefault="00C21B9C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55221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учим своих детей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правильно, согласно собственным</w:t>
      </w:r>
      <w:r w:rsidR="00055221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представлениям</w:t>
      </w:r>
      <w:r w:rsidR="00C56354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распределять время: записываем их в спортивные школы, кружки, на дополнительные занятия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56354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Временами становится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таких девочек</w:t>
      </w:r>
      <w:r w:rsidR="002C12D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жаль. Да, 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 получают, но вместе с тем и теряют. Им некогда погулять, поболтать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подругами, просто побыть наедине с собой. У некоторых таких 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наблюдается отсутствие внимательности, доброты, отзывчивости.</w:t>
      </w:r>
    </w:p>
    <w:p w:rsidR="0017024C" w:rsidRPr="009F4A0F" w:rsidRDefault="00C21B9C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C56354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Воспитывая девочек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56354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воспитатель, как мать надеется на то, что подрастет   девочка и запомнит все то, что в нее вкладывали на протяжения нескольких лет ее жизни в детском доме. Но когда дети выпускаются из детского дома,  у них появляются новые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проблем</w:t>
      </w:r>
      <w:r w:rsidR="00C56354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ы, новые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забот</w:t>
      </w:r>
      <w:r w:rsidR="00C56354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ы: никто уже не контролирует, как раньше, все дозволено, никто не может уберечь девочек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жизненных ошибок, а порой от поспешного, неверного</w:t>
      </w:r>
      <w:r w:rsidR="00C56354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шага.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6634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Хорошо, если у воспитанницы есть мать, которая осознала свои ошибки и которая сможет помочь своей дочери. Проводя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беседу на эту</w:t>
      </w:r>
      <w:r w:rsidR="001C3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тему со стар</w:t>
      </w:r>
      <w:r w:rsidR="00016634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шеклассницами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705E7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попросила их коротко</w:t>
      </w:r>
      <w:r w:rsidR="00016634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рассказать об их отношениях с мамами. Вот что они говорят.</w:t>
      </w:r>
    </w:p>
    <w:p w:rsidR="0017024C" w:rsidRPr="001C3314" w:rsidRDefault="0017024C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7024C" w:rsidRPr="00B05979" w:rsidRDefault="00B05979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Мама – </w:t>
      </w:r>
      <w:r w:rsidRPr="00B05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мой самый любимый человек. Мне всегда казалось, что кроме нее у меня больше никого нет.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детстве она читал</w:t>
      </w:r>
      <w:r w:rsidR="00D16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мне книжки. Когда она засыпала, я всегда убиралась, чтобы проснувшись, ей не было трудно. И вдруг, я потеряла любимого человека. (Арина В.)</w:t>
      </w:r>
    </w:p>
    <w:p w:rsidR="0017024C" w:rsidRPr="00B05979" w:rsidRDefault="0017024C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7024C" w:rsidRPr="009215E7" w:rsidRDefault="0017024C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Мама </w:t>
      </w:r>
      <w:r w:rsidR="00B059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– </w:t>
      </w:r>
      <w:r w:rsidR="00B05979" w:rsidRPr="00921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мой самый любимый человек и ее мне никто не заменит. Она самая единственная и любимая, добрая, милая</w:t>
      </w:r>
      <w:r w:rsidR="009215E7" w:rsidRPr="00921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Когда мне было плохо, мама утешала меня. Мама – это мое все. </w:t>
      </w:r>
      <w:r w:rsidR="00921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(Саша К.)</w:t>
      </w:r>
    </w:p>
    <w:p w:rsidR="0017024C" w:rsidRPr="001C3314" w:rsidRDefault="0017024C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7024C" w:rsidRPr="009215E7" w:rsidRDefault="0017024C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4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Мама </w:t>
      </w:r>
      <w:r w:rsidR="009215E7" w:rsidRPr="00921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я ее уже не </w:t>
      </w:r>
      <w:r w:rsidR="00914198" w:rsidRPr="00921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помню,</w:t>
      </w:r>
      <w:r w:rsidR="009215E7" w:rsidRPr="00921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 в моей памяти она осталась веселой, жизнерадостной, красивой, умной, талантливой, заботливой  нежной и конечно, единственной. (Марина Р.)</w:t>
      </w:r>
    </w:p>
    <w:p w:rsidR="0017024C" w:rsidRDefault="009215E7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="0017024C" w:rsidRPr="009F4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ама – </w:t>
      </w:r>
      <w:r w:rsidRPr="00921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самая красивая, умная, добрая, любимая, верная жена. Мою маму никто не заменит, она единственная. (Милена С.)</w:t>
      </w:r>
    </w:p>
    <w:p w:rsidR="009215E7" w:rsidRDefault="009215E7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Мама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1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близкий и родной человек, всегда поможет и подскажет, добрая, красивая, веселая. Она должна вкусно готовить, </w:t>
      </w:r>
      <w:r w:rsidR="00D16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хорошей хозяйкой</w:t>
      </w:r>
      <w:r w:rsidRPr="00921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(Диана М.)</w:t>
      </w:r>
    </w:p>
    <w:p w:rsidR="009215E7" w:rsidRDefault="009215E7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Мама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единственный человек, самый близкий, любящий всем сердцем, тот человек, которому можно доверить все. Тот, кто пойдет против всех, ради тебя. Всегда верит в тебя и твои способности.</w:t>
      </w:r>
      <w:r w:rsidR="00B10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(Женя К.)</w:t>
      </w:r>
    </w:p>
    <w:p w:rsidR="003D0DDC" w:rsidRPr="009215E7" w:rsidRDefault="003D0DDC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Мама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самый важный, любящий человек в моей жизни, это женщина, которая подарила мне жизнь, это та, которая вкусно приготовит покушать. Человек, который поймет и поддержит в тр</w:t>
      </w:r>
      <w:r w:rsidR="00B10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удную минуту, не научит </w:t>
      </w:r>
      <w:proofErr w:type="gramStart"/>
      <w:r w:rsidR="00B10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плохому</w:t>
      </w:r>
      <w:proofErr w:type="gramEnd"/>
      <w:r w:rsidR="00B10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(Алина К.).</w:t>
      </w:r>
    </w:p>
    <w:p w:rsidR="006A7756" w:rsidRPr="009F4A0F" w:rsidRDefault="0017024C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трогательны многие из этих высказываний девочек!</w:t>
      </w:r>
    </w:p>
    <w:p w:rsidR="0017024C" w:rsidRPr="009F4A0F" w:rsidRDefault="0017024C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Материнская любовь…</w:t>
      </w:r>
      <w:r w:rsidR="00016634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 красивых легенд, сказаний и сказок, сложено</w:t>
      </w:r>
    </w:p>
    <w:p w:rsidR="0017024C" w:rsidRPr="009F4A0F" w:rsidRDefault="00016634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ней, много написано стихов, но наши воспитанницы</w:t>
      </w:r>
      <w:r w:rsidR="009F4A0F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великому сожалению</w:t>
      </w:r>
      <w:r w:rsidR="009F4A0F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лишены этого.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Простейшим элементом нравственного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1EE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 является, по мнению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Песталоцци,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любовь ребенка к матери,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которая возникает на почве удовлетворения повседневных потребностей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детского организма. Но не каждая м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 готова на все ради счастья и благополучия своих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детей. Не каждая мать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старается не только накормить, одеть и обуть своих детей, но и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дать </w:t>
      </w:r>
      <w:r w:rsidR="00914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 хорошее образование, стремит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быть для них еще и другом и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духовным наставником. </w:t>
      </w:r>
      <w:r w:rsidR="003D0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мы, воспитатели, очень хотим, чтобы дети, доверенные нам на воспитание, вырастали</w:t>
      </w: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0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воспитанными и доброжелательными, трудолюбивыми и отзывчивыми, даже тогда, когда нет рядом их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родителей.</w:t>
      </w:r>
      <w:r w:rsidR="00C21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Конечно же, близость с матерью для девочек оче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нь благотворна. И если бы наши девочки имели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душевную близость с матерью, 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 бы вырастали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общительными, более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уверенными в себе.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Большую ошибку делают те педагоги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в</w:t>
      </w:r>
      <w:r w:rsidR="00C21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14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присутствие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посторон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 людей расхваливают свою воспитанницу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наедине ругают</w:t>
      </w:r>
      <w:r w:rsidR="00C21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 за недостатки.</w:t>
      </w:r>
      <w:r w:rsidR="00C21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Нельзя также с девочками разг</w:t>
      </w:r>
      <w:r w:rsidR="00153964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оваривать грубо. Порицая ребенка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21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высмеивая ее недостатки, вряд ли можно рассчитывать на </w:t>
      </w:r>
      <w:r w:rsidR="00B107B3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нее</w:t>
      </w:r>
    </w:p>
    <w:p w:rsidR="00914198" w:rsidRDefault="0017024C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самосовершенствование. 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таких примеров из своей практики можно привести очень много.</w:t>
      </w:r>
    </w:p>
    <w:p w:rsidR="0017024C" w:rsidRPr="009F4A0F" w:rsidRDefault="00C21B9C" w:rsidP="00C21B9C">
      <w:pPr>
        <w:shd w:val="clear" w:color="auto" w:fill="FFFFFF"/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все время своей работы в детском доме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 убедилась в том, что нужно жить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интересами детей, особенно если ты 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заменяешь им маму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девочку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ранних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аккуратности,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чистоплотности,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доброжелательности и отзывчивости – в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первую очередь задача воспитателей детского дома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дети,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есть  </w:t>
      </w:r>
      <w:r w:rsidR="00405D5E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родители,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понимают, что они им не нужны то, конечно же,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быть и речи о чуткости и доброжелательности. Именно отсюда корни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равнодушия детей к чужому горю.</w:t>
      </w:r>
    </w:p>
    <w:p w:rsidR="0017024C" w:rsidRPr="009F4A0F" w:rsidRDefault="00C21B9C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proofErr w:type="gramStart"/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болезненно относятся девочки к своему внешнем виду.</w:t>
      </w:r>
      <w:proofErr w:type="gramEnd"/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Иронические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замечания по поводу их высокого роста, угловатости или некрасивости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причиняют им душевную боль, ос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обенно если</w:t>
      </w:r>
      <w:r w:rsidR="000B5C4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эта ирония исходи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от воспитателей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Девочки </w:t>
      </w:r>
      <w:r w:rsidR="003D0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иногда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тайком плачу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т, сильно переживают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иногда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отчуждаются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сверстников. Предельно деликатно необходимо им объяснить, что человек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ценится в первую очередь за душевные качества и что от самих девочек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зависит, какими они станут через несколько лет. Надо постараться вовлечь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в занятия спортом, аэробикой.</w:t>
      </w:r>
    </w:p>
    <w:p w:rsidR="0017024C" w:rsidRPr="009F4A0F" w:rsidRDefault="00C21B9C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 времена девочки интересовались модой. Им хочется красиво и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вкусом одеваться. Они рассматривают </w:t>
      </w:r>
      <w:r w:rsidR="008B5A28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интересом </w:t>
      </w:r>
      <w:r w:rsidR="0014536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различные </w:t>
      </w:r>
      <w:r w:rsidR="008B5A28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модные журналы, интересуются косметикой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Конечно же, красиво одеваться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своего рода искусство, научиться</w:t>
      </w:r>
      <w:r w:rsidR="008B5A28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которому можно в школьные годы, но не всегда доступно для наших детей. Поэтому мы по мере возможности посвящаем этому  хотя бы несколько воспитатель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часов</w:t>
      </w:r>
      <w:r w:rsidR="008B5A28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приглашаем, если возможно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парикмахера</w:t>
      </w:r>
      <w:r w:rsidR="002F1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2D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модельера, визажиста.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исключено, что кто-то из девочек после встречи выберет себе</w:t>
      </w:r>
      <w:r w:rsidR="002C12D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будущем одну из эт</w:t>
      </w:r>
      <w:r w:rsidR="008B5A28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профессий. Мы, воспитатели, стараемся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образцом для</w:t>
      </w:r>
      <w:r w:rsidR="002C12DA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5A28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 девчонок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Женщинам сегодня удается сочетать семейную жизнь с профессиональной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деятельностью, демонстрируя организованность, рассудительность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практичность. Даже на спортивных площадках они успешно конкурируют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мужчинами, участвуя как в женских, так и в считающихся мужских видах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спорта. Несмотря на это, женщинам хочется, чтобы мужчины оставались их</w:t>
      </w:r>
    </w:p>
    <w:p w:rsidR="0017024C" w:rsidRPr="009F4A0F" w:rsidRDefault="0017024C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опорой, чтобы они восхищались ими…</w:t>
      </w:r>
    </w:p>
    <w:p w:rsidR="0017024C" w:rsidRPr="009F4A0F" w:rsidRDefault="00C21B9C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касается</w:t>
      </w:r>
      <w:r w:rsidR="008B5A28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девочек, то они, будучи более исполнительными по своей природе, сначала</w:t>
      </w:r>
      <w:r w:rsidR="008B5A28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школе выполняют все общественные поручения, отвечая почти за все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проводимые мероприятия, а затем эту свою ответственность переносят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семью. Вот почему в воспитании детей в равной степени должен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и отец, который является для сына образцом подражания, а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дочери – защитником и своего рода идеалом мужчины, исходя из которого</w:t>
      </w:r>
      <w:r w:rsidR="002F1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будет выбирать для себя спутника жизни.</w:t>
      </w:r>
    </w:p>
    <w:p w:rsidR="005B65ED" w:rsidRPr="009F4A0F" w:rsidRDefault="00C21B9C" w:rsidP="00C21B9C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Здесь я бы хотела привести слова Г.Н. Волкова из книги «Обыкновенное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дело педагога» об отцовском воспитании: «Если мать в сердцах шлепнет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дочь свою – проявит только характер, в этом больше юмора, чем наказания.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она в сердцах ударит сына – пусть он задумается: до чего довел мать</w:t>
      </w:r>
      <w:proofErr w:type="gramStart"/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этом, однако, не много наказания… Если отец, не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сдержав себя, ударит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сына, - меня это огорчит очень … Но если он, не владея собой, сердитый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злой, только символически коснется дочери, или пусть под ладонью,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поднятой для удара или угрозы, сожмется только воздух, - проклятье, пусть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 случиться землетрясение… с этого может все начаться – падение 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самого или исчезновение женской гордости дочери. Позднее ее ударит муж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и она все стерпит. Вывод мой решительный и окончательный, 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пересмотру, ни обсуждению не подлежит: мужская рука может касаться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женщины только для ласки, только для нежности</w:t>
      </w:r>
      <w:proofErr w:type="gramStart"/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 В</w:t>
      </w:r>
      <w:proofErr w:type="gramEnd"/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этом я вижу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фундамент современного гуманизма. Думаю, что вся премудрость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преподавания педагогики в настоящее время состоит в возвышении, прежде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4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всего, матери и учителя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Возвышая ее, мы возвышаем родину, народ.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 и будущее всего человечества, по правде говоря, - в женщине, в </w:t>
      </w:r>
      <w:r w:rsidR="00F150D0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="00874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24C"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золотом сердце».</w:t>
      </w:r>
    </w:p>
    <w:p w:rsidR="00F150D0" w:rsidRPr="00F150D0" w:rsidRDefault="00C21B9C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</w:t>
      </w:r>
      <w:r w:rsidR="00F150D0" w:rsidRPr="00F150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 в заключение своего выступления я хочу сделать акцент на следующее: и</w:t>
      </w:r>
      <w:r w:rsidR="009F4A0F" w:rsidRPr="00F150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грат</w:t>
      </w:r>
      <w:r w:rsidR="00720F03" w:rsidRPr="00F150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ь с детьми</w:t>
      </w:r>
      <w:r w:rsidR="009F4A0F" w:rsidRPr="00F150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заплетать косички, выслушивать их проблемы, решать их кон</w:t>
      </w:r>
      <w:r w:rsidR="00720F03" w:rsidRPr="00F150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фликты – все это является моей работой</w:t>
      </w:r>
      <w:r w:rsidR="009F4A0F" w:rsidRPr="00F150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хотя в дол</w:t>
      </w:r>
      <w:r w:rsidR="00720F03" w:rsidRPr="00F150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жностной инструкции такого не прописано. Там написано</w:t>
      </w:r>
      <w:r w:rsidR="009F4A0F" w:rsidRPr="00F150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 том, что я должна с ними делать уроки, следить за их здоровьем и вообще выполнять календарный план.</w:t>
      </w:r>
      <w:r w:rsidR="00F150D0" w:rsidRPr="00F150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F150D0" w:rsidRPr="00F150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в детском доме - это самый главный человек, потому что именно на нем лежит ответственность за все, что происходит  в его группе. Поведение детей, учеба, чистота, организация досуга, коррекционная работа - вот  неполный перечень ключевых направлений работы воспитателя. И кроме ответственности за жизнь и здоровье детей, на воспитателе еще несоизмерима большая ответственность за души детей.</w:t>
      </w:r>
    </w:p>
    <w:p w:rsidR="009F4A0F" w:rsidRPr="008744B9" w:rsidRDefault="00C21B9C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150D0" w:rsidRPr="00F150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Бытует очень поверхностное мнение, что воспитатели детского дома занимаются только бытовым сопровождением детей, на самом же деле работа воспитателя сходна с работой врача. «Не навреди!» Ведь иногда приходится делать больно во имя спасения «трудного» ребенка, часто окунаться в  пучину боли и человеческих страстей…</w:t>
      </w:r>
    </w:p>
    <w:p w:rsidR="009F4A0F" w:rsidRPr="00F150D0" w:rsidRDefault="00C21B9C" w:rsidP="008744B9">
      <w:pPr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</w:t>
      </w:r>
      <w:r w:rsidR="009F4A0F" w:rsidRPr="00F150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Воспитание «трудного» ребенка процесс куда более значительный, чем зарабатывание денег. Если у вас есть время на работу, но нет времени на все эти важные мелочи, значит, найдите силы признаться себе в том, что вы просто кормилец.</w:t>
      </w:r>
    </w:p>
    <w:p w:rsidR="005B65ED" w:rsidRPr="00F150D0" w:rsidRDefault="009F4A0F" w:rsidP="008744B9">
      <w:pPr>
        <w:spacing w:after="0" w:line="330" w:lineRule="atLeast"/>
        <w:ind w:left="-99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F150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Накормленные, хорошо одетые и посещающие различные секции дети могут быть и в детских домах. Но не забывайте</w:t>
      </w:r>
      <w:r w:rsidR="00720F03" w:rsidRPr="00F150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что</w:t>
      </w:r>
      <w:r w:rsidRPr="00F150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им</w:t>
      </w:r>
      <w:r w:rsidR="00720F03" w:rsidRPr="00F150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тоже, как и своим детям, необходимо</w:t>
      </w:r>
      <w:r w:rsidRPr="00F150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дать самое главное – любовь, заботу и внимание.</w:t>
      </w:r>
    </w:p>
    <w:p w:rsidR="005B65ED" w:rsidRPr="00F150D0" w:rsidRDefault="005B65ED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5ED" w:rsidRPr="00F150D0" w:rsidRDefault="005B65ED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5ED" w:rsidRDefault="005B65ED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5ED" w:rsidRDefault="005B65ED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5ED" w:rsidRDefault="005B65ED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5ED" w:rsidRDefault="005B65ED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8744B9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0D0" w:rsidRDefault="00F150D0" w:rsidP="00720F0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5ED" w:rsidRDefault="005B65ED" w:rsidP="005B65E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F03" w:rsidRPr="009F4A0F" w:rsidRDefault="00720F03" w:rsidP="00720F0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Поэтому при оценке своей работы постоянно отслеживаем два момента. Насколько детям комфортно в нашей группе и насколько общение с воспитателем полезно для них.</w:t>
      </w:r>
    </w:p>
    <w:p w:rsidR="005B65ED" w:rsidRDefault="005B65ED" w:rsidP="009F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C13" w:rsidRDefault="00C00C13" w:rsidP="009F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C13" w:rsidRDefault="00C00C13" w:rsidP="009F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C13" w:rsidRDefault="00C00C13" w:rsidP="009F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C13" w:rsidRDefault="00C00C13" w:rsidP="009F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C13" w:rsidRDefault="00C00C13" w:rsidP="009F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C13" w:rsidRDefault="00C00C13" w:rsidP="009F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C13" w:rsidRDefault="00C00C13" w:rsidP="009F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C13" w:rsidRPr="005B65ED" w:rsidRDefault="00C00C13" w:rsidP="009F4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5ED" w:rsidRDefault="00C00C13" w:rsidP="005B65ED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Каков </w:t>
      </w:r>
      <w:r w:rsidR="005B65ED" w:rsidRPr="00D705E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облик современной девушки?</w:t>
      </w:r>
      <w:r w:rsidR="005B65ED" w:rsidRPr="00D705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</w:p>
    <w:p w:rsidR="00D705E7" w:rsidRPr="00D705E7" w:rsidRDefault="00D705E7" w:rsidP="005B65ED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5B65ED" w:rsidRDefault="005B65ED" w:rsidP="005B65E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24C" w:rsidRPr="0017024C" w:rsidRDefault="005B65ED" w:rsidP="005B65E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девушка</w:t>
      </w:r>
      <w:r w:rsidR="00D7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- </w:t>
      </w:r>
    </w:p>
    <w:p w:rsidR="00D705E7" w:rsidRPr="0017024C" w:rsidRDefault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Pr="0017024C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девушка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- </w:t>
      </w:r>
    </w:p>
    <w:p w:rsidR="00D705E7" w:rsidRPr="0017024C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E7" w:rsidRDefault="00D705E7" w:rsidP="00D705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E7" w:rsidRPr="0017024C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девушка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- </w:t>
      </w:r>
    </w:p>
    <w:p w:rsidR="00D705E7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девушка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– </w:t>
      </w:r>
    </w:p>
    <w:p w:rsidR="00D705E7" w:rsidRPr="0017024C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shd w:val="clear" w:color="auto" w:fill="FFFFFF"/>
        <w:tabs>
          <w:tab w:val="left" w:pos="1110"/>
        </w:tabs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705E7" w:rsidRPr="0017024C" w:rsidRDefault="00D705E7" w:rsidP="00D705E7">
      <w:pPr>
        <w:shd w:val="clear" w:color="auto" w:fill="FFFFFF"/>
        <w:tabs>
          <w:tab w:val="left" w:pos="1110"/>
        </w:tabs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Pr="0017024C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девушка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– </w:t>
      </w:r>
    </w:p>
    <w:p w:rsidR="00D705E7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shd w:val="clear" w:color="auto" w:fill="FFFFFF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14" w:rsidRDefault="001C3314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14" w:rsidRDefault="001C3314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14" w:rsidRDefault="001C3314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14" w:rsidRDefault="001C3314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14" w:rsidRDefault="001C3314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14" w:rsidRDefault="001C3314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14" w:rsidRDefault="001C3314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14" w:rsidRDefault="001C3314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14" w:rsidRDefault="001C3314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14" w:rsidRDefault="001C3314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14" w:rsidRDefault="001C3314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14" w:rsidRDefault="001C3314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14" w:rsidRDefault="001C3314" w:rsidP="00D705E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D705E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Каковы ваши отношения с родителями (мамой)?</w:t>
      </w: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D705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Мама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D705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5E7" w:rsidRP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5E7" w:rsidRPr="00D705E7" w:rsidRDefault="00D705E7" w:rsidP="00D705E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D705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Мама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D705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D705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Мама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D705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5E7" w:rsidRP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D705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Мама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D705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5E7" w:rsidRP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D705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Мама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D705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5E7" w:rsidRP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05E7" w:rsidRPr="00D705E7" w:rsidRDefault="00D705E7" w:rsidP="00D705E7">
      <w:pPr>
        <w:shd w:val="clear" w:color="auto" w:fill="FFFFFF"/>
        <w:tabs>
          <w:tab w:val="left" w:pos="-709"/>
          <w:tab w:val="left" w:pos="3585"/>
          <w:tab w:val="center" w:pos="418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D705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Мама - 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Девушки сейчас такие, что не дадут в обиду не только себя, но и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своего друга (а ведь когда-то было наоборот).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Современные девушки разные. Некоторые стремятся к </w:t>
      </w:r>
      <w:proofErr w:type="gramStart"/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успешной</w:t>
      </w:r>
      <w:proofErr w:type="gramEnd"/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карьере, а некоторые - удачно выти замуж и в дальнейшем жить </w:t>
      </w:r>
      <w:proofErr w:type="gramStart"/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 зарплаты мужа.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Современная девушка не оставляет свои проблемы «на потом», а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решает их в ту же минуту. Лишь </w:t>
      </w:r>
      <w:proofErr w:type="gramStart"/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такая</w:t>
      </w:r>
      <w:proofErr w:type="gramEnd"/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добьется успеха в нашем мире.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Современная девушка сильно отличается от девушки прежних времен.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выглядит ярче, умнее. Если она материально обеспечена, то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любая ее прихоть исполняется. Тогда она выглядит красиво и свежо.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Она может иметь любой цвет волос, быстро справиться с </w:t>
      </w:r>
      <w:proofErr w:type="gramStart"/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некрасивыми</w:t>
      </w:r>
      <w:proofErr w:type="gramEnd"/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чертами лица.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80% девушек, для того чтобы казаться «круче», взрослее,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начинают употреблять алкоголь, сигареты. Раньше не было принято,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девушки ходили на разборки или дрались. А сейчас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современная девушка не будет спокойно стоять в стороне. Раньше у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девушек было 90% романтичности, больше поступков. Но нас тоже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понять: посмотрите на наше окружение, передачи по TV</w:t>
      </w:r>
      <w:proofErr w:type="gramStart"/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 Н</w:t>
      </w:r>
      <w:proofErr w:type="gramEnd"/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в XXI веке стали самостоятельными, более решительными. И не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боимся служить в армии, заниматься бизнесом.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эти высказывания – о них, наших старшеклассницах. Не будем судить,</w:t>
      </w:r>
    </w:p>
    <w:p w:rsidR="00350193" w:rsidRPr="009F4A0F" w:rsidRDefault="00350193" w:rsidP="00350193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из них прав, кто более объективен, а кто нет.</w:t>
      </w:r>
    </w:p>
    <w:p w:rsidR="00D705E7" w:rsidRDefault="00D705E7" w:rsidP="00D705E7">
      <w:pPr>
        <w:tabs>
          <w:tab w:val="left" w:pos="10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98" w:rsidRPr="009F4A0F" w:rsidRDefault="00914198" w:rsidP="00914198">
      <w:pPr>
        <w:shd w:val="clear" w:color="auto" w:fill="FFFFFF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 воспоминаю девочку Таню, которая обучалась в моем педагогическом классе (есть в нашей школе такой профильный класс).</w:t>
      </w:r>
    </w:p>
    <w:p w:rsidR="00914198" w:rsidRPr="009F4A0F" w:rsidRDefault="00914198" w:rsidP="0091419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Она пришла в нашу школу из близлежащей деревни, на замечания учителей</w:t>
      </w:r>
    </w:p>
    <w:p w:rsidR="00914198" w:rsidRPr="009F4A0F" w:rsidRDefault="00914198" w:rsidP="0091419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отвечала грубостью. Мне приходилось постоянно ее останавливать:</w:t>
      </w:r>
    </w:p>
    <w:p w:rsidR="00914198" w:rsidRPr="009F4A0F" w:rsidRDefault="00914198" w:rsidP="0091419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- Тебе не стыдно так разговаривать? Я же тебе не грублю. Я с тобой</w:t>
      </w:r>
    </w:p>
    <w:p w:rsidR="00914198" w:rsidRPr="009F4A0F" w:rsidRDefault="00914198" w:rsidP="0091419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разговариваю вежливо, почему ты позволяешь себе грубить окружающим?</w:t>
      </w:r>
    </w:p>
    <w:p w:rsidR="00914198" w:rsidRPr="009F4A0F" w:rsidRDefault="00914198" w:rsidP="0091419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Постепенно Татьяна перестала грубо огрызаться, начала следить за </w:t>
      </w:r>
      <w:proofErr w:type="gramStart"/>
      <w:r w:rsidRPr="009F4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своей</w:t>
      </w:r>
      <w:proofErr w:type="gramEnd"/>
    </w:p>
    <w:p w:rsidR="00914198" w:rsidRPr="009F4A0F" w:rsidRDefault="00914198" w:rsidP="0091419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речью. Позже у нее проявились организаторские способности, к ее мнению</w:t>
      </w:r>
    </w:p>
    <w:p w:rsidR="00914198" w:rsidRPr="009F4A0F" w:rsidRDefault="00914198" w:rsidP="0091419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A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стали прислушиваться. Сейчас она успешно учиться в техникуме.</w:t>
      </w:r>
    </w:p>
    <w:p w:rsidR="00914198" w:rsidRPr="00D705E7" w:rsidRDefault="00914198" w:rsidP="00D705E7">
      <w:pPr>
        <w:tabs>
          <w:tab w:val="left" w:pos="10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198" w:rsidRPr="00D705E7" w:rsidSect="001702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24C"/>
    <w:rsid w:val="000149AF"/>
    <w:rsid w:val="00016634"/>
    <w:rsid w:val="00055221"/>
    <w:rsid w:val="00096625"/>
    <w:rsid w:val="000B5C4A"/>
    <w:rsid w:val="00115AE3"/>
    <w:rsid w:val="0014536A"/>
    <w:rsid w:val="00153964"/>
    <w:rsid w:val="001603EE"/>
    <w:rsid w:val="0017024C"/>
    <w:rsid w:val="001969C5"/>
    <w:rsid w:val="001C3314"/>
    <w:rsid w:val="00266085"/>
    <w:rsid w:val="00291ACB"/>
    <w:rsid w:val="002C12DA"/>
    <w:rsid w:val="002F13FA"/>
    <w:rsid w:val="00350193"/>
    <w:rsid w:val="003855FA"/>
    <w:rsid w:val="003B5A67"/>
    <w:rsid w:val="003D0DDC"/>
    <w:rsid w:val="00405D5E"/>
    <w:rsid w:val="00453A41"/>
    <w:rsid w:val="004E4FC5"/>
    <w:rsid w:val="005B65ED"/>
    <w:rsid w:val="005B77E8"/>
    <w:rsid w:val="005F0BCD"/>
    <w:rsid w:val="00611EEE"/>
    <w:rsid w:val="006A7756"/>
    <w:rsid w:val="00720F03"/>
    <w:rsid w:val="0075282C"/>
    <w:rsid w:val="008677DA"/>
    <w:rsid w:val="008744B9"/>
    <w:rsid w:val="008B5A28"/>
    <w:rsid w:val="00914198"/>
    <w:rsid w:val="009215E7"/>
    <w:rsid w:val="009F4A0F"/>
    <w:rsid w:val="00A509EF"/>
    <w:rsid w:val="00AD59FC"/>
    <w:rsid w:val="00B05979"/>
    <w:rsid w:val="00B107B3"/>
    <w:rsid w:val="00B754B6"/>
    <w:rsid w:val="00BD53CB"/>
    <w:rsid w:val="00C00C13"/>
    <w:rsid w:val="00C21B9C"/>
    <w:rsid w:val="00C56354"/>
    <w:rsid w:val="00D16C14"/>
    <w:rsid w:val="00D705E7"/>
    <w:rsid w:val="00E14799"/>
    <w:rsid w:val="00E460EE"/>
    <w:rsid w:val="00EE0C69"/>
    <w:rsid w:val="00EE239E"/>
    <w:rsid w:val="00F150D0"/>
    <w:rsid w:val="00F2669E"/>
    <w:rsid w:val="00F27009"/>
    <w:rsid w:val="00FB3653"/>
    <w:rsid w:val="00FE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35C7B-7CF8-4098-8ACF-22B1B401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2019-02-03T17:09:00Z</cp:lastPrinted>
  <dcterms:created xsi:type="dcterms:W3CDTF">2019-01-31T14:53:00Z</dcterms:created>
  <dcterms:modified xsi:type="dcterms:W3CDTF">2019-10-20T07:26:00Z</dcterms:modified>
</cp:coreProperties>
</file>