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81406" w14:textId="18AD651C" w:rsidR="00693638" w:rsidRDefault="00693638" w:rsidP="00693638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РОЛЬ КУРАТОРА В АДАПТАЦИИ, СОЦИАЛИЗАЦИИ И ФОРМИРОВАНИИ ЦЕННОСТНЫХ ОРИЕНТАЦИЙ СТУДЕНТОВ</w:t>
      </w:r>
    </w:p>
    <w:p w14:paraId="3974CEE5" w14:textId="77777777" w:rsidR="00693638" w:rsidRDefault="00693638" w:rsidP="00693638">
      <w:pPr>
        <w:ind w:left="4820"/>
        <w:rPr>
          <w:i/>
          <w:sz w:val="28"/>
          <w:szCs w:val="28"/>
          <w:lang w:eastAsia="en-US"/>
        </w:rPr>
      </w:pPr>
    </w:p>
    <w:p w14:paraId="5132012F" w14:textId="77777777" w:rsidR="00693638" w:rsidRDefault="00693638" w:rsidP="00693638">
      <w:pPr>
        <w:ind w:left="4820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Забота о воспитательной силе коллектива — это забота о духовном обогащении и росте каждого члена коллектива, о богатстве отношений.</w:t>
      </w:r>
    </w:p>
    <w:p w14:paraId="06643854" w14:textId="77777777" w:rsidR="00693638" w:rsidRDefault="00693638" w:rsidP="00693638">
      <w:pPr>
        <w:ind w:left="4820" w:firstLine="7371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 xml:space="preserve">В. А. Сухомлинский </w:t>
      </w:r>
    </w:p>
    <w:p w14:paraId="4DD1903C" w14:textId="77777777" w:rsidR="00693638" w:rsidRDefault="00693638" w:rsidP="00693638">
      <w:pPr>
        <w:ind w:firstLine="5245"/>
        <w:rPr>
          <w:sz w:val="28"/>
          <w:szCs w:val="28"/>
          <w:lang w:eastAsia="en-US"/>
        </w:rPr>
      </w:pPr>
    </w:p>
    <w:p w14:paraId="7B971D98" w14:textId="77777777" w:rsidR="00693638" w:rsidRDefault="00693638" w:rsidP="006936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современном мире очень быстро меняются условия и качество жизни, складываются новые отношения в социуме, мораль и нравственность сдают свои позиции, человеческие потребности не знают границ и часто вступают в конфликт со своими возможностями. Взрослое поколение в силу своей инертности и консервативности не поспевает за переменами молодых, что приводит к противоречию и непониманию. Для успешной работы с молодежью необходимо осознание того, чего мы хотим достичь в сотрудничестве с ними, как грамотно соотнести свою профессиональную деятельность с поставленными воспитательными целями, чтобы результат не заставил себя долго ждать. </w:t>
      </w:r>
    </w:p>
    <w:p w14:paraId="6F573B37" w14:textId="77777777" w:rsidR="00693638" w:rsidRDefault="00693638" w:rsidP="006936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Адаптация студентов к обучению в колледжах является актуальной современной проблемой, потому как от успешности процесса адаптации во многом зависят дальнейшие профессиональная карьера и личностное развитие будущего специалиста. </w:t>
      </w:r>
    </w:p>
    <w:p w14:paraId="00879582" w14:textId="77777777" w:rsidR="00693638" w:rsidRDefault="00693638" w:rsidP="006936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Каждому преподавателю из собственного опыта известно, что работа со студентами первых курсов имеет свои отличительные особенности, это обусловлено особенностями возраста и сменой социальной ситуации, необходимостью привыкания к новым условиям. Переход из школы в колледж является для многих обучающихся переломным моментом в жизни, потому что не каждый взрослеющий подросток самостоятельно, без поддержки взрослых может приспособиться к новым, важным для него условиям, а также безболезненно их пережить.</w:t>
      </w:r>
    </w:p>
    <w:p w14:paraId="6C7F5EB0" w14:textId="77777777" w:rsidR="00693638" w:rsidRDefault="00693638" w:rsidP="006936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Задача куратора в этот сложный период помочь первокурсникам как можно быстрее и успешнее адаптироваться к новым условиям, влиться в ряды студенчества, ведь в момент адаптации у студентов происходит кардинальная смена деятельности и окружения, их внутренние установки претерпевают сильные изменения. Происходит переориентация ценностей, освоение новых социальных ролей, студенты по-другому начинают воспринимать себя и других.</w:t>
      </w:r>
    </w:p>
    <w:p w14:paraId="6D606432" w14:textId="77777777" w:rsidR="00693638" w:rsidRDefault="00693638" w:rsidP="006936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адаптации к условиям учебного заведения подробно изучается с момента переориентации системы образования в сторону гуманизации и реализации индивидуального подхода к обучению. Теоретические основания и эмпирические исследования данной проблемы изложены в работах Г.В. </w:t>
      </w:r>
      <w:proofErr w:type="spellStart"/>
      <w:r>
        <w:rPr>
          <w:sz w:val="28"/>
          <w:szCs w:val="28"/>
        </w:rPr>
        <w:t>Безюлевой</w:t>
      </w:r>
      <w:proofErr w:type="spellEnd"/>
      <w:r>
        <w:rPr>
          <w:sz w:val="28"/>
          <w:szCs w:val="28"/>
        </w:rPr>
        <w:t xml:space="preserve">, С.В. Васильевой, Т.Д. Дубовицкой, Н.Г. </w:t>
      </w:r>
      <w:proofErr w:type="spellStart"/>
      <w:r>
        <w:rPr>
          <w:sz w:val="28"/>
          <w:szCs w:val="28"/>
        </w:rPr>
        <w:t>Колызаевой</w:t>
      </w:r>
      <w:proofErr w:type="spellEnd"/>
      <w:r>
        <w:rPr>
          <w:sz w:val="28"/>
          <w:szCs w:val="28"/>
        </w:rPr>
        <w:t xml:space="preserve">, И.В. Коровиной, С.Т. </w:t>
      </w:r>
      <w:proofErr w:type="spellStart"/>
      <w:r>
        <w:rPr>
          <w:sz w:val="28"/>
          <w:szCs w:val="28"/>
        </w:rPr>
        <w:t>Посоховой</w:t>
      </w:r>
      <w:proofErr w:type="spellEnd"/>
      <w:r>
        <w:rPr>
          <w:sz w:val="28"/>
          <w:szCs w:val="28"/>
        </w:rPr>
        <w:t>.</w:t>
      </w:r>
    </w:p>
    <w:p w14:paraId="25F0CAE0" w14:textId="77777777" w:rsidR="00693638" w:rsidRDefault="00693638" w:rsidP="006936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Важнейшими направлениями образовательных учреждений являются создание комфортного социально-психологического климата, атмосферы доверия и творчества, демократии и гуманизма, то есть признание приоритета личности студента, акцентирование внимания на его личностных качествах и помощь в их развитии. Успешность будущей профессиональной деятельности в значительной мере определяется уровнем сформированности, устойчивости и направленности жизненных, нравственных ценностных ориентаций студентов и уровня их общекультурного развития. Создание оптимальных условий для разностороннего развития личности студента является одной из важнейших задач. Наряду с учебным процессом на современном этапе развития образования все большую роль в формировании личности студента первокурсника занимает внеаудиторная работа и деятельность куратора. Развитие и совершенствование организации и форм проведения этой работы, как способа расширения возможностей для социализации развития интересов, склонностей и способностей студентов представляет собой не меньшую задачу, чем совершенствование методов обучения и структуры учебного процесса.</w:t>
      </w:r>
    </w:p>
    <w:p w14:paraId="21A3BED4" w14:textId="77777777" w:rsidR="00693638" w:rsidRDefault="00693638" w:rsidP="006936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Куратор академической группы способствует адаптации студентов к новой системе обучения, ориентации в правах и обязанностях, духовному и физическому совершенствованию, налаживанию доброжелательных отношений между преподавателями и студентами; знакомит студентов с организацией учебно-воспитательного процесса в образовательном учреждении,  основными </w:t>
      </w:r>
      <w:proofErr w:type="spellStart"/>
      <w:r>
        <w:rPr>
          <w:sz w:val="28"/>
          <w:szCs w:val="28"/>
        </w:rPr>
        <w:t>внутриколледжными</w:t>
      </w:r>
      <w:proofErr w:type="spellEnd"/>
      <w:r>
        <w:rPr>
          <w:sz w:val="28"/>
          <w:szCs w:val="28"/>
        </w:rPr>
        <w:t xml:space="preserve"> локальными актами; осуществляет контроль посещаемости занятий, текущей и семестровой успеваемости студентов группы, анализирует причины отставания отдельных студентов и способствует их устранению; принимает меры по разрешению спорных вопросов и конфликтных ситуаций; строит свою работу на основе индивидуального подхода к студентам и на знании их интересов, наклонностей, быта, состояния здоровья; ведет работу по формированию актива академической группы, оказывает ему помощь в организационной работе; в проведении воспитательной работы со студентами направляет их усилия на создание организованного сплоченного коллектива в группе, содействует привлечению студентов к научно-исследовательской, культурно-массовой и спортивно-массовой работе; организует мероприятия по формированию здорового образа жизни, информирует их о наиболее значимых событиях </w:t>
      </w:r>
      <w:proofErr w:type="spellStart"/>
      <w:r>
        <w:rPr>
          <w:sz w:val="28"/>
          <w:szCs w:val="28"/>
        </w:rPr>
        <w:t>внутриколледжной</w:t>
      </w:r>
      <w:proofErr w:type="spellEnd"/>
      <w:r>
        <w:rPr>
          <w:sz w:val="28"/>
          <w:szCs w:val="28"/>
        </w:rPr>
        <w:t xml:space="preserve"> жизни, обсуждает проблемы студенческой молодежи. Письменно информирует родителей об учебных делах неуспевающих студентов по итогам текущей аттестации.</w:t>
      </w:r>
    </w:p>
    <w:p w14:paraId="21DCA17C" w14:textId="77777777" w:rsidR="00693638" w:rsidRDefault="00693638" w:rsidP="006936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Куратору с первого года обучения группы нужно обратить особое внимание на построения благоприятного климата в группе и позитивного восприятия студенческой жизни в общем. Донести основные принципы, на которых строится взаимодействие и жизнь группы: </w:t>
      </w:r>
    </w:p>
    <w:p w14:paraId="282BDD0D" w14:textId="77777777" w:rsidR="00693638" w:rsidRDefault="00693638" w:rsidP="006936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много знать - престижно;</w:t>
      </w:r>
    </w:p>
    <w:p w14:paraId="35CC0EBF" w14:textId="77777777" w:rsidR="00693638" w:rsidRDefault="00693638" w:rsidP="006936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помогать друг другу - нормально;</w:t>
      </w:r>
    </w:p>
    <w:p w14:paraId="705E72C0" w14:textId="77777777" w:rsidR="00693638" w:rsidRDefault="00693638" w:rsidP="006936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жить в неуютной обстановке – нельзя;</w:t>
      </w:r>
    </w:p>
    <w:p w14:paraId="726526E2" w14:textId="77777777" w:rsidR="00693638" w:rsidRDefault="00693638" w:rsidP="006936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бороться за престиж группы – нужно;</w:t>
      </w:r>
    </w:p>
    <w:p w14:paraId="2D91A51D" w14:textId="77777777" w:rsidR="00693638" w:rsidRDefault="00693638" w:rsidP="006936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уважать себя и других необходимо.</w:t>
      </w:r>
    </w:p>
    <w:p w14:paraId="47780A7F" w14:textId="77777777" w:rsidR="00693638" w:rsidRDefault="00693638" w:rsidP="006936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реализации основных воспитательных задач с участием куратора группы в ОП «МПК ЛГПУ» проводятся традиционные мероприятия для студентов первого курса:</w:t>
      </w:r>
    </w:p>
    <w:p w14:paraId="6337967B" w14:textId="77777777" w:rsidR="00693638" w:rsidRDefault="00693638" w:rsidP="006936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участия в празднике «День знаний»;</w:t>
      </w:r>
    </w:p>
    <w:p w14:paraId="6694DF8C" w14:textId="77777777" w:rsidR="00693638" w:rsidRDefault="00693638" w:rsidP="006936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кураторских часов в группах первого курса;</w:t>
      </w:r>
    </w:p>
    <w:p w14:paraId="7850E927" w14:textId="77777777" w:rsidR="00693638" w:rsidRDefault="00693638" w:rsidP="006936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работа со студентами, проживающими в общежитии;</w:t>
      </w:r>
    </w:p>
    <w:p w14:paraId="530D8191" w14:textId="77777777" w:rsidR="00693638" w:rsidRDefault="00693638" w:rsidP="006936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экскурсии по городу;</w:t>
      </w:r>
    </w:p>
    <w:p w14:paraId="48307004" w14:textId="77777777" w:rsidR="00693638" w:rsidRDefault="00693638" w:rsidP="006936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помощь в решении жилищно-бытовых проблем;</w:t>
      </w:r>
    </w:p>
    <w:p w14:paraId="05462937" w14:textId="77777777" w:rsidR="00693638" w:rsidRDefault="00693638" w:rsidP="006936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мероприятия «Посвящение в студенты»;</w:t>
      </w:r>
    </w:p>
    <w:p w14:paraId="6FA7DBB3" w14:textId="77777777" w:rsidR="00693638" w:rsidRDefault="00693638" w:rsidP="006936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работы по уборке территории, закрепленной за группой;</w:t>
      </w:r>
    </w:p>
    <w:p w14:paraId="15A44F20" w14:textId="77777777" w:rsidR="00693638" w:rsidRDefault="00693638" w:rsidP="00693638">
      <w:pPr>
        <w:spacing w:line="360" w:lineRule="auto"/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профилактических бесед о вреде наркомании и курения табака и др.;</w:t>
      </w:r>
    </w:p>
    <w:p w14:paraId="5B7C4415" w14:textId="77777777" w:rsidR="00693638" w:rsidRDefault="00693638" w:rsidP="006936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помощь в организации профилактических медицинских осмотров;</w:t>
      </w:r>
    </w:p>
    <w:p w14:paraId="494CC214" w14:textId="77777777" w:rsidR="00693638" w:rsidRDefault="00693638" w:rsidP="006936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итогов промежуточной аттестации;</w:t>
      </w:r>
    </w:p>
    <w:p w14:paraId="20BE5B0D" w14:textId="77777777" w:rsidR="00693638" w:rsidRDefault="00693638" w:rsidP="006936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родителей об успехах студентов;</w:t>
      </w:r>
    </w:p>
    <w:p w14:paraId="41B7B6C6" w14:textId="77777777" w:rsidR="00693638" w:rsidRDefault="00693638" w:rsidP="006936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изучение психологической атмосферы в студенческих группах первого курса с привлечением психолога колледжа;</w:t>
      </w:r>
    </w:p>
    <w:p w14:paraId="3FEB947C" w14:textId="77777777" w:rsidR="00693638" w:rsidRDefault="00693638" w:rsidP="006936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поздравление с Новым годом;</w:t>
      </w:r>
    </w:p>
    <w:p w14:paraId="4BAC289F" w14:textId="77777777" w:rsidR="00693638" w:rsidRDefault="00693638" w:rsidP="006936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мероприятии посвященному Дню матери;</w:t>
      </w:r>
    </w:p>
    <w:p w14:paraId="269F31DB" w14:textId="77777777" w:rsidR="00693638" w:rsidRDefault="00693638" w:rsidP="006936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заседании студенческого круглого стола «Мир через Культуру»;</w:t>
      </w:r>
    </w:p>
    <w:p w14:paraId="44486D15" w14:textId="77777777" w:rsidR="00693638" w:rsidRDefault="00693638" w:rsidP="006936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интеллектуальном лингвистическом квесте</w:t>
      </w:r>
    </w:p>
    <w:p w14:paraId="298DA642" w14:textId="77777777" w:rsidR="00693638" w:rsidRDefault="00693638" w:rsidP="006936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«Литературный дилижанс Даля», посвященный 220-летию со дня рождения Владимира Ивановича Даля и др.</w:t>
      </w:r>
    </w:p>
    <w:p w14:paraId="3A2FED78" w14:textId="77777777" w:rsidR="00693638" w:rsidRDefault="00693638" w:rsidP="0069363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Студентам первого курса ОП «МПК ЛГПУ» предлагается широкий спектр возможностей для адаптации, социализации, развития творческих способностей и формирования их ценностных ориентаций во внеаудиторной деятельности. Работа куратора в этот период направлена на привлечение студентов к участию во </w:t>
      </w:r>
      <w:proofErr w:type="spellStart"/>
      <w:r>
        <w:rPr>
          <w:sz w:val="28"/>
          <w:szCs w:val="28"/>
        </w:rPr>
        <w:t>внутрекколеджных</w:t>
      </w:r>
      <w:proofErr w:type="spellEnd"/>
      <w:r>
        <w:rPr>
          <w:sz w:val="28"/>
          <w:szCs w:val="28"/>
        </w:rPr>
        <w:t xml:space="preserve">, университетских, республиканских мероприятиях творческого характера с предоставлением им возможности проявить, реализовать и совершенствовать свои способности, </w:t>
      </w:r>
      <w:r>
        <w:rPr>
          <w:sz w:val="28"/>
          <w:szCs w:val="28"/>
        </w:rPr>
        <w:lastRenderedPageBreak/>
        <w:t xml:space="preserve">при этом учитывается личное желание и интересы студентов, их потребности, склонности. </w:t>
      </w:r>
    </w:p>
    <w:p w14:paraId="5BB5F6F9" w14:textId="77777777" w:rsidR="00693638" w:rsidRDefault="00693638" w:rsidP="0069363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колледже существуют кружки, коллективы секции такие как: вокальный ансамбль «Голос Юности», ансамбль танца «</w:t>
      </w:r>
      <w:proofErr w:type="spellStart"/>
      <w:r>
        <w:rPr>
          <w:sz w:val="28"/>
          <w:szCs w:val="28"/>
        </w:rPr>
        <w:t>Любавушка</w:t>
      </w:r>
      <w:proofErr w:type="spellEnd"/>
      <w:r>
        <w:rPr>
          <w:sz w:val="28"/>
          <w:szCs w:val="28"/>
        </w:rPr>
        <w:t>», творческая студия «Меридиан», театр мод «Элегия», литературно-краеведческий клуб «Истоки», волонтерский отряд «Забота», спортивная секция по волейболу, кружки: «</w:t>
      </w:r>
      <w:proofErr w:type="spellStart"/>
      <w:r>
        <w:rPr>
          <w:sz w:val="28"/>
          <w:szCs w:val="28"/>
        </w:rPr>
        <w:t>СтудДень</w:t>
      </w:r>
      <w:proofErr w:type="spellEnd"/>
      <w:r>
        <w:rPr>
          <w:sz w:val="28"/>
          <w:szCs w:val="28"/>
        </w:rPr>
        <w:t>», «Конструирование и отделка изделий», "Юный фотограф".</w:t>
      </w:r>
    </w:p>
    <w:p w14:paraId="6ED09B40" w14:textId="77777777" w:rsidR="00693638" w:rsidRDefault="00693638" w:rsidP="0069363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заключение акцентирую внимание на том, что </w:t>
      </w:r>
      <w:bookmarkStart w:id="0" w:name="_Hlk95075922"/>
      <w:r>
        <w:rPr>
          <w:sz w:val="28"/>
          <w:szCs w:val="28"/>
        </w:rPr>
        <w:t xml:space="preserve">роль куратора в адаптации, социализации и формировании ценностных ориентаций студентов первого курса </w:t>
      </w:r>
      <w:bookmarkEnd w:id="0"/>
      <w:r>
        <w:rPr>
          <w:sz w:val="28"/>
          <w:szCs w:val="28"/>
        </w:rPr>
        <w:t>заслуживает особого внимания. Убеждена, воспитание первокурсников проявляется не в наставлениях, а ежеминутных мелочах, из которых соткана жизнь: взаимного уважения, стиля общения, жизненной позиции, неравнодушия, терпения, любви и многого другого. У воспитательного процесса нет перерыва на обед, перемену или каникулы, он бесконечен.</w:t>
      </w:r>
      <w:r>
        <w:t xml:space="preserve"> </w:t>
      </w:r>
      <w:r>
        <w:rPr>
          <w:sz w:val="28"/>
          <w:szCs w:val="28"/>
        </w:rPr>
        <w:t>На куратора группы возложена большая ответственность, которую надо пронести достойно, чтобы на любом отрезке жизненного пути воспитанники могли нас вспомнить с теплом и благодарностью. Куратор не вправе ошибаться, ведь в его руках будущее.</w:t>
      </w:r>
    </w:p>
    <w:p w14:paraId="53E0DC90" w14:textId="77777777" w:rsidR="00693638" w:rsidRPr="00693638" w:rsidRDefault="00693638" w:rsidP="00693638">
      <w:pPr>
        <w:spacing w:line="360" w:lineRule="auto"/>
        <w:jc w:val="both"/>
        <w:rPr>
          <w:b/>
          <w:bCs/>
          <w:sz w:val="22"/>
          <w:szCs w:val="28"/>
          <w:lang w:eastAsia="en-US"/>
        </w:rPr>
      </w:pPr>
    </w:p>
    <w:p w14:paraId="747A52F5" w14:textId="77777777" w:rsidR="00693638" w:rsidRDefault="00693638" w:rsidP="00693638">
      <w:pPr>
        <w:spacing w:line="360" w:lineRule="auto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Список литературы</w:t>
      </w:r>
    </w:p>
    <w:p w14:paraId="13CD6842" w14:textId="77777777" w:rsidR="00693638" w:rsidRDefault="00693638" w:rsidP="00693638">
      <w:pPr>
        <w:pStyle w:val="a4"/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Безюлева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Г. В. Психолого-педагогическое сопровождение профессиональной адаптации учащихся и студентов. – М., 2008. –  320 с.</w:t>
      </w:r>
    </w:p>
    <w:p w14:paraId="4A256B24" w14:textId="77777777" w:rsidR="00693638" w:rsidRDefault="00693638" w:rsidP="00693638">
      <w:pPr>
        <w:pStyle w:val="a4"/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Бурняшева</w:t>
      </w:r>
      <w:proofErr w:type="spellEnd"/>
      <w:r>
        <w:rPr>
          <w:rFonts w:ascii="Times New Roman" w:hAnsi="Times New Roman"/>
          <w:sz w:val="28"/>
          <w:szCs w:val="28"/>
        </w:rPr>
        <w:t>, Л. Пути и методы студенческого воспитания // Высшее образование в России№7. - 80-85с.</w:t>
      </w:r>
    </w:p>
    <w:p w14:paraId="188C22A4" w14:textId="77777777" w:rsidR="00693638" w:rsidRDefault="00693638" w:rsidP="00693638">
      <w:pPr>
        <w:pStyle w:val="a4"/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Винниченко Н.Л. Педагогические аспекты воспитательной деятельности куратора: учеб.-метод. пособие. – Томск: Изд-во ТПУ, 2007.</w:t>
      </w:r>
      <w:bookmarkStart w:id="1" w:name="_Hlk95071252"/>
      <w:r>
        <w:rPr>
          <w:rFonts w:ascii="Times New Roman" w:hAnsi="Times New Roman"/>
          <w:sz w:val="28"/>
          <w:szCs w:val="28"/>
        </w:rPr>
        <w:t xml:space="preserve"> –    </w:t>
      </w:r>
      <w:bookmarkEnd w:id="1"/>
      <w:r>
        <w:rPr>
          <w:rFonts w:ascii="Times New Roman" w:hAnsi="Times New Roman"/>
          <w:sz w:val="28"/>
          <w:szCs w:val="28"/>
        </w:rPr>
        <w:t>64 с.</w:t>
      </w:r>
    </w:p>
    <w:p w14:paraId="03F602CB" w14:textId="34B9D16C" w:rsidR="00D42C46" w:rsidRDefault="00693638" w:rsidP="00693638">
      <w:pPr>
        <w:pStyle w:val="a4"/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 Коняева Л.А. Формирование ценностных ориентаций студентов во внеаудиторной деятельности // Мир науки и инноваций. 2016. - Т 6. № 1 (3). – 60 с.</w:t>
      </w:r>
      <w:bookmarkStart w:id="2" w:name="_GoBack"/>
      <w:bookmarkEnd w:id="2"/>
    </w:p>
    <w:sectPr w:rsidR="00D42C46" w:rsidSect="0069363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C4ADC"/>
    <w:multiLevelType w:val="hybridMultilevel"/>
    <w:tmpl w:val="C8CE3CC2"/>
    <w:lvl w:ilvl="0" w:tplc="53566C18">
      <w:start w:val="1"/>
      <w:numFmt w:val="decimal"/>
      <w:lvlText w:val="%1)"/>
      <w:lvlJc w:val="left"/>
      <w:pPr>
        <w:ind w:left="1099" w:hanging="390"/>
      </w:pPr>
    </w:lvl>
    <w:lvl w:ilvl="1" w:tplc="316A2EDA">
      <w:start w:val="1"/>
      <w:numFmt w:val="decimal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AA"/>
    <w:rsid w:val="00693638"/>
    <w:rsid w:val="00D42C46"/>
    <w:rsid w:val="00D5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79880"/>
  <w15:chartTrackingRefBased/>
  <w15:docId w15:val="{557D4457-DFB9-45F0-AD80-2F4CE30E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3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93638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6936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6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1290</Words>
  <Characters>7355</Characters>
  <Application>Microsoft Office Word</Application>
  <DocSecurity>0</DocSecurity>
  <Lines>61</Lines>
  <Paragraphs>17</Paragraphs>
  <ScaleCrop>false</ScaleCrop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2022-11-21T17:53:00Z</dcterms:created>
  <dcterms:modified xsi:type="dcterms:W3CDTF">2022-11-21T17:55:00Z</dcterms:modified>
</cp:coreProperties>
</file>