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18F" w:rsidRPr="00834BE2" w:rsidRDefault="00834BE2" w:rsidP="00834BE2">
      <w:pPr>
        <w:shd w:val="clear" w:color="auto" w:fill="FFFFFF"/>
        <w:spacing w:after="30" w:line="389" w:lineRule="atLeast"/>
        <w:outlineLvl w:val="0"/>
        <w:rPr>
          <w:rFonts w:ascii="Times New Roman" w:eastAsia="Times New Roman" w:hAnsi="Times New Roman" w:cs="Times New Roman"/>
          <w:kern w:val="36"/>
          <w:sz w:val="32"/>
          <w:szCs w:val="32"/>
          <w:lang w:eastAsia="ru-RU"/>
        </w:rPr>
      </w:pPr>
      <w:r>
        <w:rPr>
          <w:rFonts w:ascii="Times New Roman" w:eastAsia="Times New Roman" w:hAnsi="Times New Roman" w:cs="Times New Roman"/>
          <w:kern w:val="36"/>
          <w:sz w:val="32"/>
          <w:szCs w:val="32"/>
          <w:lang w:eastAsia="ru-RU"/>
        </w:rPr>
        <w:t xml:space="preserve">                    </w:t>
      </w:r>
      <w:r w:rsidRPr="00834BE2">
        <w:rPr>
          <w:rFonts w:ascii="Times New Roman" w:eastAsia="Times New Roman" w:hAnsi="Times New Roman" w:cs="Times New Roman"/>
          <w:kern w:val="36"/>
          <w:sz w:val="32"/>
          <w:szCs w:val="32"/>
          <w:lang w:eastAsia="ru-RU"/>
        </w:rPr>
        <w:t xml:space="preserve">МКОУ </w:t>
      </w:r>
      <w:proofErr w:type="gramStart"/>
      <w:r w:rsidRPr="00834BE2">
        <w:rPr>
          <w:rFonts w:ascii="Times New Roman" w:eastAsia="Times New Roman" w:hAnsi="Times New Roman" w:cs="Times New Roman"/>
          <w:kern w:val="36"/>
          <w:sz w:val="32"/>
          <w:szCs w:val="32"/>
          <w:lang w:eastAsia="ru-RU"/>
        </w:rPr>
        <w:t xml:space="preserve">« </w:t>
      </w:r>
      <w:proofErr w:type="spellStart"/>
      <w:r w:rsidRPr="00834BE2">
        <w:rPr>
          <w:rFonts w:ascii="Times New Roman" w:eastAsia="Times New Roman" w:hAnsi="Times New Roman" w:cs="Times New Roman"/>
          <w:kern w:val="36"/>
          <w:sz w:val="32"/>
          <w:szCs w:val="32"/>
          <w:lang w:eastAsia="ru-RU"/>
        </w:rPr>
        <w:t>Хивс</w:t>
      </w:r>
      <w:r>
        <w:rPr>
          <w:rFonts w:ascii="Times New Roman" w:eastAsia="Times New Roman" w:hAnsi="Times New Roman" w:cs="Times New Roman"/>
          <w:kern w:val="36"/>
          <w:sz w:val="32"/>
          <w:szCs w:val="32"/>
          <w:lang w:eastAsia="ru-RU"/>
        </w:rPr>
        <w:t>к</w:t>
      </w:r>
      <w:r w:rsidRPr="00834BE2">
        <w:rPr>
          <w:rFonts w:ascii="Times New Roman" w:eastAsia="Times New Roman" w:hAnsi="Times New Roman" w:cs="Times New Roman"/>
          <w:kern w:val="36"/>
          <w:sz w:val="32"/>
          <w:szCs w:val="32"/>
          <w:lang w:eastAsia="ru-RU"/>
        </w:rPr>
        <w:t>ая</w:t>
      </w:r>
      <w:proofErr w:type="spellEnd"/>
      <w:proofErr w:type="gramEnd"/>
      <w:r w:rsidRPr="00834BE2">
        <w:rPr>
          <w:rFonts w:ascii="Times New Roman" w:eastAsia="Times New Roman" w:hAnsi="Times New Roman" w:cs="Times New Roman"/>
          <w:kern w:val="36"/>
          <w:sz w:val="32"/>
          <w:szCs w:val="32"/>
          <w:lang w:eastAsia="ru-RU"/>
        </w:rPr>
        <w:t xml:space="preserve"> СОШ им.</w:t>
      </w:r>
      <w:r>
        <w:rPr>
          <w:rFonts w:ascii="Times New Roman" w:eastAsia="Times New Roman" w:hAnsi="Times New Roman" w:cs="Times New Roman"/>
          <w:kern w:val="36"/>
          <w:sz w:val="32"/>
          <w:szCs w:val="32"/>
          <w:lang w:eastAsia="ru-RU"/>
        </w:rPr>
        <w:t xml:space="preserve"> </w:t>
      </w:r>
      <w:r w:rsidRPr="00834BE2">
        <w:rPr>
          <w:rFonts w:ascii="Times New Roman" w:eastAsia="Times New Roman" w:hAnsi="Times New Roman" w:cs="Times New Roman"/>
          <w:kern w:val="36"/>
          <w:sz w:val="32"/>
          <w:szCs w:val="32"/>
          <w:lang w:eastAsia="ru-RU"/>
        </w:rPr>
        <w:t>М.</w:t>
      </w:r>
      <w:r>
        <w:rPr>
          <w:rFonts w:ascii="Times New Roman" w:eastAsia="Times New Roman" w:hAnsi="Times New Roman" w:cs="Times New Roman"/>
          <w:kern w:val="36"/>
          <w:sz w:val="32"/>
          <w:szCs w:val="32"/>
          <w:lang w:eastAsia="ru-RU"/>
        </w:rPr>
        <w:t xml:space="preserve"> </w:t>
      </w:r>
      <w:proofErr w:type="spellStart"/>
      <w:r w:rsidRPr="00834BE2">
        <w:rPr>
          <w:rFonts w:ascii="Times New Roman" w:eastAsia="Times New Roman" w:hAnsi="Times New Roman" w:cs="Times New Roman"/>
          <w:kern w:val="36"/>
          <w:sz w:val="32"/>
          <w:szCs w:val="32"/>
          <w:lang w:eastAsia="ru-RU"/>
        </w:rPr>
        <w:t>Шамхалова</w:t>
      </w:r>
      <w:proofErr w:type="spellEnd"/>
      <w:r w:rsidRPr="00834BE2">
        <w:rPr>
          <w:rFonts w:ascii="Times New Roman" w:eastAsia="Times New Roman" w:hAnsi="Times New Roman" w:cs="Times New Roman"/>
          <w:kern w:val="36"/>
          <w:sz w:val="32"/>
          <w:szCs w:val="32"/>
          <w:lang w:eastAsia="ru-RU"/>
        </w:rPr>
        <w:t>»</w:t>
      </w:r>
    </w:p>
    <w:p w:rsidR="00BE318F" w:rsidRPr="00BE72E5" w:rsidRDefault="00BE318F" w:rsidP="00BE318F">
      <w:pPr>
        <w:shd w:val="clear" w:color="auto" w:fill="FFFFFF"/>
        <w:spacing w:after="30" w:line="389" w:lineRule="atLeast"/>
        <w:jc w:val="center"/>
        <w:outlineLvl w:val="0"/>
        <w:rPr>
          <w:rFonts w:ascii="Times New Roman" w:eastAsia="Times New Roman" w:hAnsi="Times New Roman" w:cs="Times New Roman"/>
          <w:color w:val="199043"/>
          <w:kern w:val="36"/>
          <w:sz w:val="32"/>
          <w:szCs w:val="32"/>
          <w:lang w:eastAsia="ru-RU"/>
        </w:rPr>
      </w:pPr>
    </w:p>
    <w:p w:rsidR="00BE318F" w:rsidRPr="00BE72E5" w:rsidRDefault="00BE318F" w:rsidP="00BE318F">
      <w:pPr>
        <w:shd w:val="clear" w:color="auto" w:fill="FFFFFF"/>
        <w:spacing w:after="30" w:line="389" w:lineRule="atLeast"/>
        <w:jc w:val="center"/>
        <w:outlineLvl w:val="0"/>
        <w:rPr>
          <w:rFonts w:ascii="Times New Roman" w:eastAsia="Times New Roman" w:hAnsi="Times New Roman" w:cs="Times New Roman"/>
          <w:color w:val="199043"/>
          <w:kern w:val="36"/>
          <w:sz w:val="32"/>
          <w:szCs w:val="32"/>
          <w:lang w:eastAsia="ru-RU"/>
        </w:rPr>
      </w:pPr>
    </w:p>
    <w:p w:rsidR="00BE72E5" w:rsidRDefault="00BE72E5" w:rsidP="00BE318F">
      <w:pPr>
        <w:shd w:val="clear" w:color="auto" w:fill="FFFFFF"/>
        <w:spacing w:after="30" w:line="389" w:lineRule="atLeast"/>
        <w:jc w:val="center"/>
        <w:outlineLvl w:val="0"/>
        <w:rPr>
          <w:rFonts w:ascii="Times New Roman" w:eastAsia="Times New Roman" w:hAnsi="Times New Roman" w:cs="Times New Roman"/>
          <w:b/>
          <w:color w:val="000000" w:themeColor="text1"/>
          <w:kern w:val="36"/>
          <w:sz w:val="52"/>
          <w:szCs w:val="52"/>
          <w:lang w:eastAsia="ru-RU"/>
        </w:rPr>
      </w:pPr>
    </w:p>
    <w:p w:rsidR="00BE72E5" w:rsidRDefault="00BE72E5" w:rsidP="00BE318F">
      <w:pPr>
        <w:shd w:val="clear" w:color="auto" w:fill="FFFFFF"/>
        <w:spacing w:after="30" w:line="389" w:lineRule="atLeast"/>
        <w:jc w:val="center"/>
        <w:outlineLvl w:val="0"/>
        <w:rPr>
          <w:rFonts w:ascii="Times New Roman" w:eastAsia="Times New Roman" w:hAnsi="Times New Roman" w:cs="Times New Roman"/>
          <w:b/>
          <w:color w:val="000000" w:themeColor="text1"/>
          <w:kern w:val="36"/>
          <w:sz w:val="52"/>
          <w:szCs w:val="52"/>
          <w:lang w:eastAsia="ru-RU"/>
        </w:rPr>
      </w:pPr>
    </w:p>
    <w:p w:rsidR="00BE318F" w:rsidRPr="00BE72E5" w:rsidRDefault="00BE72E5" w:rsidP="00BE318F">
      <w:pPr>
        <w:shd w:val="clear" w:color="auto" w:fill="FFFFFF"/>
        <w:spacing w:after="30" w:line="389" w:lineRule="atLeast"/>
        <w:jc w:val="center"/>
        <w:outlineLvl w:val="0"/>
        <w:rPr>
          <w:rFonts w:ascii="Times New Roman" w:eastAsia="Times New Roman" w:hAnsi="Times New Roman" w:cs="Times New Roman"/>
          <w:b/>
          <w:color w:val="000000" w:themeColor="text1"/>
          <w:kern w:val="36"/>
          <w:sz w:val="52"/>
          <w:szCs w:val="52"/>
          <w:lang w:eastAsia="ru-RU"/>
        </w:rPr>
      </w:pPr>
      <w:r w:rsidRPr="00BE72E5">
        <w:rPr>
          <w:rFonts w:ascii="Times New Roman" w:eastAsia="Times New Roman" w:hAnsi="Times New Roman" w:cs="Times New Roman"/>
          <w:b/>
          <w:color w:val="000000" w:themeColor="text1"/>
          <w:kern w:val="36"/>
          <w:sz w:val="52"/>
          <w:szCs w:val="52"/>
          <w:lang w:eastAsia="ru-RU"/>
        </w:rPr>
        <w:t>Доклад на тему:</w:t>
      </w:r>
    </w:p>
    <w:p w:rsidR="00BE72E5" w:rsidRPr="00BE72E5" w:rsidRDefault="00BE72E5" w:rsidP="00BE318F">
      <w:pPr>
        <w:shd w:val="clear" w:color="auto" w:fill="FFFFFF"/>
        <w:spacing w:after="30" w:line="389" w:lineRule="atLeast"/>
        <w:jc w:val="center"/>
        <w:outlineLvl w:val="0"/>
        <w:rPr>
          <w:rFonts w:ascii="Times New Roman" w:eastAsia="Times New Roman" w:hAnsi="Times New Roman" w:cs="Times New Roman"/>
          <w:b/>
          <w:color w:val="000000" w:themeColor="text1"/>
          <w:kern w:val="36"/>
          <w:sz w:val="44"/>
          <w:szCs w:val="44"/>
          <w:lang w:eastAsia="ru-RU"/>
        </w:rPr>
      </w:pPr>
      <w:r w:rsidRPr="00BE72E5">
        <w:rPr>
          <w:rFonts w:ascii="Times New Roman" w:eastAsia="Times New Roman" w:hAnsi="Times New Roman" w:cs="Times New Roman"/>
          <w:b/>
          <w:color w:val="000000" w:themeColor="text1"/>
          <w:kern w:val="36"/>
          <w:sz w:val="44"/>
          <w:szCs w:val="44"/>
          <w:lang w:eastAsia="ru-RU"/>
        </w:rPr>
        <w:t>«М</w:t>
      </w:r>
      <w:r w:rsidRPr="00BE318F">
        <w:rPr>
          <w:rFonts w:ascii="Times New Roman" w:eastAsia="Times New Roman" w:hAnsi="Times New Roman" w:cs="Times New Roman"/>
          <w:b/>
          <w:color w:val="000000" w:themeColor="text1"/>
          <w:kern w:val="36"/>
          <w:sz w:val="44"/>
          <w:szCs w:val="44"/>
          <w:lang w:eastAsia="ru-RU"/>
        </w:rPr>
        <w:t>етоды</w:t>
      </w:r>
      <w:r w:rsidRPr="00BE72E5">
        <w:rPr>
          <w:rFonts w:ascii="Times New Roman" w:eastAsia="Times New Roman" w:hAnsi="Times New Roman" w:cs="Times New Roman"/>
          <w:b/>
          <w:color w:val="000000" w:themeColor="text1"/>
          <w:kern w:val="36"/>
          <w:sz w:val="44"/>
          <w:szCs w:val="44"/>
          <w:lang w:eastAsia="ru-RU"/>
        </w:rPr>
        <w:t xml:space="preserve">, формы </w:t>
      </w:r>
      <w:proofErr w:type="gramStart"/>
      <w:r w:rsidRPr="00BE72E5">
        <w:rPr>
          <w:rFonts w:ascii="Times New Roman" w:eastAsia="Times New Roman" w:hAnsi="Times New Roman" w:cs="Times New Roman"/>
          <w:b/>
          <w:color w:val="000000" w:themeColor="text1"/>
          <w:kern w:val="36"/>
          <w:sz w:val="44"/>
          <w:szCs w:val="44"/>
          <w:lang w:eastAsia="ru-RU"/>
        </w:rPr>
        <w:t>и  п</w:t>
      </w:r>
      <w:r w:rsidR="00BE318F" w:rsidRPr="00BE318F">
        <w:rPr>
          <w:rFonts w:ascii="Times New Roman" w:eastAsia="Times New Roman" w:hAnsi="Times New Roman" w:cs="Times New Roman"/>
          <w:b/>
          <w:color w:val="000000" w:themeColor="text1"/>
          <w:kern w:val="36"/>
          <w:sz w:val="44"/>
          <w:szCs w:val="44"/>
          <w:lang w:eastAsia="ru-RU"/>
        </w:rPr>
        <w:t>риемы</w:t>
      </w:r>
      <w:proofErr w:type="gramEnd"/>
      <w:r w:rsidR="00BE318F" w:rsidRPr="00BE318F">
        <w:rPr>
          <w:rFonts w:ascii="Times New Roman" w:eastAsia="Times New Roman" w:hAnsi="Times New Roman" w:cs="Times New Roman"/>
          <w:b/>
          <w:color w:val="000000" w:themeColor="text1"/>
          <w:kern w:val="36"/>
          <w:sz w:val="44"/>
          <w:szCs w:val="44"/>
          <w:lang w:eastAsia="ru-RU"/>
        </w:rPr>
        <w:t xml:space="preserve"> </w:t>
      </w:r>
      <w:r w:rsidRPr="00BE72E5">
        <w:rPr>
          <w:rFonts w:ascii="Times New Roman" w:eastAsia="Times New Roman" w:hAnsi="Times New Roman" w:cs="Times New Roman"/>
          <w:b/>
          <w:color w:val="000000" w:themeColor="text1"/>
          <w:kern w:val="36"/>
          <w:sz w:val="44"/>
          <w:szCs w:val="44"/>
          <w:lang w:eastAsia="ru-RU"/>
        </w:rPr>
        <w:t>на уроках, повышающие качество образования</w:t>
      </w:r>
    </w:p>
    <w:p w:rsidR="00BE318F" w:rsidRPr="00BE318F" w:rsidRDefault="00BE318F" w:rsidP="00BE318F">
      <w:pPr>
        <w:shd w:val="clear" w:color="auto" w:fill="FFFFFF"/>
        <w:spacing w:after="30" w:line="389" w:lineRule="atLeast"/>
        <w:jc w:val="center"/>
        <w:outlineLvl w:val="0"/>
        <w:rPr>
          <w:rFonts w:ascii="Times New Roman" w:eastAsia="Times New Roman" w:hAnsi="Times New Roman" w:cs="Times New Roman"/>
          <w:b/>
          <w:color w:val="000000" w:themeColor="text1"/>
          <w:kern w:val="36"/>
          <w:sz w:val="44"/>
          <w:szCs w:val="44"/>
          <w:lang w:eastAsia="ru-RU"/>
        </w:rPr>
      </w:pPr>
      <w:r w:rsidRPr="00BE318F">
        <w:rPr>
          <w:rFonts w:ascii="Times New Roman" w:eastAsia="Times New Roman" w:hAnsi="Times New Roman" w:cs="Times New Roman"/>
          <w:b/>
          <w:color w:val="000000" w:themeColor="text1"/>
          <w:kern w:val="36"/>
          <w:sz w:val="44"/>
          <w:szCs w:val="44"/>
          <w:lang w:eastAsia="ru-RU"/>
        </w:rPr>
        <w:t xml:space="preserve"> </w:t>
      </w:r>
      <w:r w:rsidR="00BE72E5" w:rsidRPr="00BE72E5">
        <w:rPr>
          <w:rFonts w:ascii="Times New Roman" w:eastAsia="Times New Roman" w:hAnsi="Times New Roman" w:cs="Times New Roman"/>
          <w:b/>
          <w:color w:val="000000" w:themeColor="text1"/>
          <w:kern w:val="36"/>
          <w:sz w:val="44"/>
          <w:szCs w:val="44"/>
          <w:lang w:eastAsia="ru-RU"/>
        </w:rPr>
        <w:t xml:space="preserve">и </w:t>
      </w:r>
      <w:r w:rsidR="00834BE2">
        <w:rPr>
          <w:rFonts w:ascii="Times New Roman" w:eastAsia="Times New Roman" w:hAnsi="Times New Roman" w:cs="Times New Roman"/>
          <w:b/>
          <w:color w:val="000000" w:themeColor="text1"/>
          <w:kern w:val="36"/>
          <w:sz w:val="44"/>
          <w:szCs w:val="44"/>
          <w:lang w:eastAsia="ru-RU"/>
        </w:rPr>
        <w:t>соответствующие реализации ФГОС</w:t>
      </w:r>
      <w:r w:rsidR="00BE72E5" w:rsidRPr="00BE72E5">
        <w:rPr>
          <w:rFonts w:ascii="Times New Roman" w:eastAsia="Times New Roman" w:hAnsi="Times New Roman" w:cs="Times New Roman"/>
          <w:b/>
          <w:color w:val="000000" w:themeColor="text1"/>
          <w:kern w:val="36"/>
          <w:sz w:val="44"/>
          <w:szCs w:val="44"/>
          <w:lang w:eastAsia="ru-RU"/>
        </w:rPr>
        <w:t>»</w:t>
      </w:r>
    </w:p>
    <w:p w:rsidR="00BE318F" w:rsidRPr="00BE318F" w:rsidRDefault="00BE318F" w:rsidP="00BE318F">
      <w:pPr>
        <w:shd w:val="clear" w:color="auto" w:fill="FFFFFF"/>
        <w:spacing w:after="150" w:line="245" w:lineRule="atLeast"/>
        <w:jc w:val="center"/>
        <w:rPr>
          <w:rFonts w:ascii="Times New Roman" w:eastAsia="Times New Roman" w:hAnsi="Times New Roman" w:cs="Times New Roman"/>
          <w:b/>
          <w:color w:val="000000" w:themeColor="text1"/>
          <w:sz w:val="44"/>
          <w:szCs w:val="44"/>
          <w:lang w:eastAsia="ru-RU"/>
        </w:rPr>
      </w:pPr>
      <w:r w:rsidRPr="00BE318F">
        <w:rPr>
          <w:rFonts w:ascii="Times New Roman" w:eastAsia="Times New Roman" w:hAnsi="Times New Roman" w:cs="Times New Roman"/>
          <w:b/>
          <w:color w:val="000000" w:themeColor="text1"/>
          <w:sz w:val="44"/>
          <w:szCs w:val="44"/>
          <w:lang w:eastAsia="ru-RU"/>
        </w:rPr>
        <w:br/>
      </w:r>
    </w:p>
    <w:p w:rsidR="00BE318F" w:rsidRDefault="00834BE2" w:rsidP="00BE318F">
      <w:pPr>
        <w:spacing w:after="150" w:line="240" w:lineRule="auto"/>
        <w:jc w:val="center"/>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 xml:space="preserve">Подготовила: Ахмедова </w:t>
      </w:r>
      <w:proofErr w:type="spellStart"/>
      <w:r>
        <w:rPr>
          <w:rFonts w:ascii="Times New Roman" w:eastAsia="Times New Roman" w:hAnsi="Times New Roman" w:cs="Times New Roman"/>
          <w:color w:val="000000" w:themeColor="text1"/>
          <w:sz w:val="32"/>
          <w:szCs w:val="32"/>
          <w:lang w:eastAsia="ru-RU"/>
        </w:rPr>
        <w:t>Назани</w:t>
      </w:r>
      <w:proofErr w:type="spellEnd"/>
      <w:r>
        <w:rPr>
          <w:rFonts w:ascii="Times New Roman" w:eastAsia="Times New Roman" w:hAnsi="Times New Roman" w:cs="Times New Roman"/>
          <w:color w:val="000000" w:themeColor="text1"/>
          <w:sz w:val="32"/>
          <w:szCs w:val="32"/>
          <w:lang w:eastAsia="ru-RU"/>
        </w:rPr>
        <w:t xml:space="preserve"> </w:t>
      </w:r>
      <w:proofErr w:type="spellStart"/>
      <w:r>
        <w:rPr>
          <w:rFonts w:ascii="Times New Roman" w:eastAsia="Times New Roman" w:hAnsi="Times New Roman" w:cs="Times New Roman"/>
          <w:color w:val="000000" w:themeColor="text1"/>
          <w:sz w:val="32"/>
          <w:szCs w:val="32"/>
          <w:lang w:eastAsia="ru-RU"/>
        </w:rPr>
        <w:t>Бедирхановна</w:t>
      </w:r>
      <w:proofErr w:type="spellEnd"/>
      <w:r>
        <w:rPr>
          <w:rFonts w:ascii="Times New Roman" w:eastAsia="Times New Roman" w:hAnsi="Times New Roman" w:cs="Times New Roman"/>
          <w:color w:val="000000" w:themeColor="text1"/>
          <w:sz w:val="32"/>
          <w:szCs w:val="32"/>
          <w:lang w:eastAsia="ru-RU"/>
        </w:rPr>
        <w:t>,</w:t>
      </w:r>
    </w:p>
    <w:p w:rsidR="00834BE2" w:rsidRPr="00BE72E5" w:rsidRDefault="00834BE2" w:rsidP="00BE318F">
      <w:pPr>
        <w:spacing w:after="150" w:line="240" w:lineRule="auto"/>
        <w:jc w:val="center"/>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 xml:space="preserve">учитель математики МКОУ </w:t>
      </w:r>
      <w:proofErr w:type="gramStart"/>
      <w:r>
        <w:rPr>
          <w:rFonts w:ascii="Times New Roman" w:eastAsia="Times New Roman" w:hAnsi="Times New Roman" w:cs="Times New Roman"/>
          <w:color w:val="000000" w:themeColor="text1"/>
          <w:sz w:val="32"/>
          <w:szCs w:val="32"/>
          <w:lang w:eastAsia="ru-RU"/>
        </w:rPr>
        <w:t xml:space="preserve">« </w:t>
      </w:r>
      <w:proofErr w:type="spellStart"/>
      <w:r>
        <w:rPr>
          <w:rFonts w:ascii="Times New Roman" w:eastAsia="Times New Roman" w:hAnsi="Times New Roman" w:cs="Times New Roman"/>
          <w:color w:val="000000" w:themeColor="text1"/>
          <w:sz w:val="32"/>
          <w:szCs w:val="32"/>
          <w:lang w:eastAsia="ru-RU"/>
        </w:rPr>
        <w:t>Хивская</w:t>
      </w:r>
      <w:proofErr w:type="spellEnd"/>
      <w:proofErr w:type="gramEnd"/>
      <w:r>
        <w:rPr>
          <w:rFonts w:ascii="Times New Roman" w:eastAsia="Times New Roman" w:hAnsi="Times New Roman" w:cs="Times New Roman"/>
          <w:color w:val="000000" w:themeColor="text1"/>
          <w:sz w:val="32"/>
          <w:szCs w:val="32"/>
          <w:lang w:eastAsia="ru-RU"/>
        </w:rPr>
        <w:t xml:space="preserve"> СОШ им. М. Шамхалова»</w:t>
      </w:r>
      <w:bookmarkStart w:id="0" w:name="_GoBack"/>
      <w:bookmarkEnd w:id="0"/>
    </w:p>
    <w:p w:rsidR="00BE318F" w:rsidRPr="00BE72E5" w:rsidRDefault="00BE318F" w:rsidP="00BE318F">
      <w:pPr>
        <w:spacing w:after="150" w:line="240" w:lineRule="auto"/>
        <w:jc w:val="center"/>
        <w:rPr>
          <w:rFonts w:ascii="Times New Roman" w:eastAsia="Times New Roman" w:hAnsi="Times New Roman" w:cs="Times New Roman"/>
          <w:color w:val="000000" w:themeColor="text1"/>
          <w:sz w:val="32"/>
          <w:szCs w:val="32"/>
          <w:lang w:eastAsia="ru-RU"/>
        </w:rPr>
      </w:pPr>
    </w:p>
    <w:p w:rsidR="00BE72E5" w:rsidRDefault="00BE72E5" w:rsidP="00BE72E5">
      <w:pPr>
        <w:spacing w:after="150" w:line="240" w:lineRule="auto"/>
        <w:jc w:val="right"/>
        <w:rPr>
          <w:rFonts w:ascii="Times New Roman" w:eastAsia="Times New Roman" w:hAnsi="Times New Roman" w:cs="Times New Roman"/>
          <w:color w:val="000000" w:themeColor="text1"/>
          <w:sz w:val="32"/>
          <w:szCs w:val="32"/>
          <w:lang w:eastAsia="ru-RU"/>
        </w:rPr>
      </w:pPr>
    </w:p>
    <w:p w:rsidR="00BE72E5" w:rsidRDefault="00BE72E5" w:rsidP="00BE72E5">
      <w:pPr>
        <w:spacing w:after="150" w:line="240" w:lineRule="auto"/>
        <w:jc w:val="right"/>
        <w:rPr>
          <w:rFonts w:ascii="Times New Roman" w:eastAsia="Times New Roman" w:hAnsi="Times New Roman" w:cs="Times New Roman"/>
          <w:color w:val="000000" w:themeColor="text1"/>
          <w:sz w:val="32"/>
          <w:szCs w:val="32"/>
          <w:lang w:eastAsia="ru-RU"/>
        </w:rPr>
      </w:pPr>
    </w:p>
    <w:p w:rsidR="00BE72E5" w:rsidRDefault="00BE72E5" w:rsidP="00BE72E5">
      <w:pPr>
        <w:spacing w:after="150" w:line="240" w:lineRule="auto"/>
        <w:jc w:val="right"/>
        <w:rPr>
          <w:rFonts w:ascii="Times New Roman" w:eastAsia="Times New Roman" w:hAnsi="Times New Roman" w:cs="Times New Roman"/>
          <w:color w:val="000000" w:themeColor="text1"/>
          <w:sz w:val="32"/>
          <w:szCs w:val="32"/>
          <w:lang w:eastAsia="ru-RU"/>
        </w:rPr>
      </w:pPr>
    </w:p>
    <w:p w:rsidR="00BE72E5" w:rsidRPr="00BE72E5" w:rsidRDefault="00BE72E5" w:rsidP="00BE72E5">
      <w:pPr>
        <w:spacing w:after="150" w:line="240" w:lineRule="auto"/>
        <w:jc w:val="right"/>
        <w:rPr>
          <w:rFonts w:ascii="Times New Roman" w:eastAsia="Times New Roman" w:hAnsi="Times New Roman" w:cs="Times New Roman"/>
          <w:color w:val="000000" w:themeColor="text1"/>
          <w:sz w:val="32"/>
          <w:szCs w:val="32"/>
          <w:lang w:eastAsia="ru-RU"/>
        </w:rPr>
      </w:pPr>
    </w:p>
    <w:p w:rsidR="00BE72E5" w:rsidRPr="00BE72E5" w:rsidRDefault="00BE72E5" w:rsidP="00BE72E5">
      <w:pPr>
        <w:spacing w:after="150" w:line="240" w:lineRule="auto"/>
        <w:jc w:val="right"/>
        <w:rPr>
          <w:rFonts w:ascii="Times New Roman" w:eastAsia="Times New Roman" w:hAnsi="Times New Roman" w:cs="Times New Roman"/>
          <w:color w:val="000000" w:themeColor="text1"/>
          <w:sz w:val="32"/>
          <w:szCs w:val="32"/>
          <w:lang w:eastAsia="ru-RU"/>
        </w:rPr>
      </w:pPr>
    </w:p>
    <w:p w:rsidR="00BE72E5" w:rsidRPr="00BE72E5" w:rsidRDefault="00BE72E5" w:rsidP="00BE72E5">
      <w:pPr>
        <w:spacing w:after="150" w:line="240" w:lineRule="auto"/>
        <w:rPr>
          <w:rFonts w:ascii="Times New Roman" w:eastAsia="Times New Roman" w:hAnsi="Times New Roman" w:cs="Times New Roman"/>
          <w:color w:val="000000" w:themeColor="text1"/>
          <w:sz w:val="32"/>
          <w:szCs w:val="32"/>
          <w:lang w:eastAsia="ru-RU"/>
        </w:rPr>
      </w:pPr>
    </w:p>
    <w:p w:rsidR="00BE72E5" w:rsidRPr="00BE72E5" w:rsidRDefault="00BE72E5" w:rsidP="00BE72E5">
      <w:pPr>
        <w:spacing w:after="150" w:line="240" w:lineRule="auto"/>
        <w:rPr>
          <w:rFonts w:ascii="Times New Roman" w:eastAsia="Times New Roman" w:hAnsi="Times New Roman" w:cs="Times New Roman"/>
          <w:color w:val="000000" w:themeColor="text1"/>
          <w:sz w:val="32"/>
          <w:szCs w:val="32"/>
          <w:lang w:eastAsia="ru-RU"/>
        </w:rPr>
      </w:pPr>
    </w:p>
    <w:p w:rsidR="00BE72E5" w:rsidRPr="00BE72E5" w:rsidRDefault="00BE72E5" w:rsidP="00BE72E5">
      <w:pPr>
        <w:spacing w:after="150" w:line="240" w:lineRule="auto"/>
        <w:rPr>
          <w:rFonts w:ascii="Times New Roman" w:eastAsia="Times New Roman" w:hAnsi="Times New Roman" w:cs="Times New Roman"/>
          <w:color w:val="000000" w:themeColor="text1"/>
          <w:sz w:val="32"/>
          <w:szCs w:val="32"/>
          <w:lang w:eastAsia="ru-RU"/>
        </w:rPr>
      </w:pPr>
    </w:p>
    <w:p w:rsidR="00DC16BF" w:rsidRDefault="00DC16BF" w:rsidP="004457BB">
      <w:pPr>
        <w:pStyle w:val="a3"/>
        <w:shd w:val="clear" w:color="auto" w:fill="FFFFFF"/>
        <w:spacing w:before="0" w:beforeAutospacing="0" w:after="150" w:afterAutospacing="0"/>
        <w:jc w:val="right"/>
        <w:rPr>
          <w:i/>
          <w:color w:val="000000" w:themeColor="text1"/>
          <w:sz w:val="28"/>
          <w:szCs w:val="28"/>
        </w:rPr>
      </w:pPr>
    </w:p>
    <w:p w:rsidR="004457BB" w:rsidRPr="00834BE2" w:rsidRDefault="004457BB" w:rsidP="004457BB">
      <w:pPr>
        <w:pStyle w:val="a3"/>
        <w:shd w:val="clear" w:color="auto" w:fill="FFFFFF"/>
        <w:spacing w:before="0" w:beforeAutospacing="0" w:after="150" w:afterAutospacing="0"/>
        <w:jc w:val="right"/>
        <w:rPr>
          <w:b/>
          <w:i/>
          <w:color w:val="000000" w:themeColor="text1"/>
          <w:sz w:val="28"/>
          <w:szCs w:val="28"/>
        </w:rPr>
      </w:pPr>
      <w:r w:rsidRPr="00834BE2">
        <w:rPr>
          <w:b/>
          <w:i/>
          <w:color w:val="000000" w:themeColor="text1"/>
          <w:sz w:val="28"/>
          <w:szCs w:val="28"/>
        </w:rPr>
        <w:t>Урок первая искорка, зажигающая факел любознательности.</w:t>
      </w:r>
    </w:p>
    <w:p w:rsidR="00BE318F" w:rsidRPr="00834BE2" w:rsidRDefault="004457BB" w:rsidP="004457BB">
      <w:pPr>
        <w:spacing w:after="150" w:line="240" w:lineRule="auto"/>
        <w:jc w:val="right"/>
        <w:rPr>
          <w:rFonts w:ascii="Times New Roman" w:eastAsia="Times New Roman" w:hAnsi="Times New Roman" w:cs="Times New Roman"/>
          <w:b/>
          <w:i/>
          <w:color w:val="000000" w:themeColor="text1"/>
          <w:sz w:val="28"/>
          <w:szCs w:val="28"/>
          <w:lang w:eastAsia="ru-RU"/>
        </w:rPr>
      </w:pPr>
      <w:proofErr w:type="spellStart"/>
      <w:r w:rsidRPr="00834BE2">
        <w:rPr>
          <w:rFonts w:ascii="Times New Roman" w:hAnsi="Times New Roman" w:cs="Times New Roman"/>
          <w:b/>
          <w:i/>
          <w:color w:val="000000" w:themeColor="text1"/>
          <w:sz w:val="28"/>
          <w:szCs w:val="28"/>
        </w:rPr>
        <w:t>В.А.Сухомлинский</w:t>
      </w:r>
      <w:proofErr w:type="spellEnd"/>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p>
    <w:p w:rsidR="00006B16" w:rsidRDefault="00006B16" w:rsidP="004457BB">
      <w:pPr>
        <w:spacing w:after="150" w:line="240" w:lineRule="auto"/>
        <w:contextualSpacing/>
        <w:jc w:val="both"/>
        <w:rPr>
          <w:rFonts w:ascii="Times New Roman" w:eastAsia="Times New Roman" w:hAnsi="Times New Roman" w:cs="Times New Roman"/>
          <w:color w:val="000000"/>
          <w:sz w:val="28"/>
          <w:szCs w:val="28"/>
          <w:lang w:eastAsia="ru-RU"/>
        </w:rPr>
      </w:pPr>
    </w:p>
    <w:p w:rsidR="00006B16" w:rsidRDefault="00006B16" w:rsidP="004457BB">
      <w:pPr>
        <w:spacing w:after="150" w:line="240" w:lineRule="auto"/>
        <w:contextualSpacing/>
        <w:jc w:val="both"/>
        <w:rPr>
          <w:rFonts w:ascii="Times New Roman" w:eastAsia="Times New Roman" w:hAnsi="Times New Roman" w:cs="Times New Roman"/>
          <w:color w:val="000000"/>
          <w:sz w:val="28"/>
          <w:szCs w:val="28"/>
          <w:lang w:eastAsia="ru-RU"/>
        </w:rPr>
      </w:pPr>
    </w:p>
    <w:p w:rsidR="00006B16" w:rsidRDefault="00006B16" w:rsidP="004457BB">
      <w:pPr>
        <w:spacing w:after="150" w:line="240" w:lineRule="auto"/>
        <w:contextualSpacing/>
        <w:jc w:val="both"/>
        <w:rPr>
          <w:rFonts w:ascii="Times New Roman" w:eastAsia="Times New Roman" w:hAnsi="Times New Roman" w:cs="Times New Roman"/>
          <w:color w:val="000000"/>
          <w:sz w:val="28"/>
          <w:szCs w:val="28"/>
          <w:lang w:eastAsia="ru-RU"/>
        </w:rPr>
      </w:pPr>
    </w:p>
    <w:p w:rsidR="00006B16" w:rsidRDefault="00834BE2" w:rsidP="004457BB">
      <w:pPr>
        <w:spacing w:after="15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2021 г</w:t>
      </w:r>
    </w:p>
    <w:p w:rsidR="00BE318F" w:rsidRPr="00BE318F" w:rsidRDefault="004457BB" w:rsidP="004457BB">
      <w:pPr>
        <w:spacing w:after="15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E318F" w:rsidRPr="00BE318F">
        <w:rPr>
          <w:rFonts w:ascii="Times New Roman" w:eastAsia="Times New Roman" w:hAnsi="Times New Roman" w:cs="Times New Roman"/>
          <w:color w:val="000000"/>
          <w:sz w:val="28"/>
          <w:szCs w:val="28"/>
          <w:lang w:eastAsia="ru-RU"/>
        </w:rPr>
        <w:t>Повышение качества образования должно осуществляться не за счёт дополнительной нагрузки на учащихся, а через совершенствование форм и методов обучения, отбора содержания образования, через внедрение образовательных технологий, ориентированных не столько на передачу готовых знаний, сколько на формирование комплекса личностных качеств обучаемых.</w:t>
      </w:r>
    </w:p>
    <w:p w:rsidR="00BE318F" w:rsidRPr="00BE318F" w:rsidRDefault="004457BB" w:rsidP="004457BB">
      <w:pPr>
        <w:spacing w:after="15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E318F" w:rsidRPr="00BE318F">
        <w:rPr>
          <w:rFonts w:ascii="Times New Roman" w:eastAsia="Times New Roman" w:hAnsi="Times New Roman" w:cs="Times New Roman"/>
          <w:color w:val="000000"/>
          <w:sz w:val="28"/>
          <w:szCs w:val="28"/>
          <w:lang w:eastAsia="ru-RU"/>
        </w:rPr>
        <w:t xml:space="preserve">Добиваться качества обучения учителю </w:t>
      </w:r>
      <w:proofErr w:type="gramStart"/>
      <w:r w:rsidR="00BE318F" w:rsidRPr="00BE318F">
        <w:rPr>
          <w:rFonts w:ascii="Times New Roman" w:eastAsia="Times New Roman" w:hAnsi="Times New Roman" w:cs="Times New Roman"/>
          <w:color w:val="000000"/>
          <w:sz w:val="28"/>
          <w:szCs w:val="28"/>
          <w:lang w:eastAsia="ru-RU"/>
        </w:rPr>
        <w:t>помогает</w:t>
      </w:r>
      <w:proofErr w:type="gramEnd"/>
      <w:r w:rsidR="00BE318F" w:rsidRPr="00BE318F">
        <w:rPr>
          <w:rFonts w:ascii="Times New Roman" w:eastAsia="Times New Roman" w:hAnsi="Times New Roman" w:cs="Times New Roman"/>
          <w:color w:val="000000"/>
          <w:sz w:val="28"/>
          <w:szCs w:val="28"/>
          <w:lang w:eastAsia="ru-RU"/>
        </w:rPr>
        <w:t xml:space="preserve"> и система эффективного планирования учебного материала, чёткая организация образовательного процесса, контроль всей деятельности учащихся.</w:t>
      </w:r>
    </w:p>
    <w:p w:rsidR="00BE318F" w:rsidRPr="00BE318F" w:rsidRDefault="004457BB" w:rsidP="004457BB">
      <w:pPr>
        <w:spacing w:after="15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E318F" w:rsidRPr="00BE318F">
        <w:rPr>
          <w:rFonts w:ascii="Times New Roman" w:eastAsia="Times New Roman" w:hAnsi="Times New Roman" w:cs="Times New Roman"/>
          <w:color w:val="000000"/>
          <w:sz w:val="28"/>
          <w:szCs w:val="28"/>
          <w:lang w:eastAsia="ru-RU"/>
        </w:rPr>
        <w:t>Сосредотачивая усилия на повышении качества и эффективности учебной и воспитательной работы, необходимо добиваться того, чтобы каждый урок способствовал развитию познавательных интересов учащихся, активности и творческих способностей.</w:t>
      </w:r>
    </w:p>
    <w:p w:rsidR="00BE318F" w:rsidRPr="00BE318F" w:rsidRDefault="00BE318F" w:rsidP="004457BB">
      <w:pPr>
        <w:spacing w:after="150" w:line="240" w:lineRule="auto"/>
        <w:contextualSpacing/>
        <w:jc w:val="both"/>
        <w:rPr>
          <w:rFonts w:ascii="Times New Roman" w:eastAsia="Times New Roman" w:hAnsi="Times New Roman" w:cs="Times New Roman"/>
          <w:color w:val="000000"/>
          <w:sz w:val="28"/>
          <w:szCs w:val="28"/>
          <w:lang w:eastAsia="ru-RU"/>
        </w:rPr>
      </w:pP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b/>
          <w:bCs/>
          <w:i/>
          <w:iCs/>
          <w:color w:val="000000"/>
          <w:sz w:val="28"/>
          <w:szCs w:val="28"/>
          <w:lang w:eastAsia="ru-RU"/>
        </w:rPr>
        <w:t>Качество образования. Составляющие качественного образования.</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Что же такое за понятие - качество образования?</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b/>
          <w:bCs/>
          <w:i/>
          <w:iCs/>
          <w:color w:val="000000"/>
          <w:sz w:val="28"/>
          <w:szCs w:val="28"/>
          <w:u w:val="single"/>
          <w:lang w:eastAsia="ru-RU"/>
        </w:rPr>
        <w:t>Качество образования – это совокупность свойств образования, обуславливающих его способности удовлетворять определенные потребности гражданина, общества, государства в соответствии с назначением этого образования.</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b/>
          <w:bCs/>
          <w:i/>
          <w:iCs/>
          <w:color w:val="000000"/>
          <w:sz w:val="28"/>
          <w:szCs w:val="28"/>
          <w:lang w:eastAsia="ru-RU"/>
        </w:rPr>
        <w:t>Составляющие качественного образования – это:</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1. Деятельность учителя, направленная на повышение качества знаний.</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2. Рациональная организация учебного труда школьника как средство повышения качества знаний.</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3. Использование информационных и новых образовательных технологий.</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4. Использование современных методов и приемов обучения.</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 xml:space="preserve">5. Формирование </w:t>
      </w:r>
      <w:proofErr w:type="gramStart"/>
      <w:r w:rsidRPr="00BE318F">
        <w:rPr>
          <w:rFonts w:ascii="Times New Roman" w:eastAsia="Times New Roman" w:hAnsi="Times New Roman" w:cs="Times New Roman"/>
          <w:color w:val="000000"/>
          <w:sz w:val="28"/>
          <w:szCs w:val="28"/>
          <w:lang w:eastAsia="ru-RU"/>
        </w:rPr>
        <w:t>мотивации .</w:t>
      </w:r>
      <w:proofErr w:type="gramEnd"/>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6. Личностно-ориентированный подход.</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7. Высокий уровень профессионализма учителя.</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8. Создание комфортных условий учения.</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9. Обеспечение материально - технический базы.</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10. Стимулирование труда учителя.</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b/>
          <w:bCs/>
          <w:i/>
          <w:iCs/>
          <w:color w:val="000000"/>
          <w:sz w:val="28"/>
          <w:szCs w:val="28"/>
          <w:lang w:eastAsia="ru-RU"/>
        </w:rPr>
        <w:t>Отличительные признаки и методические требования к современному уроку.</w:t>
      </w:r>
    </w:p>
    <w:p w:rsidR="004457BB" w:rsidRDefault="004457BB" w:rsidP="004457BB">
      <w:pPr>
        <w:spacing w:after="150" w:line="240" w:lineRule="auto"/>
        <w:jc w:val="both"/>
        <w:rPr>
          <w:rFonts w:ascii="Times New Roman" w:eastAsia="Times New Roman" w:hAnsi="Times New Roman" w:cs="Times New Roman"/>
          <w:b/>
          <w:bCs/>
          <w:i/>
          <w:iCs/>
          <w:color w:val="000000"/>
          <w:sz w:val="28"/>
          <w:szCs w:val="28"/>
          <w:u w:val="single"/>
          <w:lang w:eastAsia="ru-RU"/>
        </w:rPr>
      </w:pPr>
      <w:r>
        <w:rPr>
          <w:rFonts w:ascii="Times New Roman" w:eastAsia="Times New Roman" w:hAnsi="Times New Roman" w:cs="Times New Roman"/>
          <w:color w:val="000000"/>
          <w:sz w:val="28"/>
          <w:szCs w:val="28"/>
          <w:lang w:eastAsia="ru-RU"/>
        </w:rPr>
        <w:t xml:space="preserve">              </w:t>
      </w:r>
      <w:r w:rsidR="00BE318F" w:rsidRPr="00BE318F">
        <w:rPr>
          <w:rFonts w:ascii="Times New Roman" w:eastAsia="Times New Roman" w:hAnsi="Times New Roman" w:cs="Times New Roman"/>
          <w:color w:val="000000"/>
          <w:sz w:val="28"/>
          <w:szCs w:val="28"/>
          <w:lang w:eastAsia="ru-RU"/>
        </w:rPr>
        <w:t xml:space="preserve">Психологи утверждают, что познавательная активность школьника - качество неврожденное и непостоянное, она динамически развивается, может прогрессировать и регрессировать под воздействием семьи, школы, труда и </w:t>
      </w:r>
      <w:r w:rsidR="00BE318F" w:rsidRPr="00BE318F">
        <w:rPr>
          <w:rFonts w:ascii="Times New Roman" w:eastAsia="Times New Roman" w:hAnsi="Times New Roman" w:cs="Times New Roman"/>
          <w:color w:val="000000"/>
          <w:sz w:val="28"/>
          <w:szCs w:val="28"/>
          <w:lang w:eastAsia="ru-RU"/>
        </w:rPr>
        <w:lastRenderedPageBreak/>
        <w:t xml:space="preserve">других социальных факторов. Действия учителя, которые побуждают школьников к старательному учению, способствуют созданию положительного отношения учебе. </w:t>
      </w:r>
      <w:r>
        <w:rPr>
          <w:rFonts w:ascii="Times New Roman" w:eastAsia="Times New Roman" w:hAnsi="Times New Roman" w:cs="Times New Roman"/>
          <w:color w:val="000000"/>
          <w:sz w:val="28"/>
          <w:szCs w:val="28"/>
          <w:lang w:eastAsia="ru-RU"/>
        </w:rPr>
        <w:t>Основной</w:t>
      </w:r>
      <w:r w:rsidR="00BE318F" w:rsidRPr="00BE318F">
        <w:rPr>
          <w:rFonts w:ascii="Times New Roman" w:eastAsia="Times New Roman" w:hAnsi="Times New Roman" w:cs="Times New Roman"/>
          <w:color w:val="000000"/>
          <w:sz w:val="28"/>
          <w:szCs w:val="28"/>
          <w:lang w:eastAsia="ru-RU"/>
        </w:rPr>
        <w:t xml:space="preserve"> формой обучения в школе является урок. </w:t>
      </w:r>
      <w:r w:rsidR="00BE318F" w:rsidRPr="00BE318F">
        <w:rPr>
          <w:rFonts w:ascii="Times New Roman" w:eastAsia="Times New Roman" w:hAnsi="Times New Roman" w:cs="Times New Roman"/>
          <w:b/>
          <w:bCs/>
          <w:i/>
          <w:iCs/>
          <w:color w:val="000000"/>
          <w:sz w:val="28"/>
          <w:szCs w:val="28"/>
          <w:u w:val="single"/>
          <w:lang w:eastAsia="ru-RU"/>
        </w:rPr>
        <w:t>Урок - это форма организации обучения, живая и гармоничная часть педагогического процесса. </w:t>
      </w:r>
      <w:r w:rsidR="00BE318F" w:rsidRPr="00BE318F">
        <w:rPr>
          <w:rFonts w:ascii="Times New Roman" w:eastAsia="Times New Roman" w:hAnsi="Times New Roman" w:cs="Times New Roman"/>
          <w:color w:val="000000"/>
          <w:sz w:val="28"/>
          <w:szCs w:val="28"/>
          <w:lang w:eastAsia="ru-RU"/>
        </w:rPr>
        <w:t>Любой урок должен органически вписываться в систему работы учителя. Каждый урок должен осуществлять какую-то конкретную часть общих задач обучения. В то же время урок должен отличаться целостностью и завершенностью, выполнять конкретные задачи и давать реальные результаты. И одновременно </w:t>
      </w:r>
      <w:r w:rsidR="00BE318F" w:rsidRPr="00BE318F">
        <w:rPr>
          <w:rFonts w:ascii="Times New Roman" w:eastAsia="Times New Roman" w:hAnsi="Times New Roman" w:cs="Times New Roman"/>
          <w:b/>
          <w:bCs/>
          <w:i/>
          <w:iCs/>
          <w:color w:val="000000"/>
          <w:sz w:val="28"/>
          <w:szCs w:val="28"/>
          <w:u w:val="single"/>
          <w:lang w:eastAsia="ru-RU"/>
        </w:rPr>
        <w:t>урок - это показатель производительности труда учителя и учащихся</w:t>
      </w:r>
      <w:r w:rsidR="00BE318F" w:rsidRPr="00BE318F">
        <w:rPr>
          <w:rFonts w:ascii="Times New Roman" w:eastAsia="Times New Roman" w:hAnsi="Times New Roman" w:cs="Times New Roman"/>
          <w:color w:val="000000"/>
          <w:sz w:val="28"/>
          <w:szCs w:val="28"/>
          <w:lang w:eastAsia="ru-RU"/>
        </w:rPr>
        <w:t xml:space="preserve">. Конечно же, степень активности на уроке во многом зависит от самого ученика. Поиски новых методов и форм организации обучения, которые обусловлены требованиями современного общества к школе, породили новый термин в методике обучения - «современный урок». Современное образование должно создавать условия, когда каждый учащийся смог бы получать необходимую ему личностно значимую информацию, должно помочь в раскрытии внутреннего потенциала каждого школьника, в его движении по пути самореализации. Главное на уроке (и самое сложное) - соблюсти разумный баланс между "увлекательными элементами" и кропотливым трудом. Применяя информационные технологии, нельзя забывать, что все они должны быть вместе с учителем, а не вместо него. Ибо никакие современные электронные образовательные ресурсы не заменят живого слова учителя. </w:t>
      </w:r>
    </w:p>
    <w:p w:rsidR="00BE318F" w:rsidRPr="00BE318F" w:rsidRDefault="00BE318F" w:rsidP="004457BB">
      <w:pPr>
        <w:spacing w:after="150" w:line="240" w:lineRule="auto"/>
        <w:jc w:val="both"/>
        <w:rPr>
          <w:rFonts w:ascii="Times New Roman" w:eastAsia="Times New Roman" w:hAnsi="Times New Roman" w:cs="Times New Roman"/>
          <w:b/>
          <w:color w:val="000000"/>
          <w:sz w:val="28"/>
          <w:szCs w:val="28"/>
          <w:lang w:eastAsia="ru-RU"/>
        </w:rPr>
      </w:pPr>
      <w:r w:rsidRPr="00BE318F">
        <w:rPr>
          <w:rFonts w:ascii="Times New Roman" w:eastAsia="Times New Roman" w:hAnsi="Times New Roman" w:cs="Times New Roman"/>
          <w:b/>
          <w:color w:val="000000"/>
          <w:sz w:val="28"/>
          <w:szCs w:val="28"/>
          <w:lang w:eastAsia="ru-RU"/>
        </w:rPr>
        <w:t>Что отличает современный урок?</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1.Обучение происходит через открытие нового.</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2. Происходит самоопределение обучаемого к выполнению той или иной образовательной деятельности.</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3. Наличие дискуссий, различных точек зрения, поиск истины.</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4. Демократичность.</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5. Развитие личности.</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6.Способность ученика проектировать предстоящую деятельность.</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7. Осознание учениками деятельности, того как, каким способом получен результат, какие были затруднения, как они были устранены.</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8.Поиск новых путей решения.</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9.Педагог не доминирует, а управляет проблемно-поисковой деятельностью, исследованием.</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10. Использование прогрессивных методик и технологий.</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b/>
          <w:bCs/>
          <w:i/>
          <w:iCs/>
          <w:color w:val="000000"/>
          <w:sz w:val="28"/>
          <w:szCs w:val="28"/>
          <w:lang w:eastAsia="ru-RU"/>
        </w:rPr>
        <w:t>Определение форм и методов работы.</w:t>
      </w:r>
    </w:p>
    <w:p w:rsidR="004457BB"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 xml:space="preserve">Чему учить? Знаем. Зачем учить? Знаем. Как учить результативно? Знаем не всегда. </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b/>
          <w:bCs/>
          <w:i/>
          <w:iCs/>
          <w:color w:val="000000"/>
          <w:sz w:val="28"/>
          <w:szCs w:val="28"/>
          <w:u w:val="single"/>
          <w:lang w:eastAsia="ru-RU"/>
        </w:rPr>
        <w:lastRenderedPageBreak/>
        <w:t>Методы обучения – это совокупность приемов и подходов, отражающих форму взаимодействия учащихся и учителя в процессе обучения.</w:t>
      </w:r>
      <w:r w:rsidRPr="00BE318F">
        <w:rPr>
          <w:rFonts w:ascii="Times New Roman" w:eastAsia="Times New Roman" w:hAnsi="Times New Roman" w:cs="Times New Roman"/>
          <w:color w:val="000000"/>
          <w:sz w:val="28"/>
          <w:szCs w:val="28"/>
          <w:lang w:eastAsia="ru-RU"/>
        </w:rPr>
        <w:t> Методы обучения можно подразделить на три обобщенные группы: пассивные методы, активные методы, интерактивные методы. Каждый из них имеет свои особенности. Рассмотрим их подробнее.</w:t>
      </w:r>
    </w:p>
    <w:p w:rsidR="00BE318F" w:rsidRPr="00BE318F" w:rsidRDefault="004457BB"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noProof/>
          <w:color w:val="000000"/>
          <w:sz w:val="28"/>
          <w:szCs w:val="28"/>
          <w:lang w:eastAsia="ru-RU"/>
        </w:rPr>
        <w:drawing>
          <wp:anchor distT="0" distB="0" distL="114300" distR="114300" simplePos="0" relativeHeight="251660288" behindDoc="0" locked="0" layoutInCell="1" allowOverlap="1" wp14:anchorId="185E9AE1" wp14:editId="00685FD7">
            <wp:simplePos x="0" y="0"/>
            <wp:positionH relativeFrom="margin">
              <wp:align>right</wp:align>
            </wp:positionH>
            <wp:positionV relativeFrom="paragraph">
              <wp:posOffset>1246505</wp:posOffset>
            </wp:positionV>
            <wp:extent cx="2495550" cy="1631950"/>
            <wp:effectExtent l="0" t="0" r="0" b="6350"/>
            <wp:wrapSquare wrapText="bothSides"/>
            <wp:docPr id="1" name="Рисунок 1" descr="hello_html_1834db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1834dbb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5550" cy="163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E318F" w:rsidRPr="00BE318F">
        <w:rPr>
          <w:rFonts w:ascii="Times New Roman" w:eastAsia="Times New Roman" w:hAnsi="Times New Roman" w:cs="Times New Roman"/>
          <w:b/>
          <w:bCs/>
          <w:i/>
          <w:iCs/>
          <w:color w:val="000000"/>
          <w:sz w:val="28"/>
          <w:szCs w:val="28"/>
          <w:u w:val="single"/>
          <w:lang w:eastAsia="ru-RU"/>
        </w:rPr>
        <w:t>Пассивный метод (схема 1)</w:t>
      </w:r>
      <w:r w:rsidR="00BE318F" w:rsidRPr="00BE318F">
        <w:rPr>
          <w:rFonts w:ascii="Times New Roman" w:eastAsia="Times New Roman" w:hAnsi="Times New Roman" w:cs="Times New Roman"/>
          <w:color w:val="000000"/>
          <w:sz w:val="28"/>
          <w:szCs w:val="28"/>
          <w:lang w:eastAsia="ru-RU"/>
        </w:rPr>
        <w:t> – это форма взаимодействия учащихся и учителя, в которой учитель является основным действующим лицом и управляющим ходом урока, а учащиеся выступают в роли пассивных слушателей, подчиненных директивам учителя. Связь учителя с учащимися в пассивных уроках осуществляется посредством опросов, самостоятельных, контрольных работ, тестов и т. д. С точки зрения современных педагогических технологий и эффективности усвоения учащимися уче</w:t>
      </w:r>
      <w:r>
        <w:rPr>
          <w:rFonts w:ascii="Times New Roman" w:eastAsia="Times New Roman" w:hAnsi="Times New Roman" w:cs="Times New Roman"/>
          <w:color w:val="000000"/>
          <w:sz w:val="28"/>
          <w:szCs w:val="28"/>
          <w:lang w:eastAsia="ru-RU"/>
        </w:rPr>
        <w:t xml:space="preserve">бного материала пассивный метод </w:t>
      </w:r>
      <w:r w:rsidR="00BE318F" w:rsidRPr="00BE318F">
        <w:rPr>
          <w:rFonts w:ascii="Times New Roman" w:eastAsia="Times New Roman" w:hAnsi="Times New Roman" w:cs="Times New Roman"/>
          <w:color w:val="000000"/>
          <w:sz w:val="28"/>
          <w:szCs w:val="28"/>
          <w:lang w:eastAsia="ru-RU"/>
        </w:rPr>
        <w:t>считается самым неэффективным. </w:t>
      </w:r>
    </w:p>
    <w:p w:rsidR="00BE318F" w:rsidRPr="00BE318F" w:rsidRDefault="004457BB"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noProof/>
          <w:color w:val="1DBEF1"/>
          <w:sz w:val="28"/>
          <w:szCs w:val="28"/>
          <w:lang w:eastAsia="ru-RU"/>
        </w:rPr>
        <w:drawing>
          <wp:anchor distT="0" distB="0" distL="114300" distR="114300" simplePos="0" relativeHeight="251661312" behindDoc="0" locked="0" layoutInCell="1" allowOverlap="1" wp14:anchorId="06AF22C1" wp14:editId="07D50C53">
            <wp:simplePos x="0" y="0"/>
            <wp:positionH relativeFrom="column">
              <wp:posOffset>3491865</wp:posOffset>
            </wp:positionH>
            <wp:positionV relativeFrom="paragraph">
              <wp:posOffset>1769110</wp:posOffset>
            </wp:positionV>
            <wp:extent cx="2362200" cy="1592580"/>
            <wp:effectExtent l="0" t="0" r="0" b="7620"/>
            <wp:wrapSquare wrapText="bothSides"/>
            <wp:docPr id="2" name="Рисунок 2" descr="hello_html_1259bf55.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1259bf55.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1592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E318F" w:rsidRPr="00BE318F">
        <w:rPr>
          <w:rFonts w:ascii="Times New Roman" w:eastAsia="Times New Roman" w:hAnsi="Times New Roman" w:cs="Times New Roman"/>
          <w:b/>
          <w:bCs/>
          <w:i/>
          <w:iCs/>
          <w:color w:val="000000"/>
          <w:sz w:val="28"/>
          <w:szCs w:val="28"/>
          <w:u w:val="single"/>
          <w:lang w:eastAsia="ru-RU"/>
        </w:rPr>
        <w:t>Активный метод (схема 2)</w:t>
      </w:r>
      <w:r w:rsidR="00BE318F" w:rsidRPr="00BE318F">
        <w:rPr>
          <w:rFonts w:ascii="Times New Roman" w:eastAsia="Times New Roman" w:hAnsi="Times New Roman" w:cs="Times New Roman"/>
          <w:color w:val="000000"/>
          <w:sz w:val="28"/>
          <w:szCs w:val="28"/>
          <w:lang w:eastAsia="ru-RU"/>
        </w:rPr>
        <w:t> – это форма взаимодействия учащихся и учителя, при которой учитель и учащиеся взаимодействуют друг с другом в ходе урока и учащиеся здесь не пассивные слушатели, а активные участники урока. Многие между активными и интерактивными методами ставят знак равенства, однако, несмотря на общность, они имеют различия. </w:t>
      </w:r>
      <w:r w:rsidR="00BE318F" w:rsidRPr="00BE318F">
        <w:rPr>
          <w:rFonts w:ascii="Times New Roman" w:eastAsia="Times New Roman" w:hAnsi="Times New Roman" w:cs="Times New Roman"/>
          <w:b/>
          <w:bCs/>
          <w:color w:val="000000"/>
          <w:sz w:val="28"/>
          <w:szCs w:val="28"/>
          <w:lang w:eastAsia="ru-RU"/>
        </w:rPr>
        <w:t>Интерактивные </w:t>
      </w:r>
      <w:r w:rsidR="00BE318F" w:rsidRPr="00BE318F">
        <w:rPr>
          <w:rFonts w:ascii="Times New Roman" w:eastAsia="Times New Roman" w:hAnsi="Times New Roman" w:cs="Times New Roman"/>
          <w:color w:val="000000"/>
          <w:sz w:val="28"/>
          <w:szCs w:val="28"/>
          <w:lang w:eastAsia="ru-RU"/>
        </w:rPr>
        <w:t>методы можно рассматривать как наиболее современную форму активных методов.</w:t>
      </w:r>
    </w:p>
    <w:p w:rsidR="00BE318F" w:rsidRPr="00BE318F" w:rsidRDefault="00602353" w:rsidP="004457BB">
      <w:pPr>
        <w:shd w:val="clear" w:color="auto" w:fill="F8FCFF"/>
        <w:spacing w:after="150" w:line="240" w:lineRule="auto"/>
        <w:jc w:val="both"/>
        <w:rPr>
          <w:rFonts w:ascii="Times New Roman" w:eastAsia="Times New Roman" w:hAnsi="Times New Roman" w:cs="Times New Roman"/>
          <w:b/>
          <w:color w:val="000000"/>
          <w:sz w:val="28"/>
          <w:szCs w:val="28"/>
          <w:u w:val="single"/>
          <w:lang w:eastAsia="ru-RU"/>
        </w:rPr>
      </w:pPr>
      <w:hyperlink r:id="rId9" w:history="1">
        <w:r w:rsidR="00BE318F" w:rsidRPr="004457BB">
          <w:rPr>
            <w:rFonts w:ascii="Times New Roman" w:eastAsia="Times New Roman" w:hAnsi="Times New Roman" w:cs="Times New Roman"/>
            <w:b/>
            <w:bCs/>
            <w:i/>
            <w:iCs/>
            <w:color w:val="000000"/>
            <w:sz w:val="28"/>
            <w:szCs w:val="28"/>
            <w:u w:val="single"/>
            <w:lang w:eastAsia="ru-RU"/>
          </w:rPr>
          <w:t>Интерактивный метод</w:t>
        </w:r>
      </w:hyperlink>
      <w:r w:rsidR="00BE318F" w:rsidRPr="00BE318F">
        <w:rPr>
          <w:rFonts w:ascii="Times New Roman" w:eastAsia="Times New Roman" w:hAnsi="Times New Roman" w:cs="Times New Roman"/>
          <w:b/>
          <w:i/>
          <w:iCs/>
          <w:color w:val="000000"/>
          <w:sz w:val="28"/>
          <w:szCs w:val="28"/>
          <w:u w:val="single"/>
          <w:lang w:eastAsia="ru-RU"/>
        </w:rPr>
        <w:t> (схема 3).</w:t>
      </w:r>
    </w:p>
    <w:p w:rsidR="00BE318F" w:rsidRPr="00BE318F" w:rsidRDefault="00BE318F" w:rsidP="004457BB">
      <w:pPr>
        <w:shd w:val="clear" w:color="auto" w:fill="F8FCFF"/>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Интерактивный («</w:t>
      </w:r>
      <w:proofErr w:type="spellStart"/>
      <w:r w:rsidRPr="00BE318F">
        <w:rPr>
          <w:rFonts w:ascii="Times New Roman" w:eastAsia="Times New Roman" w:hAnsi="Times New Roman" w:cs="Times New Roman"/>
          <w:color w:val="000000"/>
          <w:sz w:val="28"/>
          <w:szCs w:val="28"/>
          <w:lang w:eastAsia="ru-RU"/>
        </w:rPr>
        <w:t>Inter</w:t>
      </w:r>
      <w:proofErr w:type="spellEnd"/>
      <w:r w:rsidRPr="00BE318F">
        <w:rPr>
          <w:rFonts w:ascii="Times New Roman" w:eastAsia="Times New Roman" w:hAnsi="Times New Roman" w:cs="Times New Roman"/>
          <w:color w:val="000000"/>
          <w:sz w:val="28"/>
          <w:szCs w:val="28"/>
          <w:lang w:eastAsia="ru-RU"/>
        </w:rPr>
        <w:t>» - это взаимный, «</w:t>
      </w:r>
      <w:proofErr w:type="spellStart"/>
      <w:r w:rsidRPr="00BE318F">
        <w:rPr>
          <w:rFonts w:ascii="Times New Roman" w:eastAsia="Times New Roman" w:hAnsi="Times New Roman" w:cs="Times New Roman"/>
          <w:color w:val="000000"/>
          <w:sz w:val="28"/>
          <w:szCs w:val="28"/>
          <w:lang w:eastAsia="ru-RU"/>
        </w:rPr>
        <w:t>act</w:t>
      </w:r>
      <w:proofErr w:type="spellEnd"/>
      <w:r w:rsidRPr="00BE318F">
        <w:rPr>
          <w:rFonts w:ascii="Times New Roman" w:eastAsia="Times New Roman" w:hAnsi="Times New Roman" w:cs="Times New Roman"/>
          <w:color w:val="000000"/>
          <w:sz w:val="28"/>
          <w:szCs w:val="28"/>
          <w:lang w:eastAsia="ru-RU"/>
        </w:rPr>
        <w:t>» - действовать) – означает взаимодействовать, находится в режиме беседы, диалога с кем-либо. Другими словами, в отличие от активных методов, интерактивные ориентированы на </w:t>
      </w:r>
      <w:r w:rsidRPr="00BE318F">
        <w:rPr>
          <w:rFonts w:ascii="Times New Roman" w:eastAsia="Times New Roman" w:hAnsi="Times New Roman" w:cs="Times New Roman"/>
          <w:b/>
          <w:bCs/>
          <w:color w:val="000000"/>
          <w:sz w:val="28"/>
          <w:szCs w:val="28"/>
          <w:lang w:eastAsia="ru-RU"/>
        </w:rPr>
        <w:t>более широкое взаимодействие</w:t>
      </w:r>
      <w:r w:rsidRPr="00BE318F">
        <w:rPr>
          <w:rFonts w:ascii="Times New Roman" w:eastAsia="Times New Roman" w:hAnsi="Times New Roman" w:cs="Times New Roman"/>
          <w:color w:val="000000"/>
          <w:sz w:val="28"/>
          <w:szCs w:val="28"/>
          <w:lang w:eastAsia="ru-RU"/>
        </w:rPr>
        <w:t> учеников не только с учителем, но и друг с другом. Место учителя в интерактивных уроках сводится к </w:t>
      </w:r>
      <w:r w:rsidRPr="00BE318F">
        <w:rPr>
          <w:rFonts w:ascii="Times New Roman" w:eastAsia="Times New Roman" w:hAnsi="Times New Roman" w:cs="Times New Roman"/>
          <w:b/>
          <w:bCs/>
          <w:color w:val="000000"/>
          <w:sz w:val="28"/>
          <w:szCs w:val="28"/>
          <w:lang w:eastAsia="ru-RU"/>
        </w:rPr>
        <w:t>направлению</w:t>
      </w:r>
      <w:r w:rsidRPr="00BE318F">
        <w:rPr>
          <w:rFonts w:ascii="Times New Roman" w:eastAsia="Times New Roman" w:hAnsi="Times New Roman" w:cs="Times New Roman"/>
          <w:color w:val="000000"/>
          <w:sz w:val="28"/>
          <w:szCs w:val="28"/>
          <w:lang w:eastAsia="ru-RU"/>
        </w:rPr>
        <w:t> деятельности учащихся на достижение целей урока. Учитель также разрабатывает план урока (обычно, это </w:t>
      </w:r>
      <w:hyperlink r:id="rId10" w:history="1">
        <w:r w:rsidRPr="004457BB">
          <w:rPr>
            <w:rFonts w:ascii="Times New Roman" w:eastAsia="Times New Roman" w:hAnsi="Times New Roman" w:cs="Times New Roman"/>
            <w:color w:val="1DBEF1"/>
            <w:sz w:val="28"/>
            <w:szCs w:val="28"/>
            <w:lang w:eastAsia="ru-RU"/>
          </w:rPr>
          <w:t>интерактивные упражнения и задания</w:t>
        </w:r>
      </w:hyperlink>
      <w:r w:rsidRPr="00BE318F">
        <w:rPr>
          <w:rFonts w:ascii="Times New Roman" w:eastAsia="Times New Roman" w:hAnsi="Times New Roman" w:cs="Times New Roman"/>
          <w:color w:val="000000"/>
          <w:sz w:val="28"/>
          <w:szCs w:val="28"/>
          <w:lang w:eastAsia="ru-RU"/>
        </w:rPr>
        <w:t xml:space="preserve">, в ходе </w:t>
      </w:r>
      <w:proofErr w:type="gramStart"/>
      <w:r w:rsidRPr="00BE318F">
        <w:rPr>
          <w:rFonts w:ascii="Times New Roman" w:eastAsia="Times New Roman" w:hAnsi="Times New Roman" w:cs="Times New Roman"/>
          <w:color w:val="000000"/>
          <w:sz w:val="28"/>
          <w:szCs w:val="28"/>
          <w:lang w:eastAsia="ru-RU"/>
        </w:rPr>
        <w:t>выполнения</w:t>
      </w:r>
      <w:proofErr w:type="gramEnd"/>
      <w:r w:rsidRPr="00BE318F">
        <w:rPr>
          <w:rFonts w:ascii="Times New Roman" w:eastAsia="Times New Roman" w:hAnsi="Times New Roman" w:cs="Times New Roman"/>
          <w:color w:val="000000"/>
          <w:sz w:val="28"/>
          <w:szCs w:val="28"/>
          <w:lang w:eastAsia="ru-RU"/>
        </w:rPr>
        <w:t xml:space="preserve"> ко</w:t>
      </w:r>
      <w:r w:rsidR="00DC16BF">
        <w:rPr>
          <w:rFonts w:ascii="Times New Roman" w:eastAsia="Times New Roman" w:hAnsi="Times New Roman" w:cs="Times New Roman"/>
          <w:color w:val="000000"/>
          <w:sz w:val="28"/>
          <w:szCs w:val="28"/>
          <w:lang w:eastAsia="ru-RU"/>
        </w:rPr>
        <w:t>торых ученик изучает материал).</w:t>
      </w:r>
      <w:r w:rsidR="004457BB" w:rsidRPr="00BE318F">
        <w:rPr>
          <w:rFonts w:ascii="Times New Roman" w:eastAsia="Times New Roman" w:hAnsi="Times New Roman" w:cs="Times New Roman"/>
          <w:noProof/>
          <w:color w:val="1DBEF1"/>
          <w:sz w:val="28"/>
          <w:szCs w:val="28"/>
          <w:lang w:eastAsia="ru-RU"/>
        </w:rPr>
        <w:drawing>
          <wp:anchor distT="0" distB="0" distL="114300" distR="114300" simplePos="0" relativeHeight="251662336" behindDoc="0" locked="0" layoutInCell="1" allowOverlap="1" wp14:anchorId="3EA387E7" wp14:editId="22A18947">
            <wp:simplePos x="0" y="0"/>
            <wp:positionH relativeFrom="margin">
              <wp:posOffset>3710940</wp:posOffset>
            </wp:positionH>
            <wp:positionV relativeFrom="paragraph">
              <wp:posOffset>908685</wp:posOffset>
            </wp:positionV>
            <wp:extent cx="2219325" cy="1500505"/>
            <wp:effectExtent l="0" t="0" r="9525" b="4445"/>
            <wp:wrapSquare wrapText="bothSides"/>
            <wp:docPr id="3" name="Рисунок 3" descr="hello_html_4ece2e85.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4ece2e85.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9325" cy="1500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Из вышеизложенного следует, что использование интерактивных методов обучения позволяет сделать ученика активным участником педагогического процесса, формировать и развивать позн</w:t>
      </w:r>
      <w:r w:rsidR="00F703F4">
        <w:rPr>
          <w:rFonts w:ascii="Times New Roman" w:eastAsia="Times New Roman" w:hAnsi="Times New Roman" w:cs="Times New Roman"/>
          <w:color w:val="000000"/>
          <w:sz w:val="28"/>
          <w:szCs w:val="28"/>
          <w:lang w:eastAsia="ru-RU"/>
        </w:rPr>
        <w:t>авательную активность учащегося.</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b/>
          <w:bCs/>
          <w:color w:val="000000"/>
          <w:sz w:val="28"/>
          <w:szCs w:val="28"/>
          <w:lang w:eastAsia="ru-RU"/>
        </w:rPr>
        <w:lastRenderedPageBreak/>
        <w:t>Нестандартные формы уроков</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b/>
          <w:bCs/>
          <w:i/>
          <w:iCs/>
          <w:color w:val="000000"/>
          <w:sz w:val="28"/>
          <w:szCs w:val="28"/>
          <w:u w:val="single"/>
          <w:lang w:eastAsia="ru-RU"/>
        </w:rPr>
        <w:t>Нестандартные уроки - одно из важных средств обучения, т.к. они формируют у учащихся устойчивый интерес к учению, снимают напряжение, помогают формировать навыки учебной деятельности, оказывают эмоциональное воздействие, благодаря чему формируются более прочные, глубокие знания.</w:t>
      </w:r>
    </w:p>
    <w:p w:rsidR="00BE318F" w:rsidRPr="00BE318F" w:rsidRDefault="00BE318F" w:rsidP="004457B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Но из таких уроков невозможно построить весь процесс обучения: по самой своей сути они хороши как разрядка, как праздник для учащихся. Им необходимо найти место в работе каждого учителя, так как они обогащают его опыт в разнообразном построении методической структуры урока.</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На нестандартных уроках учащиеся должны получать нестандартные задания, которые подразумевают</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 самостоятельный поиск учащимися путей и вариантов решения поставленной учебной задачи (выбор одного из предложенных вариантов или нахождение собственного варианта и обоснование решения);</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 необычные условия работы;</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 активное воспроизведение ранее полученных знаний в незнакомых условиях;</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Нетрадиционные же формы уроков </w:t>
      </w:r>
      <w:r w:rsidRPr="00BE318F">
        <w:rPr>
          <w:rFonts w:ascii="Times New Roman" w:eastAsia="Times New Roman" w:hAnsi="Times New Roman" w:cs="Times New Roman"/>
          <w:b/>
          <w:bCs/>
          <w:color w:val="000000"/>
          <w:sz w:val="28"/>
          <w:szCs w:val="28"/>
          <w:lang w:eastAsia="ru-RU"/>
        </w:rPr>
        <w:t>эмоциональны п</w:t>
      </w:r>
      <w:r w:rsidRPr="00BE318F">
        <w:rPr>
          <w:rFonts w:ascii="Times New Roman" w:eastAsia="Times New Roman" w:hAnsi="Times New Roman" w:cs="Times New Roman"/>
          <w:color w:val="000000"/>
          <w:sz w:val="28"/>
          <w:szCs w:val="28"/>
          <w:lang w:eastAsia="ru-RU"/>
        </w:rPr>
        <w:t>о своей природе и потому способны даже самую сухую информацию </w:t>
      </w:r>
      <w:r w:rsidRPr="00BE318F">
        <w:rPr>
          <w:rFonts w:ascii="Times New Roman" w:eastAsia="Times New Roman" w:hAnsi="Times New Roman" w:cs="Times New Roman"/>
          <w:i/>
          <w:iCs/>
          <w:color w:val="000000"/>
          <w:sz w:val="28"/>
          <w:szCs w:val="28"/>
          <w:lang w:eastAsia="ru-RU"/>
        </w:rPr>
        <w:t>оживить </w:t>
      </w:r>
      <w:r w:rsidRPr="00BE318F">
        <w:rPr>
          <w:rFonts w:ascii="Times New Roman" w:eastAsia="Times New Roman" w:hAnsi="Times New Roman" w:cs="Times New Roman"/>
          <w:color w:val="000000"/>
          <w:sz w:val="28"/>
          <w:szCs w:val="28"/>
          <w:lang w:eastAsia="ru-RU"/>
        </w:rPr>
        <w:t>и сделать яркой, запоминающейся. На таких уроках возможно </w:t>
      </w:r>
      <w:r w:rsidRPr="00BE318F">
        <w:rPr>
          <w:rFonts w:ascii="Times New Roman" w:eastAsia="Times New Roman" w:hAnsi="Times New Roman" w:cs="Times New Roman"/>
          <w:b/>
          <w:bCs/>
          <w:i/>
          <w:iCs/>
          <w:color w:val="000000"/>
          <w:sz w:val="28"/>
          <w:szCs w:val="28"/>
          <w:lang w:eastAsia="ru-RU"/>
        </w:rPr>
        <w:t>вовлечение каждого</w:t>
      </w:r>
      <w:r w:rsidRPr="00BE318F">
        <w:rPr>
          <w:rFonts w:ascii="Times New Roman" w:eastAsia="Times New Roman" w:hAnsi="Times New Roman" w:cs="Times New Roman"/>
          <w:color w:val="000000"/>
          <w:sz w:val="28"/>
          <w:szCs w:val="28"/>
          <w:lang w:eastAsia="ru-RU"/>
        </w:rPr>
        <w:t> в активную работу, эти уроки противостоят пассивному слушанию или чтению.</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Перечислим наиболее распространенные типы нестандартных уроков.</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4457BB">
        <w:rPr>
          <w:rFonts w:ascii="Times New Roman" w:eastAsia="Times New Roman" w:hAnsi="Times New Roman" w:cs="Times New Roman"/>
          <w:b/>
          <w:bCs/>
          <w:color w:val="000000"/>
          <w:sz w:val="28"/>
          <w:szCs w:val="28"/>
          <w:u w:val="single"/>
          <w:lang w:eastAsia="ru-RU"/>
        </w:rPr>
        <w:t>Использование видео-урока</w:t>
      </w:r>
    </w:p>
    <w:p w:rsidR="00DC16B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Во время просмотра в классе возникает атмосфера совместной познавательной деятельности. В этих условиях даже невнимательный ученик становится внимательным. Для того чтобы понять содержание фильма, школьникам необходимо приложить определенные усилия. Использование различных каналов поступления информации (слуховое, зрительное, моторное восприятие) положительно влияет на прочность запечатления материала.</w:t>
      </w:r>
      <w:r w:rsidRPr="00BE318F">
        <w:rPr>
          <w:rFonts w:ascii="Times New Roman" w:eastAsia="Times New Roman" w:hAnsi="Times New Roman" w:cs="Times New Roman"/>
          <w:color w:val="000000"/>
          <w:sz w:val="28"/>
          <w:szCs w:val="28"/>
          <w:lang w:eastAsia="ru-RU"/>
        </w:rPr>
        <w:br/>
        <w:t>Таким образом, психологические особенности воздействия учебных видеофильмов на учащихся способствует интенсификации учебного процесса и создает благоприятные условия для формирова</w:t>
      </w:r>
      <w:r w:rsidR="00F703F4">
        <w:rPr>
          <w:rFonts w:ascii="Times New Roman" w:eastAsia="Times New Roman" w:hAnsi="Times New Roman" w:cs="Times New Roman"/>
          <w:color w:val="000000"/>
          <w:sz w:val="28"/>
          <w:szCs w:val="28"/>
          <w:lang w:eastAsia="ru-RU"/>
        </w:rPr>
        <w:t xml:space="preserve">ния коммуникативной компетенции </w:t>
      </w:r>
      <w:r w:rsidRPr="00BE318F">
        <w:rPr>
          <w:rFonts w:ascii="Times New Roman" w:eastAsia="Times New Roman" w:hAnsi="Times New Roman" w:cs="Times New Roman"/>
          <w:color w:val="000000"/>
          <w:sz w:val="28"/>
          <w:szCs w:val="28"/>
          <w:lang w:eastAsia="ru-RU"/>
        </w:rPr>
        <w:t>учащихся.</w:t>
      </w:r>
      <w:r w:rsidR="00DC16BF">
        <w:rPr>
          <w:rFonts w:ascii="Times New Roman" w:eastAsia="Times New Roman" w:hAnsi="Times New Roman" w:cs="Times New Roman"/>
          <w:color w:val="000000"/>
          <w:sz w:val="28"/>
          <w:szCs w:val="28"/>
          <w:lang w:eastAsia="ru-RU"/>
        </w:rPr>
        <w:t xml:space="preserve">  </w:t>
      </w:r>
      <w:r w:rsidRPr="00BE318F">
        <w:rPr>
          <w:rFonts w:ascii="Times New Roman" w:eastAsia="Times New Roman" w:hAnsi="Times New Roman" w:cs="Times New Roman"/>
          <w:color w:val="000000"/>
          <w:sz w:val="28"/>
          <w:szCs w:val="28"/>
          <w:lang w:eastAsia="ru-RU"/>
        </w:rPr>
        <w:t>Практика показывает, что видео-уроки являютс</w:t>
      </w:r>
      <w:r w:rsidR="00DC16BF">
        <w:rPr>
          <w:rFonts w:ascii="Times New Roman" w:eastAsia="Times New Roman" w:hAnsi="Times New Roman" w:cs="Times New Roman"/>
          <w:color w:val="000000"/>
          <w:sz w:val="28"/>
          <w:szCs w:val="28"/>
          <w:lang w:eastAsia="ru-RU"/>
        </w:rPr>
        <w:t>я эффективной формой обучения.</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b/>
          <w:bCs/>
          <w:color w:val="000000"/>
          <w:sz w:val="28"/>
          <w:szCs w:val="28"/>
          <w:lang w:eastAsia="ru-RU"/>
        </w:rPr>
        <w:t>Информационно-коммуникативные технологии</w:t>
      </w:r>
      <w:r w:rsidRPr="00BE318F">
        <w:rPr>
          <w:rFonts w:ascii="Times New Roman" w:eastAsia="Times New Roman" w:hAnsi="Times New Roman" w:cs="Times New Roman"/>
          <w:color w:val="000000"/>
          <w:sz w:val="28"/>
          <w:szCs w:val="28"/>
          <w:lang w:eastAsia="ru-RU"/>
        </w:rPr>
        <w:t>.</w:t>
      </w:r>
    </w:p>
    <w:p w:rsidR="00BE318F" w:rsidRPr="00BE318F" w:rsidRDefault="00BE318F" w:rsidP="004457BB">
      <w:pPr>
        <w:spacing w:after="150" w:line="240" w:lineRule="auto"/>
        <w:jc w:val="both"/>
        <w:rPr>
          <w:rFonts w:ascii="Times New Roman" w:eastAsia="Times New Roman" w:hAnsi="Times New Roman" w:cs="Times New Roman"/>
          <w:color w:val="000000" w:themeColor="text1"/>
          <w:sz w:val="28"/>
          <w:szCs w:val="28"/>
          <w:lang w:eastAsia="ru-RU"/>
        </w:rPr>
      </w:pPr>
      <w:proofErr w:type="gramStart"/>
      <w:r w:rsidRPr="00BE318F">
        <w:rPr>
          <w:rFonts w:ascii="Times New Roman" w:eastAsia="Times New Roman" w:hAnsi="Times New Roman" w:cs="Times New Roman"/>
          <w:color w:val="000000" w:themeColor="text1"/>
          <w:sz w:val="28"/>
          <w:szCs w:val="28"/>
          <w:lang w:eastAsia="ru-RU"/>
        </w:rPr>
        <w:t>Современный  урок</w:t>
      </w:r>
      <w:proofErr w:type="gramEnd"/>
      <w:r w:rsidRPr="00BE318F">
        <w:rPr>
          <w:rFonts w:ascii="Times New Roman" w:eastAsia="Times New Roman" w:hAnsi="Times New Roman" w:cs="Times New Roman"/>
          <w:color w:val="000000" w:themeColor="text1"/>
          <w:sz w:val="28"/>
          <w:szCs w:val="28"/>
          <w:lang w:eastAsia="ru-RU"/>
        </w:rPr>
        <w:t>  невозможно провести без привлечения информационно – коммуникационных технологий.</w:t>
      </w:r>
      <w:r w:rsidR="00DC16BF">
        <w:rPr>
          <w:rFonts w:ascii="Times New Roman" w:eastAsia="Times New Roman" w:hAnsi="Times New Roman" w:cs="Times New Roman"/>
          <w:color w:val="000000" w:themeColor="text1"/>
          <w:sz w:val="28"/>
          <w:szCs w:val="28"/>
          <w:lang w:eastAsia="ru-RU"/>
        </w:rPr>
        <w:t xml:space="preserve">   </w:t>
      </w:r>
      <w:r w:rsidRPr="00BE318F">
        <w:rPr>
          <w:rFonts w:ascii="Times New Roman" w:eastAsia="Times New Roman" w:hAnsi="Times New Roman" w:cs="Times New Roman"/>
          <w:b/>
          <w:bCs/>
          <w:color w:val="000000" w:themeColor="text1"/>
          <w:sz w:val="28"/>
          <w:szCs w:val="28"/>
          <w:lang w:eastAsia="ru-RU"/>
        </w:rPr>
        <w:t>Презентация</w:t>
      </w:r>
      <w:r w:rsidRPr="00BE318F">
        <w:rPr>
          <w:rFonts w:ascii="Times New Roman" w:eastAsia="Times New Roman" w:hAnsi="Times New Roman" w:cs="Times New Roman"/>
          <w:color w:val="000000" w:themeColor="text1"/>
          <w:sz w:val="28"/>
          <w:szCs w:val="28"/>
          <w:lang w:eastAsia="ru-RU"/>
        </w:rPr>
        <w:t xml:space="preserve"> – мощное средство наглядности, развитие познавательного интереса. Применение мультимедийных презентаций позволяет сделать уроки более интересными, </w:t>
      </w:r>
      <w:r w:rsidRPr="00BE318F">
        <w:rPr>
          <w:rFonts w:ascii="Times New Roman" w:eastAsia="Times New Roman" w:hAnsi="Times New Roman" w:cs="Times New Roman"/>
          <w:color w:val="000000" w:themeColor="text1"/>
          <w:sz w:val="28"/>
          <w:szCs w:val="28"/>
          <w:lang w:eastAsia="ru-RU"/>
        </w:rPr>
        <w:lastRenderedPageBreak/>
        <w:t>включает в процесс восприятия не только зрение, но и слух, эмоции, воображение, помогает глубже погрузиться в изучаемый материал, сделать процесс обучения менее утомительным.</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Одним из видов нетрадиционной формы работы можно назвать </w:t>
      </w:r>
      <w:r w:rsidRPr="00BE318F">
        <w:rPr>
          <w:rFonts w:ascii="Times New Roman" w:eastAsia="Times New Roman" w:hAnsi="Times New Roman" w:cs="Times New Roman"/>
          <w:b/>
          <w:bCs/>
          <w:color w:val="000000"/>
          <w:sz w:val="28"/>
          <w:szCs w:val="28"/>
          <w:lang w:eastAsia="ru-RU"/>
        </w:rPr>
        <w:t>- </w:t>
      </w:r>
      <w:r w:rsidRPr="00BE318F">
        <w:rPr>
          <w:rFonts w:ascii="Times New Roman" w:eastAsia="Times New Roman" w:hAnsi="Times New Roman" w:cs="Times New Roman"/>
          <w:b/>
          <w:bCs/>
          <w:i/>
          <w:iCs/>
          <w:color w:val="000000"/>
          <w:sz w:val="28"/>
          <w:szCs w:val="28"/>
          <w:u w:val="single"/>
          <w:lang w:eastAsia="ru-RU"/>
        </w:rPr>
        <w:t>метод создания ситуации успеха – метод стимулирования интереса к учению и учащихся, испытывающих затруднения в учёбе.</w:t>
      </w:r>
      <w:r w:rsidRPr="00BE318F">
        <w:rPr>
          <w:rFonts w:ascii="Times New Roman" w:eastAsia="Times New Roman" w:hAnsi="Times New Roman" w:cs="Times New Roman"/>
          <w:color w:val="000000"/>
          <w:sz w:val="28"/>
          <w:szCs w:val="28"/>
          <w:lang w:eastAsia="ru-RU"/>
        </w:rPr>
        <w:t> Без переживания радости успеха невозможно по-настоящему рассчитывать на успех в преодолении учебных затруднений. Вот почему надо подбирать такие задания, которые доступны ученикам, а потом переходить к более сложным. Ситуация успеха создаётся путем дифференцированной помощи ученикам при выполнении задания одной и той же сложности. Учащиеся с низкими учебными возможностями даётся задание, которое позволяет им на данном уровне справиться с ним, а потом выполнять его самостоятельно. Ситуация успеха уже организуется и путём поощрения промежуточных действий ученика. Состояние тревожности при этом сменяется состоянием уверенности в себе, без чего невозможны дальнейшие учебные успехи.</w:t>
      </w:r>
    </w:p>
    <w:p w:rsidR="00BE318F" w:rsidRPr="00BE318F" w:rsidRDefault="00BE318F" w:rsidP="004457BB">
      <w:pPr>
        <w:shd w:val="clear" w:color="auto" w:fill="F8FCFF"/>
        <w:spacing w:after="150" w:line="240" w:lineRule="auto"/>
        <w:jc w:val="both"/>
        <w:rPr>
          <w:rFonts w:ascii="Times New Roman" w:eastAsia="Times New Roman" w:hAnsi="Times New Roman" w:cs="Times New Roman"/>
          <w:color w:val="000000" w:themeColor="text1"/>
          <w:sz w:val="28"/>
          <w:szCs w:val="28"/>
          <w:lang w:eastAsia="ru-RU"/>
        </w:rPr>
      </w:pPr>
      <w:r w:rsidRPr="00F703F4">
        <w:rPr>
          <w:rFonts w:ascii="Times New Roman" w:eastAsia="Times New Roman" w:hAnsi="Times New Roman" w:cs="Times New Roman"/>
          <w:b/>
          <w:bCs/>
          <w:i/>
          <w:iCs/>
          <w:color w:val="000000" w:themeColor="text1"/>
          <w:sz w:val="28"/>
          <w:szCs w:val="28"/>
          <w:shd w:val="clear" w:color="auto" w:fill="FFFFFF"/>
          <w:lang w:eastAsia="ru-RU"/>
        </w:rPr>
        <w:t>Работа в малых группах</w:t>
      </w:r>
      <w:r w:rsidRPr="00BE318F">
        <w:rPr>
          <w:rFonts w:ascii="Times New Roman" w:eastAsia="Times New Roman" w:hAnsi="Times New Roman" w:cs="Times New Roman"/>
          <w:color w:val="000000" w:themeColor="text1"/>
          <w:sz w:val="28"/>
          <w:szCs w:val="28"/>
          <w:shd w:val="clear" w:color="auto" w:fill="FFFFFF"/>
          <w:lang w:eastAsia="ru-RU"/>
        </w:rPr>
        <w:t> – это одна из самых популярных стратегий, так как она дает всем учащимся (в том числе и стеснительным) возможность участвовать в работе, практиковать навыки сотрудничества, межличностного общения (в частности, умение активно слушать, вырабатывать общее мнение, разрешать возникающие разногласия). Все это часто бывает невозможно в большом коллективе.</w:t>
      </w:r>
    </w:p>
    <w:p w:rsidR="00BE318F" w:rsidRPr="00BE318F" w:rsidRDefault="00BE318F" w:rsidP="004457BB">
      <w:pPr>
        <w:shd w:val="clear" w:color="auto" w:fill="F8FCFF"/>
        <w:spacing w:after="150" w:line="240" w:lineRule="auto"/>
        <w:jc w:val="both"/>
        <w:rPr>
          <w:rFonts w:ascii="Times New Roman" w:eastAsia="Times New Roman" w:hAnsi="Times New Roman" w:cs="Times New Roman"/>
          <w:color w:val="000000" w:themeColor="text1"/>
          <w:sz w:val="28"/>
          <w:szCs w:val="28"/>
          <w:lang w:eastAsia="ru-RU"/>
        </w:rPr>
      </w:pPr>
      <w:r w:rsidRPr="00F703F4">
        <w:rPr>
          <w:rFonts w:ascii="Times New Roman" w:eastAsia="Times New Roman" w:hAnsi="Times New Roman" w:cs="Times New Roman"/>
          <w:b/>
          <w:bCs/>
          <w:i/>
          <w:iCs/>
          <w:color w:val="000000" w:themeColor="text1"/>
          <w:sz w:val="28"/>
          <w:szCs w:val="28"/>
          <w:shd w:val="clear" w:color="auto" w:fill="FFFFFF"/>
          <w:lang w:eastAsia="ru-RU"/>
        </w:rPr>
        <w:t>«Мозговой штурм</w:t>
      </w:r>
      <w:r w:rsidRPr="00F703F4">
        <w:rPr>
          <w:rFonts w:ascii="Times New Roman" w:eastAsia="Times New Roman" w:hAnsi="Times New Roman" w:cs="Times New Roman"/>
          <w:i/>
          <w:iCs/>
          <w:color w:val="000000" w:themeColor="text1"/>
          <w:sz w:val="28"/>
          <w:szCs w:val="28"/>
          <w:shd w:val="clear" w:color="auto" w:fill="FFFFFF"/>
          <w:lang w:eastAsia="ru-RU"/>
        </w:rPr>
        <w:t>»,</w:t>
      </w:r>
      <w:r w:rsidRPr="00BE318F">
        <w:rPr>
          <w:rFonts w:ascii="Times New Roman" w:eastAsia="Times New Roman" w:hAnsi="Times New Roman" w:cs="Times New Roman"/>
          <w:color w:val="000000" w:themeColor="text1"/>
          <w:sz w:val="28"/>
          <w:szCs w:val="28"/>
          <w:shd w:val="clear" w:color="auto" w:fill="FFFFFF"/>
          <w:lang w:eastAsia="ru-RU"/>
        </w:rPr>
        <w:t> «мозговая атака» (метод «</w:t>
      </w:r>
      <w:proofErr w:type="spellStart"/>
      <w:r w:rsidRPr="00BE318F">
        <w:rPr>
          <w:rFonts w:ascii="Times New Roman" w:eastAsia="Times New Roman" w:hAnsi="Times New Roman" w:cs="Times New Roman"/>
          <w:color w:val="000000" w:themeColor="text1"/>
          <w:sz w:val="28"/>
          <w:szCs w:val="28"/>
          <w:shd w:val="clear" w:color="auto" w:fill="FFFFFF"/>
          <w:lang w:eastAsia="ru-RU"/>
        </w:rPr>
        <w:t>дельфи</w:t>
      </w:r>
      <w:proofErr w:type="spellEnd"/>
      <w:r w:rsidRPr="00BE318F">
        <w:rPr>
          <w:rFonts w:ascii="Times New Roman" w:eastAsia="Times New Roman" w:hAnsi="Times New Roman" w:cs="Times New Roman"/>
          <w:color w:val="000000" w:themeColor="text1"/>
          <w:sz w:val="28"/>
          <w:szCs w:val="28"/>
          <w:shd w:val="clear" w:color="auto" w:fill="FFFFFF"/>
          <w:lang w:eastAsia="ru-RU"/>
        </w:rPr>
        <w:t xml:space="preserve">») – это метод, при котором принимается любой ответ учащихся на заданный вопрос. Важно не давать оценку высказываемым точкам зрения сразу, а принимать все и записывать мнение каждого на доске или листе бумаги. Участники должны знать, что от них не требуется обоснований или объяснений </w:t>
      </w:r>
      <w:proofErr w:type="gramStart"/>
      <w:r w:rsidRPr="00BE318F">
        <w:rPr>
          <w:rFonts w:ascii="Times New Roman" w:eastAsia="Times New Roman" w:hAnsi="Times New Roman" w:cs="Times New Roman"/>
          <w:color w:val="000000" w:themeColor="text1"/>
          <w:sz w:val="28"/>
          <w:szCs w:val="28"/>
          <w:shd w:val="clear" w:color="auto" w:fill="FFFFFF"/>
          <w:lang w:eastAsia="ru-RU"/>
        </w:rPr>
        <w:t>ответов.</w:t>
      </w:r>
      <w:r w:rsidRPr="00BE318F">
        <w:rPr>
          <w:rFonts w:ascii="Times New Roman" w:eastAsia="Times New Roman" w:hAnsi="Times New Roman" w:cs="Times New Roman"/>
          <w:color w:val="000000" w:themeColor="text1"/>
          <w:sz w:val="28"/>
          <w:szCs w:val="28"/>
          <w:lang w:eastAsia="ru-RU"/>
        </w:rPr>
        <w:br/>
      </w:r>
      <w:r w:rsidRPr="00BE318F">
        <w:rPr>
          <w:rFonts w:ascii="Times New Roman" w:eastAsia="Times New Roman" w:hAnsi="Times New Roman" w:cs="Times New Roman"/>
          <w:color w:val="000000" w:themeColor="text1"/>
          <w:sz w:val="28"/>
          <w:szCs w:val="28"/>
          <w:shd w:val="clear" w:color="auto" w:fill="FFFFFF"/>
          <w:lang w:eastAsia="ru-RU"/>
        </w:rPr>
        <w:t>«</w:t>
      </w:r>
      <w:proofErr w:type="gramEnd"/>
      <w:r w:rsidRPr="00BE318F">
        <w:rPr>
          <w:rFonts w:ascii="Times New Roman" w:eastAsia="Times New Roman" w:hAnsi="Times New Roman" w:cs="Times New Roman"/>
          <w:color w:val="000000" w:themeColor="text1"/>
          <w:sz w:val="28"/>
          <w:szCs w:val="28"/>
          <w:shd w:val="clear" w:color="auto" w:fill="FFFFFF"/>
          <w:lang w:eastAsia="ru-RU"/>
        </w:rPr>
        <w:t>Мозговой штурм» применяется, когда нужно выяснить информированность по данному вопросу.</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b/>
          <w:bCs/>
          <w:color w:val="000000"/>
          <w:sz w:val="28"/>
          <w:szCs w:val="28"/>
          <w:lang w:eastAsia="ru-RU"/>
        </w:rPr>
        <w:t>Цель нетрадиционных (нестандартных) уроков: отработка новых методов, приёмов, форм и средств обучения по реализации основного закона педагогики – закона активности обучения</w:t>
      </w:r>
      <w:r w:rsidRPr="00BE318F">
        <w:rPr>
          <w:rFonts w:ascii="Times New Roman" w:eastAsia="Times New Roman" w:hAnsi="Times New Roman" w:cs="Times New Roman"/>
          <w:color w:val="000000"/>
          <w:sz w:val="28"/>
          <w:szCs w:val="28"/>
          <w:lang w:eastAsia="ru-RU"/>
        </w:rPr>
        <w:t>.</w:t>
      </w:r>
    </w:p>
    <w:p w:rsid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color w:val="000000"/>
          <w:sz w:val="28"/>
          <w:szCs w:val="28"/>
          <w:lang w:eastAsia="ru-RU"/>
        </w:rPr>
        <w:t>Обращение к нетрадиционным формам урока предполагает наличие у учителя педагогической профессиональной грамотности и способность к творческой деятельности.</w:t>
      </w:r>
    </w:p>
    <w:p w:rsidR="00F703F4" w:rsidRPr="00F703F4" w:rsidRDefault="00F703F4" w:rsidP="00F703F4">
      <w:pPr>
        <w:pStyle w:val="a3"/>
        <w:shd w:val="clear" w:color="auto" w:fill="FFFFFF"/>
        <w:spacing w:before="0" w:beforeAutospacing="0" w:after="150" w:afterAutospacing="0"/>
        <w:jc w:val="both"/>
        <w:rPr>
          <w:b/>
          <w:i/>
          <w:color w:val="000000" w:themeColor="text1"/>
          <w:sz w:val="28"/>
          <w:szCs w:val="28"/>
        </w:rPr>
      </w:pPr>
      <w:r w:rsidRPr="00F703F4">
        <w:rPr>
          <w:b/>
          <w:i/>
          <w:color w:val="000000" w:themeColor="text1"/>
          <w:sz w:val="28"/>
          <w:szCs w:val="28"/>
        </w:rPr>
        <w:t>Эффективные средства обучения</w:t>
      </w:r>
    </w:p>
    <w:p w:rsidR="00F703F4" w:rsidRPr="00F703F4" w:rsidRDefault="00DC16BF" w:rsidP="00F703F4">
      <w:pPr>
        <w:pStyle w:val="a3"/>
        <w:shd w:val="clear" w:color="auto" w:fill="FFFFFF"/>
        <w:spacing w:before="0" w:beforeAutospacing="0" w:after="150" w:afterAutospacing="0"/>
        <w:jc w:val="both"/>
        <w:rPr>
          <w:color w:val="000000" w:themeColor="text1"/>
          <w:sz w:val="28"/>
          <w:szCs w:val="28"/>
        </w:rPr>
      </w:pPr>
      <w:r>
        <w:rPr>
          <w:color w:val="000000" w:themeColor="text1"/>
          <w:sz w:val="28"/>
          <w:szCs w:val="28"/>
        </w:rPr>
        <w:t xml:space="preserve">           </w:t>
      </w:r>
      <w:r w:rsidR="00F703F4" w:rsidRPr="00F703F4">
        <w:rPr>
          <w:color w:val="000000" w:themeColor="text1"/>
          <w:sz w:val="28"/>
          <w:szCs w:val="28"/>
        </w:rPr>
        <w:t>Для младшего школьного возраста характерны яркость и непосредственность восприятия, легкость вхождения в образы. Дети свободно вовлекаются в любую деятельность, особенно в игровую.</w:t>
      </w:r>
    </w:p>
    <w:p w:rsidR="00F703F4" w:rsidRPr="00F703F4" w:rsidRDefault="00DC16BF" w:rsidP="00F703F4">
      <w:pPr>
        <w:pStyle w:val="a3"/>
        <w:shd w:val="clear" w:color="auto" w:fill="FFFFFF"/>
        <w:spacing w:before="0" w:beforeAutospacing="0" w:after="150" w:afterAutospacing="0"/>
        <w:jc w:val="both"/>
        <w:rPr>
          <w:color w:val="000000" w:themeColor="text1"/>
          <w:sz w:val="28"/>
          <w:szCs w:val="28"/>
        </w:rPr>
      </w:pPr>
      <w:r>
        <w:rPr>
          <w:color w:val="000000" w:themeColor="text1"/>
          <w:sz w:val="28"/>
          <w:szCs w:val="28"/>
        </w:rPr>
        <w:t xml:space="preserve">        </w:t>
      </w:r>
      <w:r w:rsidR="00F703F4" w:rsidRPr="00F703F4">
        <w:rPr>
          <w:color w:val="000000" w:themeColor="text1"/>
          <w:sz w:val="28"/>
          <w:szCs w:val="28"/>
        </w:rPr>
        <w:t xml:space="preserve">Одно из эффективных средств развития интереса к учебному предмету – дидактическая игра, т.к. помогает снять чувство усталости, раскрывает </w:t>
      </w:r>
      <w:r w:rsidR="00F703F4" w:rsidRPr="00F703F4">
        <w:rPr>
          <w:color w:val="000000" w:themeColor="text1"/>
          <w:sz w:val="28"/>
          <w:szCs w:val="28"/>
        </w:rPr>
        <w:lastRenderedPageBreak/>
        <w:t>способности детей, их индивидуальность, усиливает непроизвольное запоминание. Поэтому игровая технология – самая актуальная для учителя начальной школы, особенно при работе с 1-м и 2-м классами. Первый год обучения является стартовым и крайне важным для формирования универсальных учебных действий, т.к. именно в этот год у детей происходит плавный переход от игровой деятельности к учебной. Этот переход возможен только при интенсивном формировании всех видов универсальных действий. На уроках обучения грамоте используются игры, совершенствующие слуховое восприятие: “Хлопки”, “Твердый - мягкий”, “Идем на День рождения”. Для уроков математики - игры на отработку состава числа “Домики”, “Собери елочку” и др.</w:t>
      </w:r>
      <w:r>
        <w:rPr>
          <w:color w:val="000000" w:themeColor="text1"/>
          <w:sz w:val="28"/>
          <w:szCs w:val="28"/>
        </w:rPr>
        <w:t xml:space="preserve">    </w:t>
      </w:r>
      <w:r w:rsidR="00F703F4" w:rsidRPr="00F703F4">
        <w:rPr>
          <w:color w:val="000000" w:themeColor="text1"/>
          <w:sz w:val="28"/>
          <w:szCs w:val="28"/>
        </w:rPr>
        <w:t>Игры-драматизации на уроках в начальных классах формируют воссоздающее воображение, делая содержание текста более зрелищным, наглядным. Инсценируя, дети изображают, рисуют героев с помощью интонации, мимики, позы, жестов. Драматизация очень важна для развития речи и эмоционального развития ребенка. Знакомство с приемом драматизации можно начинать с инсценировки сказок.</w:t>
      </w:r>
    </w:p>
    <w:p w:rsidR="00F703F4" w:rsidRPr="00BE318F" w:rsidRDefault="00DC16BF" w:rsidP="00F703F4">
      <w:pPr>
        <w:pStyle w:val="a3"/>
        <w:shd w:val="clear" w:color="auto" w:fill="FFFFFF"/>
        <w:spacing w:before="0" w:beforeAutospacing="0" w:after="150" w:afterAutospacing="0"/>
        <w:jc w:val="both"/>
        <w:rPr>
          <w:color w:val="000000" w:themeColor="text1"/>
          <w:sz w:val="28"/>
          <w:szCs w:val="28"/>
        </w:rPr>
      </w:pPr>
      <w:r>
        <w:rPr>
          <w:color w:val="000000" w:themeColor="text1"/>
          <w:sz w:val="28"/>
          <w:szCs w:val="28"/>
        </w:rPr>
        <w:t xml:space="preserve">            </w:t>
      </w:r>
      <w:r w:rsidR="00F703F4" w:rsidRPr="00F703F4">
        <w:rPr>
          <w:color w:val="000000" w:themeColor="text1"/>
          <w:sz w:val="28"/>
          <w:szCs w:val="28"/>
        </w:rPr>
        <w:t>Таким образом, включение в урок приемов, которые делают процесс обучения интересным и занимательным, создаёт у детей бодрое рабочее настроение, облегчает преодоление трудностей в усвоении учебного материала. Разнообразные игровые действия, в ходе которых решается та или иная умственная задача, поддерживают и усиливают интерес детей к учебному предмету. Увлекшись, дети не замечают, что учатся. Даже самые пассивные из детей включаются в процесс учения с огромным желанием, прилагая все усилия. Детям нужен успех. Степень успешности во многом определяет наше отношение к миру, самочувствие, желание работать, узнавать новое.</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b/>
          <w:bCs/>
          <w:i/>
          <w:iCs/>
          <w:color w:val="000000"/>
          <w:sz w:val="28"/>
          <w:szCs w:val="28"/>
          <w:shd w:val="clear" w:color="auto" w:fill="FFFFFF"/>
          <w:lang w:eastAsia="ru-RU"/>
        </w:rPr>
        <w:t>ВЫВОД:</w:t>
      </w:r>
    </w:p>
    <w:p w:rsidR="00BE318F" w:rsidRPr="00BE318F" w:rsidRDefault="00BE318F" w:rsidP="004457BB">
      <w:pPr>
        <w:spacing w:after="150" w:line="240" w:lineRule="auto"/>
        <w:jc w:val="both"/>
        <w:rPr>
          <w:rFonts w:ascii="Times New Roman" w:eastAsia="Times New Roman" w:hAnsi="Times New Roman" w:cs="Times New Roman"/>
          <w:color w:val="000000"/>
          <w:sz w:val="28"/>
          <w:szCs w:val="28"/>
          <w:lang w:eastAsia="ru-RU"/>
        </w:rPr>
      </w:pPr>
      <w:r w:rsidRPr="00BE318F">
        <w:rPr>
          <w:rFonts w:ascii="Times New Roman" w:eastAsia="Times New Roman" w:hAnsi="Times New Roman" w:cs="Times New Roman"/>
          <w:b/>
          <w:bCs/>
          <w:i/>
          <w:iCs/>
          <w:color w:val="000000"/>
          <w:sz w:val="28"/>
          <w:szCs w:val="28"/>
          <w:lang w:eastAsia="ru-RU"/>
        </w:rPr>
        <w:t>Современный урок могут отличать любые черты, главное, чтобы и педагоги, и ученики приходили на него с большим желанием работать. Подводя итог сказанному, следует отметить, что использование современных средств, методов и форм обучения является необходим условием повышения качества образования.</w:t>
      </w:r>
    </w:p>
    <w:p w:rsidR="00D30C2E" w:rsidRPr="004457BB" w:rsidRDefault="00D30C2E" w:rsidP="004457BB">
      <w:pPr>
        <w:jc w:val="both"/>
        <w:rPr>
          <w:rFonts w:ascii="Times New Roman" w:hAnsi="Times New Roman" w:cs="Times New Roman"/>
          <w:sz w:val="28"/>
          <w:szCs w:val="28"/>
        </w:rPr>
      </w:pPr>
    </w:p>
    <w:sectPr w:rsidR="00D30C2E" w:rsidRPr="004457BB" w:rsidSect="00DC16BF">
      <w:footerReference w:type="default" r:id="rId1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353" w:rsidRDefault="00602353" w:rsidP="00DC16BF">
      <w:pPr>
        <w:spacing w:after="0" w:line="240" w:lineRule="auto"/>
      </w:pPr>
      <w:r>
        <w:separator/>
      </w:r>
    </w:p>
  </w:endnote>
  <w:endnote w:type="continuationSeparator" w:id="0">
    <w:p w:rsidR="00602353" w:rsidRDefault="00602353" w:rsidP="00DC1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6BF" w:rsidRDefault="00DC16B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353" w:rsidRDefault="00602353" w:rsidP="00DC16BF">
      <w:pPr>
        <w:spacing w:after="0" w:line="240" w:lineRule="auto"/>
      </w:pPr>
      <w:r>
        <w:separator/>
      </w:r>
    </w:p>
  </w:footnote>
  <w:footnote w:type="continuationSeparator" w:id="0">
    <w:p w:rsidR="00602353" w:rsidRDefault="00602353" w:rsidP="00DC16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8F"/>
    <w:rsid w:val="00006B16"/>
    <w:rsid w:val="000519E7"/>
    <w:rsid w:val="004457BB"/>
    <w:rsid w:val="00602353"/>
    <w:rsid w:val="00834BE2"/>
    <w:rsid w:val="00BE318F"/>
    <w:rsid w:val="00BE72E5"/>
    <w:rsid w:val="00D30C2E"/>
    <w:rsid w:val="00DB6E5C"/>
    <w:rsid w:val="00DC16BF"/>
    <w:rsid w:val="00F70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4CECD-BAEF-4FCC-9CE3-3881241D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E72E5"/>
    <w:pPr>
      <w:spacing w:after="0" w:line="240" w:lineRule="auto"/>
    </w:pPr>
  </w:style>
  <w:style w:type="paragraph" w:styleId="a5">
    <w:name w:val="header"/>
    <w:basedOn w:val="a"/>
    <w:link w:val="a6"/>
    <w:uiPriority w:val="99"/>
    <w:unhideWhenUsed/>
    <w:rsid w:val="00DC16B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C16BF"/>
  </w:style>
  <w:style w:type="paragraph" w:styleId="a7">
    <w:name w:val="footer"/>
    <w:basedOn w:val="a"/>
    <w:link w:val="a8"/>
    <w:uiPriority w:val="99"/>
    <w:unhideWhenUsed/>
    <w:rsid w:val="00DC16B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C16BF"/>
  </w:style>
  <w:style w:type="paragraph" w:styleId="a9">
    <w:name w:val="Balloon Text"/>
    <w:basedOn w:val="a"/>
    <w:link w:val="aa"/>
    <w:uiPriority w:val="99"/>
    <w:semiHidden/>
    <w:unhideWhenUsed/>
    <w:rsid w:val="00DC16B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C16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365374">
      <w:bodyDiv w:val="1"/>
      <w:marLeft w:val="0"/>
      <w:marRight w:val="0"/>
      <w:marTop w:val="0"/>
      <w:marBottom w:val="0"/>
      <w:divBdr>
        <w:top w:val="none" w:sz="0" w:space="0" w:color="auto"/>
        <w:left w:val="none" w:sz="0" w:space="0" w:color="auto"/>
        <w:bottom w:val="none" w:sz="0" w:space="0" w:color="auto"/>
        <w:right w:val="none" w:sz="0" w:space="0" w:color="auto"/>
      </w:divBdr>
    </w:div>
    <w:div w:id="160649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infourok.ru/go.html?href=http://ru.wikipedia.org/wiki/%D0%A4%D0%B0%D0%B9%D0%BB:Samo.gif" TargetMode="Externa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infourok.ru/go.html?href=http://ru.wikipedia.org/wiki/%D0%A4%D0%B0%D0%B9%D0%BB:Simo.gi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infourok.ru/go.html?href=http%3A%2F%2Fru.wikipedia.org%2Fwiki%2F%D0%98%D0%BD%D1%82%D0%B5%D1%80%D0%B0%D0%BA%D1%82%D0%B8%D0%B2%D0%BD%D1%8B%D0%B5_%D0%BF%D0%BE%D0%B4%D1%85%D0%BE%D0%B4%D1%8B" TargetMode="External"/><Relationship Id="rId4" Type="http://schemas.openxmlformats.org/officeDocument/2006/relationships/footnotes" Target="footnotes.xml"/><Relationship Id="rId9" Type="http://schemas.openxmlformats.org/officeDocument/2006/relationships/hyperlink" Target="https://infourok.ru/go.html?href=http%3A%2F%2Fru.wikipedia.org%2Fwiki%2F%D0%98%D0%BD%D1%82%D0%B5%D1%80%D0%B0%D0%BA%D1%82%D0%B8%D0%B2%D0%BD%D1%8B%D0%B5_%D0%BF%D0%BE%D0%B4%D1%85%D0%BE%D0%B4%D1%8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2090</Words>
  <Characters>11919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Лиана</dc:creator>
  <cp:keywords/>
  <dc:description/>
  <cp:lastModifiedBy>Пользователь</cp:lastModifiedBy>
  <cp:revision>3</cp:revision>
  <cp:lastPrinted>2021-11-16T08:42:00Z</cp:lastPrinted>
  <dcterms:created xsi:type="dcterms:W3CDTF">2018-01-28T08:53:00Z</dcterms:created>
  <dcterms:modified xsi:type="dcterms:W3CDTF">2021-11-16T10:47:00Z</dcterms:modified>
</cp:coreProperties>
</file>