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Тема доклада на педагогическом совете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«Использование инновационных технологий в воспитательных целя</w:t>
      </w:r>
      <w:bookmarkStart w:id="0" w:name="_GoBack"/>
      <w:r w:rsidRPr="0055758C">
        <w:rPr>
          <w:color w:val="212529"/>
          <w:sz w:val="28"/>
          <w:szCs w:val="28"/>
        </w:rPr>
        <w:t>х</w:t>
      </w:r>
      <w:bookmarkEnd w:id="0"/>
      <w:r w:rsidRPr="0055758C">
        <w:rPr>
          <w:color w:val="212529"/>
          <w:sz w:val="28"/>
          <w:szCs w:val="28"/>
        </w:rPr>
        <w:t>»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В настоящее время инновационные технологии занимают важное место в профессиональной деятельности учителей и воспитателей групп продленного дня. Они направлены на создание личности, настроенной на успех в любой области приложения своих возможностей.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Я применяю разнообразные формы и методы работы, использую различные виды технологий, способствующие развитию познавательных и творческих интересов у детей, как личностно-ориентированную, так и технологию игрового обучения и сотрудничества, разнообразные принципы подхода к воспитанию младших школьников и ИКТ.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Инновационный характер и сущность опыта моей работы заключается в создании системы по выработке эффективного, качественного и творческого выполнения домашних заданий, применении новых форм, методов организации работы с учащимися. Основные принципы, применяемые в работе: принцип индивидуальности, принцип творчества и успеха, принцип доверия и принцип </w:t>
      </w:r>
      <w:proofErr w:type="spellStart"/>
      <w:r w:rsidRPr="0055758C">
        <w:rPr>
          <w:color w:val="212529"/>
          <w:sz w:val="28"/>
          <w:szCs w:val="28"/>
        </w:rPr>
        <w:t>разновариантности</w:t>
      </w:r>
      <w:proofErr w:type="spellEnd"/>
      <w:r w:rsidRPr="0055758C">
        <w:rPr>
          <w:color w:val="212529"/>
          <w:sz w:val="28"/>
          <w:szCs w:val="28"/>
        </w:rPr>
        <w:t xml:space="preserve"> (индивидуальный, групповой, коллективный). Ведущие методы, используемые в практике - метод сотрудничества, самоанализа, самооценки.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Так, подходя к организации индивидуальной работы, я изучаю интересы ребёнка, его способности усвоения учебного материала, отношения к учебным заданиям, специфику его семейного воспитания, уровня воспитанности. В процессе выполнения домашних заданий темп различен, что определяется индивидуальными особенностями детей. В связи с этим, я всегда имею дополнительный дидактический развивающий материал (ребусы, кроссворды, лото и т.д.), тем самым стимулирую творческое отношение к выполнению домашних заданий. Часто в группу приходят дети, не имеющие навыков самостоятельной работы, тогда моя задача сводится к привитию навыков учебной работы. Оказываю помощь, поощряю каждого из них даже за малые успехи, стараюсь убедить, что ему по силам преодолевать посильные трудности, и что он может учиться не хуже других. Для формирования навыков самооценки, приучаю ребёнка прочитать, что написал, ответить на вопросы в конце статьи по чтению. Взаимоконтроль способствует развитию ответственности, требовательности к себе, умению анализировать результаты своей работы.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Для организации групповой работы применяю игровые моменты, способствующие качественному выполнению заданий в составе команды (группы), используя задания на сообразительность, развитие логического </w:t>
      </w:r>
      <w:r w:rsidRPr="0055758C">
        <w:rPr>
          <w:color w:val="212529"/>
          <w:sz w:val="28"/>
          <w:szCs w:val="28"/>
        </w:rPr>
        <w:lastRenderedPageBreak/>
        <w:t xml:space="preserve">мышления. Такими видами работы являются </w:t>
      </w:r>
      <w:proofErr w:type="spellStart"/>
      <w:r w:rsidRPr="0055758C">
        <w:rPr>
          <w:color w:val="212529"/>
          <w:sz w:val="28"/>
          <w:szCs w:val="28"/>
        </w:rPr>
        <w:t>брейн</w:t>
      </w:r>
      <w:proofErr w:type="spellEnd"/>
      <w:r w:rsidRPr="0055758C">
        <w:rPr>
          <w:color w:val="212529"/>
          <w:sz w:val="28"/>
          <w:szCs w:val="28"/>
        </w:rPr>
        <w:t>-ринг, минутки смекалки, головоломки и загадки. Данные задания позволяют детям вспомнить нужную орфограмму, решить задачу, ответить на вопросы. Также в этом году я с командой ребят группы продленного дня принимала участие в сетевом проекте «Космическое путешествие».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В группе есть дети, которые обладают сильным интеллектуальным потенциалом. Это учащиеся с ярко выраженными умственными способностями, широкими познавательными интересами, любознательностью, высокой мотивацией к учебной деятельности. С </w:t>
      </w:r>
      <w:proofErr w:type="gramStart"/>
      <w:r w:rsidRPr="0055758C">
        <w:rPr>
          <w:color w:val="212529"/>
          <w:sz w:val="28"/>
          <w:szCs w:val="28"/>
        </w:rPr>
        <w:t>такими</w:t>
      </w:r>
      <w:proofErr w:type="gramEnd"/>
      <w:r w:rsidRPr="0055758C">
        <w:rPr>
          <w:color w:val="212529"/>
          <w:sz w:val="28"/>
          <w:szCs w:val="28"/>
        </w:rPr>
        <w:t xml:space="preserve"> обучающимися организую участие в дистанционных конкурсах и олимпиадах.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Чтобы сильные ученики помогали </w:t>
      </w:r>
      <w:proofErr w:type="gramStart"/>
      <w:r w:rsidRPr="0055758C">
        <w:rPr>
          <w:color w:val="212529"/>
          <w:sz w:val="28"/>
          <w:szCs w:val="28"/>
        </w:rPr>
        <w:t>слабым</w:t>
      </w:r>
      <w:proofErr w:type="gramEnd"/>
      <w:r w:rsidRPr="0055758C">
        <w:rPr>
          <w:color w:val="212529"/>
          <w:sz w:val="28"/>
          <w:szCs w:val="28"/>
        </w:rPr>
        <w:t xml:space="preserve">, организую взаимопроверку, которая повышает взаимоответственность и качество знаний. Такие игры, как « Подскажи словечко», «Проверь </w:t>
      </w:r>
      <w:proofErr w:type="spellStart"/>
      <w:r w:rsidRPr="0055758C">
        <w:rPr>
          <w:color w:val="212529"/>
          <w:sz w:val="28"/>
          <w:szCs w:val="28"/>
        </w:rPr>
        <w:t>Угадайку</w:t>
      </w:r>
      <w:proofErr w:type="spellEnd"/>
      <w:r w:rsidRPr="0055758C">
        <w:rPr>
          <w:color w:val="212529"/>
          <w:sz w:val="28"/>
          <w:szCs w:val="28"/>
        </w:rPr>
        <w:t>», «Помоги Незнайке» и другие, помогают лучше усвоить и закрепить знания, полученные на уроке.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Коллективная деятельность требует, с одной стороны, объединения усилий группы детей, а с другой - определённого разделения труда, регулирования отношений взаимной ответственности и зависимости, контроля над деятельностью самими детьми. Исходя из собственного опыта, стараюсь, чтобы учебная деятельность детей была полезной, привлекательной, радостной, необходимой, целесообразной. Поэтому при проведении коллективных игр: «Самый умный», «Две звезды», « Умники и умницы» я опираюсь на индивидуальные особенности детей. Использование игр оживляет работу группы, вносит элемент занимательности. Игра даёт возможность, переключится с одного вида деятельности на другой, тем самым снимает усталость, утомляемость. Дети узнают много полезного. Игры, построенные на материале различной степени трудности, дают мне возможность осуществлять дифференцированный подход к обучению детей с разным уровнем подготовки. Опыт показывает, что методика коллективной творческой деятельности наиболее эффективна, целесообразна в младшем школьном возрасте, поскольку она соответствует их особенностям, таким как </w:t>
      </w:r>
      <w:proofErr w:type="gramStart"/>
      <w:r w:rsidRPr="0055758C">
        <w:rPr>
          <w:color w:val="212529"/>
          <w:sz w:val="28"/>
          <w:szCs w:val="28"/>
        </w:rPr>
        <w:t>стремление</w:t>
      </w:r>
      <w:proofErr w:type="gramEnd"/>
      <w:r w:rsidRPr="0055758C">
        <w:rPr>
          <w:color w:val="212529"/>
          <w:sz w:val="28"/>
          <w:szCs w:val="28"/>
        </w:rPr>
        <w:t xml:space="preserve"> к игре, фантазии, желании сотрудничать с взрослыми.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 xml:space="preserve">Чтобы подготовить детей к самостоятельной работе, требующей от них активной умственной деятельности, необходимо настроить детей на творческое самостоятельное размышление, стимулировать его волевые усилия, развивать мыслительные способности с помощью занимательных игр («Слова», «Буква заблудилась», «Сумей прочитать», «Лучший счётчик), направленных на формирование у детей интеллектуально-творческих способностей. </w:t>
      </w:r>
      <w:proofErr w:type="gramStart"/>
      <w:r w:rsidRPr="0055758C">
        <w:rPr>
          <w:color w:val="212529"/>
          <w:sz w:val="28"/>
          <w:szCs w:val="28"/>
        </w:rPr>
        <w:t>В ходе занимательной игры усваиваются разнообразные знания, формируются умения, навыки, такие качества личности, как выдержка, настойчивость, трудолюбие, честность, объективность.</w:t>
      </w:r>
      <w:proofErr w:type="gramEnd"/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proofErr w:type="gramStart"/>
      <w:r w:rsidRPr="0055758C">
        <w:rPr>
          <w:color w:val="212529"/>
          <w:sz w:val="28"/>
          <w:szCs w:val="28"/>
        </w:rPr>
        <w:lastRenderedPageBreak/>
        <w:t>К инновационным технологиям относятся также и информационные технологии, которые помогают мне в работе по следующим направлениям: подбор иллюстративного материала к занятиям и для оформления стендов, класса (сканирование, Интернет; принтер, презентация); подбор дополнительного познавательного материала к урокам, знакомство со сценариями праздников и внеклассных мероприятий; обмен опытом, знакомство с периодикой, наработками других педагогов;</w:t>
      </w:r>
      <w:proofErr w:type="gramEnd"/>
      <w:r w:rsidRPr="0055758C">
        <w:rPr>
          <w:color w:val="212529"/>
          <w:sz w:val="28"/>
          <w:szCs w:val="28"/>
        </w:rPr>
        <w:t xml:space="preserve"> создание презентаций в программе </w:t>
      </w:r>
      <w:proofErr w:type="spellStart"/>
      <w:proofErr w:type="gramStart"/>
      <w:r w:rsidRPr="0055758C">
        <w:rPr>
          <w:color w:val="212529"/>
          <w:sz w:val="28"/>
          <w:szCs w:val="28"/>
        </w:rPr>
        <w:t>Р</w:t>
      </w:r>
      <w:proofErr w:type="gramEnd"/>
      <w:r w:rsidRPr="0055758C">
        <w:rPr>
          <w:color w:val="212529"/>
          <w:sz w:val="28"/>
          <w:szCs w:val="28"/>
        </w:rPr>
        <w:t>ower</w:t>
      </w:r>
      <w:proofErr w:type="spellEnd"/>
      <w:r w:rsidRPr="0055758C">
        <w:rPr>
          <w:color w:val="212529"/>
          <w:sz w:val="28"/>
          <w:szCs w:val="28"/>
        </w:rPr>
        <w:t xml:space="preserve"> </w:t>
      </w:r>
      <w:proofErr w:type="spellStart"/>
      <w:r w:rsidRPr="0055758C">
        <w:rPr>
          <w:color w:val="212529"/>
          <w:sz w:val="28"/>
          <w:szCs w:val="28"/>
        </w:rPr>
        <w:t>Рoint</w:t>
      </w:r>
      <w:proofErr w:type="spellEnd"/>
      <w:r w:rsidRPr="0055758C">
        <w:rPr>
          <w:color w:val="212529"/>
          <w:sz w:val="28"/>
          <w:szCs w:val="28"/>
        </w:rPr>
        <w:t xml:space="preserve"> для повышения эффективности занятия. В этом году я приняла участие в XV региональная методическая конференция «Слагаемые профессиональной компетентности педагога» в дистанционной форме.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5758C">
        <w:rPr>
          <w:color w:val="212529"/>
          <w:sz w:val="28"/>
          <w:szCs w:val="28"/>
        </w:rPr>
        <w:t>Подводя итог, хотелось бы отметить, что уроки с использованием инновационных технологий – это одно из самых важных направлений инновационной работы в школе. Практически по любому школьному предмету можно применить инновационные технологии. Важно одно – найти ту грань, которая позволит сделать занятие по-настоящему развивающим и познавательным. Использование инновационных технологий позволяет сделать занятия современными, способствует значительному повышению качества образования.</w:t>
      </w:r>
    </w:p>
    <w:p w:rsidR="0055758C" w:rsidRPr="0055758C" w:rsidRDefault="0055758C" w:rsidP="0055758C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E02AD1" w:rsidRDefault="00E02AD1"/>
    <w:sectPr w:rsidR="00E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8C"/>
    <w:rsid w:val="0055758C"/>
    <w:rsid w:val="00E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2025-06-24T15:17:00Z</dcterms:created>
  <dcterms:modified xsi:type="dcterms:W3CDTF">2025-06-24T15:18:00Z</dcterms:modified>
</cp:coreProperties>
</file>