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884E" w14:textId="77777777" w:rsid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Д</w:t>
      </w:r>
      <w:r w:rsidRPr="00042403">
        <w:rPr>
          <w:rStyle w:val="a3"/>
          <w:color w:val="333333"/>
          <w:sz w:val="28"/>
          <w:szCs w:val="28"/>
        </w:rPr>
        <w:t xml:space="preserve">оклад </w:t>
      </w:r>
      <w:r>
        <w:rPr>
          <w:rStyle w:val="a3"/>
          <w:color w:val="333333"/>
          <w:sz w:val="28"/>
          <w:szCs w:val="28"/>
        </w:rPr>
        <w:t>на тему:</w:t>
      </w:r>
    </w:p>
    <w:p w14:paraId="120FF97C" w14:textId="0EFC1491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center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«И</w:t>
      </w:r>
      <w:r w:rsidRPr="00042403">
        <w:rPr>
          <w:rStyle w:val="a3"/>
          <w:color w:val="333333"/>
          <w:sz w:val="28"/>
          <w:szCs w:val="28"/>
        </w:rPr>
        <w:t>спользовании инновационных методик</w:t>
      </w:r>
      <w:r>
        <w:rPr>
          <w:rStyle w:val="a3"/>
          <w:color w:val="333333"/>
          <w:sz w:val="28"/>
          <w:szCs w:val="28"/>
        </w:rPr>
        <w:t xml:space="preserve"> преподавания</w:t>
      </w:r>
      <w:r w:rsidRPr="00042403">
        <w:rPr>
          <w:rStyle w:val="a3"/>
          <w:color w:val="333333"/>
          <w:sz w:val="28"/>
          <w:szCs w:val="28"/>
        </w:rPr>
        <w:t xml:space="preserve"> в СПО </w:t>
      </w:r>
      <w:r>
        <w:rPr>
          <w:rStyle w:val="a3"/>
          <w:color w:val="333333"/>
          <w:sz w:val="28"/>
          <w:szCs w:val="28"/>
        </w:rPr>
        <w:t>на специальности «Сетевое и системное администрирование»</w:t>
      </w:r>
    </w:p>
    <w:p w14:paraId="09E2BDFA" w14:textId="5F73843C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Цель среднего профессионального образования</w:t>
      </w:r>
      <w:r w:rsidRPr="00042403">
        <w:rPr>
          <w:color w:val="333333"/>
          <w:sz w:val="28"/>
          <w:szCs w:val="28"/>
        </w:rPr>
        <w:t> — подготовка квалифицированного специалиста, способного к эффективной профессиональной работе по специальности и конкурентного на рынке труда. Для реализации познавательной и творческой активности студента в учебном процессе используются современные образовательные технологии. </w:t>
      </w:r>
      <w:r w:rsidRPr="00042403">
        <w:rPr>
          <w:color w:val="333333"/>
          <w:sz w:val="28"/>
          <w:szCs w:val="28"/>
        </w:rPr>
        <w:t xml:space="preserve"> </w:t>
      </w:r>
    </w:p>
    <w:p w14:paraId="5A9ECE93" w14:textId="77777777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Некоторые инновационные методики, которые применяются в СПО:</w:t>
      </w:r>
    </w:p>
    <w:p w14:paraId="1967C46E" w14:textId="5EDE2C15" w:rsidR="00042403" w:rsidRPr="00042403" w:rsidRDefault="00042403" w:rsidP="00042403">
      <w:pPr>
        <w:pStyle w:val="futurismarkdown-listitem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Метод учебных проектов</w:t>
      </w:r>
      <w:r w:rsidRPr="00042403">
        <w:rPr>
          <w:color w:val="333333"/>
          <w:sz w:val="28"/>
          <w:szCs w:val="28"/>
        </w:rPr>
        <w:t>. Самостоятельная деятельность учащихся (индивидуальная, парная, групповая) с целью решения определённой проблемы и получения практически важного для участников проекта результата. Метод способствует интеллектуальному развитию обучающихся, выработке исследовательских, творческих и познавательных навыков. </w:t>
      </w:r>
      <w:r w:rsidRPr="00042403">
        <w:rPr>
          <w:color w:val="333333"/>
          <w:sz w:val="28"/>
          <w:szCs w:val="28"/>
        </w:rPr>
        <w:t xml:space="preserve"> </w:t>
      </w:r>
    </w:p>
    <w:p w14:paraId="3CE7806F" w14:textId="27AF1104" w:rsidR="00042403" w:rsidRPr="00042403" w:rsidRDefault="00042403" w:rsidP="00042403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Интерактивное обучение</w:t>
      </w:r>
      <w:r w:rsidRPr="00042403">
        <w:rPr>
          <w:color w:val="333333"/>
          <w:sz w:val="28"/>
          <w:szCs w:val="28"/>
        </w:rPr>
        <w:t>. Позволяет увеличить процент усвоения материала, поскольку запоминание происходит не только благодаря «зазубриванию» определений и формул, но и благодаря зрительной памяти и использованию аналогий с окружающими вещами, жизненными ситуациями и окружающим миром. </w:t>
      </w:r>
      <w:r w:rsidRPr="00042403">
        <w:rPr>
          <w:color w:val="333333"/>
          <w:sz w:val="28"/>
          <w:szCs w:val="28"/>
        </w:rPr>
        <w:t xml:space="preserve"> </w:t>
      </w:r>
    </w:p>
    <w:p w14:paraId="1836FF50" w14:textId="03002697" w:rsidR="00042403" w:rsidRPr="00042403" w:rsidRDefault="00042403" w:rsidP="00042403">
      <w:pPr>
        <w:pStyle w:val="futurismarkdown-listitem"/>
        <w:numPr>
          <w:ilvl w:val="0"/>
          <w:numId w:val="3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Электронные учебники</w:t>
      </w:r>
      <w:r w:rsidRPr="00042403">
        <w:rPr>
          <w:color w:val="333333"/>
          <w:sz w:val="28"/>
          <w:szCs w:val="28"/>
        </w:rPr>
        <w:t>. Делают изучаемый материал более наглядным и запоминаемым. Электронные учебники применяются также при закреплении (повторении) учебного материала, при подготовке к экзаменам. </w:t>
      </w:r>
      <w:r w:rsidRPr="00042403">
        <w:rPr>
          <w:color w:val="333333"/>
          <w:sz w:val="28"/>
          <w:szCs w:val="28"/>
        </w:rPr>
        <w:t xml:space="preserve"> </w:t>
      </w:r>
    </w:p>
    <w:p w14:paraId="10ED6380" w14:textId="77777777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Преимущества использования инновационных методик</w:t>
      </w:r>
      <w:r w:rsidRPr="00042403">
        <w:rPr>
          <w:color w:val="333333"/>
          <w:sz w:val="28"/>
          <w:szCs w:val="28"/>
        </w:rPr>
        <w:t>:</w:t>
      </w:r>
    </w:p>
    <w:p w14:paraId="7E0EEB41" w14:textId="048AB6F6" w:rsidR="00042403" w:rsidRPr="00042403" w:rsidRDefault="00042403" w:rsidP="00042403">
      <w:pPr>
        <w:pStyle w:val="futurismarkdown-listitem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t>помогают научить студентов активным способам получения новых знаний; </w:t>
      </w:r>
      <w:r w:rsidRPr="00042403">
        <w:rPr>
          <w:color w:val="333333"/>
          <w:sz w:val="28"/>
          <w:szCs w:val="28"/>
        </w:rPr>
        <w:t xml:space="preserve"> </w:t>
      </w:r>
    </w:p>
    <w:p w14:paraId="1D6420F0" w14:textId="1ACFA667" w:rsidR="00042403" w:rsidRPr="00042403" w:rsidRDefault="00042403" w:rsidP="0004240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t>дают возможность овладеть более высоким уровнем личной социальной активности; </w:t>
      </w:r>
      <w:r w:rsidRPr="00042403">
        <w:rPr>
          <w:color w:val="333333"/>
          <w:sz w:val="28"/>
          <w:szCs w:val="28"/>
        </w:rPr>
        <w:t xml:space="preserve"> </w:t>
      </w:r>
    </w:p>
    <w:p w14:paraId="255068A3" w14:textId="5735C56A" w:rsidR="00042403" w:rsidRPr="00042403" w:rsidRDefault="00042403" w:rsidP="0004240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lastRenderedPageBreak/>
        <w:t>создают такие условия в обучении, при которых студенты не могут не научиться; </w:t>
      </w:r>
      <w:r w:rsidRPr="00042403">
        <w:rPr>
          <w:color w:val="333333"/>
          <w:sz w:val="28"/>
          <w:szCs w:val="28"/>
        </w:rPr>
        <w:t xml:space="preserve"> </w:t>
      </w:r>
    </w:p>
    <w:p w14:paraId="18CAF9B4" w14:textId="5E0CED29" w:rsidR="00042403" w:rsidRPr="00042403" w:rsidRDefault="00042403" w:rsidP="0004240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t>стимулируют творческие способности студентов; </w:t>
      </w:r>
      <w:r w:rsidRPr="00042403">
        <w:rPr>
          <w:color w:val="333333"/>
          <w:sz w:val="28"/>
          <w:szCs w:val="28"/>
        </w:rPr>
        <w:t xml:space="preserve"> </w:t>
      </w:r>
    </w:p>
    <w:p w14:paraId="3DDA229E" w14:textId="7960D346" w:rsidR="00042403" w:rsidRPr="00042403" w:rsidRDefault="00042403" w:rsidP="00042403">
      <w:pPr>
        <w:pStyle w:val="futurismarkdown-listitem"/>
        <w:numPr>
          <w:ilvl w:val="0"/>
          <w:numId w:val="4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t>помогают приблизить учёбу к практике повседневной жизни, формируют не только знания, умения и навыки по предмету, но и активную жизненную позицию. </w:t>
      </w:r>
      <w:r w:rsidRPr="00042403">
        <w:rPr>
          <w:color w:val="333333"/>
          <w:sz w:val="28"/>
          <w:szCs w:val="28"/>
        </w:rPr>
        <w:t xml:space="preserve"> </w:t>
      </w:r>
    </w:p>
    <w:p w14:paraId="258745B8" w14:textId="35D8364C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042403">
        <w:rPr>
          <w:b/>
          <w:bCs/>
          <w:color w:val="333333"/>
          <w:sz w:val="28"/>
          <w:szCs w:val="28"/>
        </w:rPr>
        <w:t>Специальность Сетевое и системное администрирование</w:t>
      </w:r>
      <w:r>
        <w:rPr>
          <w:color w:val="333333"/>
          <w:sz w:val="28"/>
          <w:szCs w:val="28"/>
        </w:rPr>
        <w:t xml:space="preserve"> для студентов является актуальной. Учиться на данной специальности интересно, но инновационные подходы преподавания всегда вносят новизну и интерес со стороны студентов.</w:t>
      </w:r>
    </w:p>
    <w:p w14:paraId="4F03F2B9" w14:textId="518A5E5D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color w:val="333333"/>
          <w:sz w:val="28"/>
          <w:szCs w:val="28"/>
        </w:rPr>
      </w:pPr>
      <w:r w:rsidRPr="00042403">
        <w:rPr>
          <w:color w:val="333333"/>
          <w:sz w:val="28"/>
          <w:szCs w:val="28"/>
        </w:rPr>
        <w:t>Некоторые инновационные подходы к преподаванию сетевых технологий:</w:t>
      </w:r>
    </w:p>
    <w:p w14:paraId="65837088" w14:textId="3CBA3B07" w:rsidR="00042403" w:rsidRPr="00042403" w:rsidRDefault="00042403" w:rsidP="00042403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 xml:space="preserve">Принцип </w:t>
      </w:r>
      <w:proofErr w:type="spellStart"/>
      <w:r w:rsidRPr="00042403">
        <w:rPr>
          <w:rStyle w:val="a3"/>
          <w:color w:val="333333"/>
          <w:sz w:val="28"/>
          <w:szCs w:val="28"/>
        </w:rPr>
        <w:t>peer-to-peer</w:t>
      </w:r>
      <w:proofErr w:type="spellEnd"/>
      <w:r w:rsidRPr="00042403">
        <w:rPr>
          <w:color w:val="333333"/>
          <w:sz w:val="28"/>
          <w:szCs w:val="28"/>
        </w:rPr>
        <w:t>. Это взаимодействие преподавателя и студентов, при котором все они учат друг друга и учатся друг у друга. Например, преподаватель готовит и размещает на цифровой площадке задание, а студенты на равных проверяют работы друг друга и оставляют отзывы. </w:t>
      </w:r>
      <w:r w:rsidRPr="00042403">
        <w:rPr>
          <w:color w:val="333333"/>
          <w:sz w:val="28"/>
          <w:szCs w:val="28"/>
        </w:rPr>
        <w:t xml:space="preserve"> </w:t>
      </w:r>
    </w:p>
    <w:p w14:paraId="7E80FCA0" w14:textId="2EF6CF14" w:rsidR="00042403" w:rsidRPr="00042403" w:rsidRDefault="00042403" w:rsidP="000424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Совместные проекты в группах</w:t>
      </w:r>
      <w:r w:rsidRPr="00042403">
        <w:rPr>
          <w:color w:val="333333"/>
          <w:sz w:val="28"/>
          <w:szCs w:val="28"/>
        </w:rPr>
        <w:t>. Сетевые технологии позволяют выполнять подготовку текстовых файлов и презентаций, организовывать обсуждения правок в документах в режиме реального времени, создавать таблицы и схемы, коллективно строить схемы и модели, рисовать в распределённом формате. </w:t>
      </w:r>
      <w:r w:rsidRPr="00042403">
        <w:rPr>
          <w:color w:val="333333"/>
          <w:sz w:val="28"/>
          <w:szCs w:val="28"/>
        </w:rPr>
        <w:t xml:space="preserve"> </w:t>
      </w:r>
    </w:p>
    <w:p w14:paraId="3568838E" w14:textId="4F797271" w:rsidR="00042403" w:rsidRPr="00042403" w:rsidRDefault="00042403" w:rsidP="000424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Контекстное обучение</w:t>
      </w:r>
      <w:r w:rsidRPr="00042403">
        <w:rPr>
          <w:color w:val="333333"/>
          <w:sz w:val="28"/>
          <w:szCs w:val="28"/>
        </w:rPr>
        <w:t> </w:t>
      </w:r>
      <w:r w:rsidRPr="00042403">
        <w:rPr>
          <w:rStyle w:val="a3"/>
          <w:color w:val="333333"/>
          <w:sz w:val="28"/>
          <w:szCs w:val="28"/>
        </w:rPr>
        <w:t>с использованием виртуальных машин</w:t>
      </w:r>
      <w:r w:rsidRPr="00042403">
        <w:rPr>
          <w:color w:val="333333"/>
          <w:sz w:val="28"/>
          <w:szCs w:val="28"/>
        </w:rPr>
        <w:t>. Оно предполагает решение задач на основе имитации функционирования аппаратно-программных средств. </w:t>
      </w:r>
      <w:r w:rsidRPr="00042403">
        <w:rPr>
          <w:color w:val="333333"/>
          <w:sz w:val="28"/>
          <w:szCs w:val="28"/>
        </w:rPr>
        <w:t xml:space="preserve"> </w:t>
      </w:r>
    </w:p>
    <w:p w14:paraId="5EF0ACEE" w14:textId="45D45A2F" w:rsidR="00BD0E03" w:rsidRDefault="00042403" w:rsidP="00BD0E03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Организация проектной, исследовательской и творческой деятельности</w:t>
      </w:r>
      <w:r w:rsidRPr="00042403">
        <w:rPr>
          <w:color w:val="333333"/>
          <w:sz w:val="28"/>
          <w:szCs w:val="28"/>
        </w:rPr>
        <w:t> </w:t>
      </w:r>
      <w:r w:rsidRPr="00042403">
        <w:rPr>
          <w:rStyle w:val="a3"/>
          <w:color w:val="333333"/>
          <w:sz w:val="28"/>
          <w:szCs w:val="28"/>
        </w:rPr>
        <w:t>в области сетевого администрирования компьютерных сетей</w:t>
      </w:r>
      <w:r w:rsidRPr="00042403">
        <w:rPr>
          <w:color w:val="333333"/>
          <w:sz w:val="28"/>
          <w:szCs w:val="28"/>
        </w:rPr>
        <w:t> </w:t>
      </w:r>
      <w:r w:rsidRPr="00042403">
        <w:rPr>
          <w:rStyle w:val="a3"/>
          <w:color w:val="333333"/>
          <w:sz w:val="28"/>
          <w:szCs w:val="28"/>
        </w:rPr>
        <w:t>с различными средствами аппаратного и программного обеспечения</w:t>
      </w:r>
      <w:r w:rsidRPr="00042403">
        <w:rPr>
          <w:color w:val="333333"/>
          <w:sz w:val="28"/>
          <w:szCs w:val="28"/>
        </w:rPr>
        <w:t>. </w:t>
      </w:r>
      <w:r w:rsidR="00BD0E03" w:rsidRPr="00042403">
        <w:rPr>
          <w:color w:val="333333"/>
          <w:sz w:val="28"/>
          <w:szCs w:val="28"/>
        </w:rPr>
        <w:t xml:space="preserve"> </w:t>
      </w:r>
    </w:p>
    <w:p w14:paraId="7E948DB2" w14:textId="75C55110" w:rsidR="00BD0E03" w:rsidRPr="00BD0E03" w:rsidRDefault="00BD0E03" w:rsidP="00BD0E03">
      <w:pPr>
        <w:pStyle w:val="futurismarkdown-listitem"/>
        <w:shd w:val="clear" w:color="auto" w:fill="FFFFFF"/>
        <w:spacing w:before="0" w:after="0" w:afterAutospacing="0" w:line="360" w:lineRule="auto"/>
        <w:jc w:val="both"/>
        <w:rPr>
          <w:b/>
          <w:bCs/>
          <w:color w:val="333333"/>
          <w:sz w:val="28"/>
          <w:szCs w:val="28"/>
        </w:rPr>
      </w:pPr>
      <w:r w:rsidRPr="00BD0E03">
        <w:rPr>
          <w:rStyle w:val="a3"/>
          <w:b w:val="0"/>
          <w:bCs w:val="0"/>
          <w:color w:val="333333"/>
          <w:sz w:val="28"/>
          <w:szCs w:val="28"/>
        </w:rPr>
        <w:t xml:space="preserve">В своей профессиональной деятельности 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широко использую метод наставничества по форме студент-студент. Данная методика на протяжение </w:t>
      </w:r>
      <w:r>
        <w:rPr>
          <w:rStyle w:val="a3"/>
          <w:b w:val="0"/>
          <w:bCs w:val="0"/>
          <w:color w:val="333333"/>
          <w:sz w:val="28"/>
          <w:szCs w:val="28"/>
        </w:rPr>
        <w:lastRenderedPageBreak/>
        <w:t>уже нескольких лет зарекомендовала себя с положительной стороны. Особенно студентам нравиться данная форма взаимодействия при подготовке к чемпионату «Профессионалы».</w:t>
      </w:r>
    </w:p>
    <w:p w14:paraId="4F57D487" w14:textId="77777777" w:rsidR="00042403" w:rsidRPr="00042403" w:rsidRDefault="00042403" w:rsidP="00042403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Некоторые инновационные подходы к преподаванию сетевых технологий с использованием наставничества:</w:t>
      </w:r>
    </w:p>
    <w:p w14:paraId="77811D86" w14:textId="4ADF6515" w:rsidR="00042403" w:rsidRPr="00042403" w:rsidRDefault="00042403" w:rsidP="00042403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Виртуальное (дистанционное) наставничество</w:t>
      </w:r>
      <w:r w:rsidRPr="00042403">
        <w:rPr>
          <w:color w:val="333333"/>
          <w:sz w:val="28"/>
          <w:szCs w:val="28"/>
        </w:rPr>
        <w:t>. Обеспечивает постоянное профессиональное и творческое общение, обмен опытом между наставником и наставляемым. Для этого используются видеоконференции, платформы для дистанционного обучения, социальные сети и онлайн-сообщества, тематические интернет-порталы. </w:t>
      </w:r>
      <w:r w:rsidR="00BD0E03" w:rsidRPr="00042403">
        <w:rPr>
          <w:color w:val="333333"/>
          <w:sz w:val="28"/>
          <w:szCs w:val="28"/>
        </w:rPr>
        <w:t xml:space="preserve"> </w:t>
      </w:r>
    </w:p>
    <w:p w14:paraId="2F569FC2" w14:textId="60E826F7" w:rsidR="00042403" w:rsidRPr="00042403" w:rsidRDefault="00042403" w:rsidP="0004240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Наставничество в группе</w:t>
      </w:r>
      <w:r w:rsidRPr="00042403">
        <w:rPr>
          <w:color w:val="333333"/>
          <w:sz w:val="28"/>
          <w:szCs w:val="28"/>
        </w:rPr>
        <w:t>. Один наставник взаимодействует с группой наставляемых одновременно (от двух и более человек). Групповое наставничество реализуется в виде консультации, мастерских, практических заданий, опытов, профессиональных (образовательных) проб. </w:t>
      </w:r>
      <w:r w:rsidR="00BD0E03" w:rsidRPr="00042403">
        <w:rPr>
          <w:color w:val="333333"/>
          <w:sz w:val="28"/>
          <w:szCs w:val="28"/>
        </w:rPr>
        <w:t xml:space="preserve"> </w:t>
      </w:r>
    </w:p>
    <w:p w14:paraId="293B958B" w14:textId="37A6CE9C" w:rsidR="00042403" w:rsidRPr="00042403" w:rsidRDefault="00042403" w:rsidP="00042403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 w:line="360" w:lineRule="auto"/>
        <w:jc w:val="both"/>
        <w:rPr>
          <w:color w:val="333333"/>
          <w:sz w:val="28"/>
          <w:szCs w:val="28"/>
        </w:rPr>
      </w:pPr>
      <w:r w:rsidRPr="00042403">
        <w:rPr>
          <w:rStyle w:val="a3"/>
          <w:color w:val="333333"/>
          <w:sz w:val="28"/>
          <w:szCs w:val="28"/>
        </w:rPr>
        <w:t>Обучение педагогов навыкам работы с современными цифровыми технологиями</w:t>
      </w:r>
      <w:r w:rsidRPr="00042403">
        <w:rPr>
          <w:color w:val="333333"/>
          <w:sz w:val="28"/>
          <w:szCs w:val="28"/>
        </w:rPr>
        <w:t>. Для этого организуются курсы повышения квалификации, создаются сетевые сообщества для формирования комплексных навыков цифровой грамотности педагогов, разрабатывается методический справочник. </w:t>
      </w:r>
      <w:r w:rsidR="00BD0E03" w:rsidRPr="00042403">
        <w:rPr>
          <w:color w:val="333333"/>
          <w:sz w:val="28"/>
          <w:szCs w:val="28"/>
        </w:rPr>
        <w:t xml:space="preserve"> </w:t>
      </w:r>
    </w:p>
    <w:p w14:paraId="54B37C8A" w14:textId="77777777" w:rsidR="008B728D" w:rsidRPr="00042403" w:rsidRDefault="008B728D" w:rsidP="00042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28D" w:rsidRPr="0004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3D7"/>
    <w:multiLevelType w:val="multilevel"/>
    <w:tmpl w:val="E0F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64D43"/>
    <w:multiLevelType w:val="multilevel"/>
    <w:tmpl w:val="AEB4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5DF2"/>
    <w:multiLevelType w:val="multilevel"/>
    <w:tmpl w:val="C422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663E3"/>
    <w:multiLevelType w:val="multilevel"/>
    <w:tmpl w:val="8C44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03"/>
    <w:rsid w:val="00042403"/>
    <w:rsid w:val="008B728D"/>
    <w:rsid w:val="00B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7DBF"/>
  <w15:chartTrackingRefBased/>
  <w15:docId w15:val="{7630FCC8-099D-4886-A853-44E2D52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4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04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42403"/>
    <w:rPr>
      <w:b/>
      <w:bCs/>
    </w:rPr>
  </w:style>
  <w:style w:type="character" w:styleId="a4">
    <w:name w:val="Hyperlink"/>
    <w:basedOn w:val="a0"/>
    <w:uiPriority w:val="99"/>
    <w:semiHidden/>
    <w:unhideWhenUsed/>
    <w:rsid w:val="00042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404-Main-Win10</dc:creator>
  <cp:keywords/>
  <dc:description/>
  <cp:lastModifiedBy>404-Main-Win10</cp:lastModifiedBy>
  <cp:revision>1</cp:revision>
  <dcterms:created xsi:type="dcterms:W3CDTF">2025-02-12T08:08:00Z</dcterms:created>
  <dcterms:modified xsi:type="dcterms:W3CDTF">2025-02-12T08:21:00Z</dcterms:modified>
</cp:coreProperties>
</file>