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bookmarkStart w:id="0" w:name="_GoBack"/>
      <w:bookmarkEnd w:id="0"/>
      <w:r w:rsidRPr="00993DB3">
        <w:rPr>
          <w:rFonts w:ascii="Times New Roman" w:eastAsia="Times New Roman" w:hAnsi="Times New Roman" w:cs="Times New Roman"/>
          <w:color w:val="333333"/>
          <w:sz w:val="28"/>
          <w:szCs w:val="28"/>
          <w:lang w:eastAsia="ru-RU"/>
        </w:rPr>
        <w:t xml:space="preserve">В настоящее время в педагогический лексикон прочно вошло понятие педагогической технологии. Технология – это совокупность приемов, применяемых в каком-либо деле, мастерстве, искусстве (толковый словарь). Есть множество определений понятия «педагогическая технология». Мы изберем следующее: 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 Сегодня насчитывается больше </w:t>
      </w:r>
      <w:proofErr w:type="gramStart"/>
      <w:r w:rsidRPr="00993DB3">
        <w:rPr>
          <w:rFonts w:ascii="Times New Roman" w:eastAsia="Times New Roman" w:hAnsi="Times New Roman" w:cs="Times New Roman"/>
          <w:color w:val="333333"/>
          <w:sz w:val="28"/>
          <w:szCs w:val="28"/>
          <w:lang w:eastAsia="ru-RU"/>
        </w:rPr>
        <w:t>сотни  образовательных</w:t>
      </w:r>
      <w:proofErr w:type="gramEnd"/>
      <w:r w:rsidRPr="00993DB3">
        <w:rPr>
          <w:rFonts w:ascii="Times New Roman" w:eastAsia="Times New Roman" w:hAnsi="Times New Roman" w:cs="Times New Roman"/>
          <w:color w:val="333333"/>
          <w:sz w:val="28"/>
          <w:szCs w:val="28"/>
          <w:lang w:eastAsia="ru-RU"/>
        </w:rPr>
        <w:t xml:space="preserve"> технологий. В настоящее время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(воспроизведение оставшегося в </w:t>
      </w:r>
      <w:proofErr w:type="gramStart"/>
      <w:r w:rsidRPr="00993DB3">
        <w:rPr>
          <w:rFonts w:ascii="Times New Roman" w:eastAsia="Times New Roman" w:hAnsi="Times New Roman" w:cs="Times New Roman"/>
          <w:color w:val="333333"/>
          <w:sz w:val="28"/>
          <w:szCs w:val="28"/>
          <w:lang w:eastAsia="ru-RU"/>
        </w:rPr>
        <w:t>памяти)  в</w:t>
      </w:r>
      <w:proofErr w:type="gramEnd"/>
      <w:r w:rsidRPr="00993DB3">
        <w:rPr>
          <w:rFonts w:ascii="Times New Roman" w:eastAsia="Times New Roman" w:hAnsi="Times New Roman" w:cs="Times New Roman"/>
          <w:color w:val="333333"/>
          <w:sz w:val="28"/>
          <w:szCs w:val="28"/>
          <w:lang w:eastAsia="ru-RU"/>
        </w:rPr>
        <w:t xml:space="preserve"> учебном процессе,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Новые образовательные технологии приходят на помощь учителю, который должен владеть личностно-ориентированными, развивающими образовательными технологиями, учитывающими различный уровень готовности ребенка к обучению в современной школе. Развитие личности учащегося осуществляется в процессе собственной деятельности, направленной на "открытие" нового знания. В последние годы педагоги стараются повернуться лицом к ученику, внедряя личностно-ориентированное, гуманно-личностное обучение. Конечно, невозможно ребёнка обучить всему, дать ему готовые представления и знания буквально обо всем. Но его можно научить получать знания самостоятельно, анализировать ситуацию, делать выводы, находить решение для задачи или проблемы, которую он не решал. Сосредотачивая усилия на повышение качества и эффективности учебной и воспитательной работы, необходимо добиваться того, чтобы каждый урок способствовал развитию познавательных интересов учащихся, активности и творческих способностей, а, следовательно, повышению качества обучения.</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Иногда педагог-мастер использует в своей работе элементы нескольких технологий, применяет оригинальные методические приемы, </w:t>
      </w:r>
      <w:proofErr w:type="gramStart"/>
      <w:r w:rsidRPr="00993DB3">
        <w:rPr>
          <w:rFonts w:ascii="Times New Roman" w:eastAsia="Times New Roman" w:hAnsi="Times New Roman" w:cs="Times New Roman"/>
          <w:color w:val="333333"/>
          <w:sz w:val="28"/>
          <w:szCs w:val="28"/>
          <w:lang w:eastAsia="ru-RU"/>
        </w:rPr>
        <w:t>В этом</w:t>
      </w:r>
      <w:proofErr w:type="gramEnd"/>
      <w:r w:rsidRPr="00993DB3">
        <w:rPr>
          <w:rFonts w:ascii="Times New Roman" w:eastAsia="Times New Roman" w:hAnsi="Times New Roman" w:cs="Times New Roman"/>
          <w:color w:val="333333"/>
          <w:sz w:val="28"/>
          <w:szCs w:val="28"/>
          <w:lang w:eastAsia="ru-RU"/>
        </w:rPr>
        <w:t xml:space="preserve"> случае следует говорить об «авторской» технологии данного педагога. 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  </w:t>
      </w:r>
    </w:p>
    <w:p w:rsidR="00993DB3" w:rsidRDefault="00993DB3" w:rsidP="00AA0B36">
      <w:pPr>
        <w:shd w:val="clear" w:color="auto" w:fill="FFFFFF"/>
        <w:spacing w:after="135" w:line="240" w:lineRule="auto"/>
        <w:rPr>
          <w:rFonts w:ascii="Times New Roman" w:eastAsia="Times New Roman" w:hAnsi="Times New Roman" w:cs="Times New Roman"/>
          <w:color w:val="333333"/>
          <w:sz w:val="28"/>
          <w:szCs w:val="28"/>
          <w:lang w:eastAsia="ru-RU"/>
        </w:rPr>
      </w:pPr>
    </w:p>
    <w:p w:rsidR="00993DB3" w:rsidRDefault="00993DB3" w:rsidP="00AA0B36">
      <w:pPr>
        <w:shd w:val="clear" w:color="auto" w:fill="FFFFFF"/>
        <w:spacing w:after="135" w:line="240" w:lineRule="auto"/>
        <w:rPr>
          <w:rFonts w:ascii="Times New Roman" w:eastAsia="Times New Roman" w:hAnsi="Times New Roman" w:cs="Times New Roman"/>
          <w:color w:val="333333"/>
          <w:sz w:val="28"/>
          <w:szCs w:val="28"/>
          <w:lang w:eastAsia="ru-RU"/>
        </w:rPr>
      </w:pP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Одной из самых главных и острых проблем современной школы является проблема мотивации учащихся к изучению предметов школьной программы. </w:t>
      </w:r>
      <w:r w:rsidR="00993DB3">
        <w:rPr>
          <w:rFonts w:ascii="Times New Roman" w:eastAsia="Times New Roman" w:hAnsi="Times New Roman" w:cs="Times New Roman"/>
          <w:color w:val="333333"/>
          <w:sz w:val="28"/>
          <w:szCs w:val="28"/>
          <w:lang w:eastAsia="ru-RU"/>
        </w:rPr>
        <w:t>Как результат</w:t>
      </w:r>
      <w:r w:rsidRPr="00993DB3">
        <w:rPr>
          <w:rFonts w:ascii="Times New Roman" w:eastAsia="Times New Roman" w:hAnsi="Times New Roman" w:cs="Times New Roman"/>
          <w:color w:val="333333"/>
          <w:sz w:val="28"/>
          <w:szCs w:val="28"/>
          <w:lang w:eastAsia="ru-RU"/>
        </w:rPr>
        <w:t xml:space="preserve"> пропадает активность, ослабевает воля, снижается </w:t>
      </w:r>
      <w:r w:rsidRPr="00993DB3">
        <w:rPr>
          <w:rFonts w:ascii="Times New Roman" w:eastAsia="Times New Roman" w:hAnsi="Times New Roman" w:cs="Times New Roman"/>
          <w:color w:val="333333"/>
          <w:sz w:val="28"/>
          <w:szCs w:val="28"/>
          <w:lang w:eastAsia="ru-RU"/>
        </w:rPr>
        <w:lastRenderedPageBreak/>
        <w:t>успеваемость. При организации традиционных уроков дети плохо включаются в работу, отличаются низкой концентрацией внимания и уровнем интереса к изучаемому материалу. При работе над решением данной проблемы необходимо обратиться к некоторым современным образовательным технологиям организации обучения и применять их на уроках. При отборе современных методов обучения необходимо учитывать следующие критерии, в соответствии с которыми используемые методы должны:</w:t>
      </w:r>
    </w:p>
    <w:p w:rsidR="00AA0B36" w:rsidRPr="00993DB3" w:rsidRDefault="00AA0B36" w:rsidP="00AA0B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создавать атмосферу, в которой ученик чувствует себя комфортно и свободно, стимулировать интересы обучаемого;</w:t>
      </w:r>
    </w:p>
    <w:p w:rsidR="00AA0B36" w:rsidRPr="00993DB3" w:rsidRDefault="00AA0B36" w:rsidP="00AA0B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затрагивать личность ученика в целом, вовлекать в учебный процесс его эмоции, чувства, стимулировать его творческие способности;</w:t>
      </w:r>
    </w:p>
    <w:p w:rsidR="00AA0B36" w:rsidRPr="00993DB3" w:rsidRDefault="00AA0B36" w:rsidP="00AA0B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активизировать школьника, делать его главным действующим лицом в учебном процессе;</w:t>
      </w:r>
    </w:p>
    <w:p w:rsidR="00AA0B36" w:rsidRPr="00993DB3" w:rsidRDefault="00AA0B36" w:rsidP="00AA0B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создавать ситуации, в которых учитель не является главной фигурой;</w:t>
      </w:r>
    </w:p>
    <w:p w:rsidR="00AA0B36" w:rsidRPr="00993DB3" w:rsidRDefault="00AA0B36" w:rsidP="00AA0B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учить школьников работать над языком самостоятельно на уровне его физических, интеллектуальных и эмоциональных возможностей, т.е. обеспечивать дифференциацию и индивидуализацию учебного процесса;</w:t>
      </w:r>
    </w:p>
    <w:p w:rsidR="00AA0B36" w:rsidRPr="00993DB3" w:rsidRDefault="00AA0B36" w:rsidP="00AA0B3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предусматривать различные формы работы в классе: индивидуальную, групповую, коллективную, стимулирующие активность, самостоятельность, творчество учащегося.</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При обучении </w:t>
      </w:r>
      <w:r w:rsidR="00993DB3">
        <w:rPr>
          <w:rFonts w:ascii="Times New Roman" w:eastAsia="Times New Roman" w:hAnsi="Times New Roman" w:cs="Times New Roman"/>
          <w:color w:val="333333"/>
          <w:sz w:val="28"/>
          <w:szCs w:val="28"/>
          <w:lang w:eastAsia="ru-RU"/>
        </w:rPr>
        <w:t>математике</w:t>
      </w:r>
      <w:r w:rsidRPr="00993DB3">
        <w:rPr>
          <w:rFonts w:ascii="Times New Roman" w:eastAsia="Times New Roman" w:hAnsi="Times New Roman" w:cs="Times New Roman"/>
          <w:color w:val="333333"/>
          <w:sz w:val="28"/>
          <w:szCs w:val="28"/>
          <w:lang w:eastAsia="ru-RU"/>
        </w:rPr>
        <w:t xml:space="preserve"> используются следующие образовательные технологии:</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Информационно-коммуникационная технология</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Технология развития критического мышления</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Технология проблемного обучения</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Проектная технология</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Технология развивающего обучения</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Здоровьесберегающие технологии  </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Игровые технологии</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Модульная технология</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Технология мастерских</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Технология интегрированного обучения</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Педагогика сотрудничества. </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Технологии уровневой дифференциации </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Технология интерактивного обучения </w:t>
      </w:r>
    </w:p>
    <w:p w:rsidR="00AA0B36" w:rsidRPr="00993DB3" w:rsidRDefault="00AA0B36" w:rsidP="00AA0B3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Групповые технологии.</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b/>
          <w:bCs/>
          <w:color w:val="333333"/>
          <w:sz w:val="28"/>
          <w:szCs w:val="28"/>
          <w:lang w:eastAsia="ru-RU"/>
        </w:rPr>
        <w:t>Информационно-коммуникационные технологии (ИКТ)</w:t>
      </w:r>
      <w:r w:rsidRPr="00993DB3">
        <w:rPr>
          <w:rFonts w:ascii="Times New Roman" w:eastAsia="Times New Roman" w:hAnsi="Times New Roman" w:cs="Times New Roman"/>
          <w:color w:val="333333"/>
          <w:sz w:val="28"/>
          <w:szCs w:val="28"/>
          <w:lang w:eastAsia="ru-RU"/>
        </w:rPr>
        <w:t xml:space="preserve"> - расширяют рамки образовательного процесса, повышая его практическую направленность, способствуют интенсификации самостоятельной работы </w:t>
      </w:r>
      <w:r w:rsidRPr="00993DB3">
        <w:rPr>
          <w:rFonts w:ascii="Times New Roman" w:eastAsia="Times New Roman" w:hAnsi="Times New Roman" w:cs="Times New Roman"/>
          <w:color w:val="333333"/>
          <w:sz w:val="28"/>
          <w:szCs w:val="28"/>
          <w:lang w:eastAsia="ru-RU"/>
        </w:rPr>
        <w:lastRenderedPageBreak/>
        <w:t>учащихся и повышению познавательной активности. В рамках ИКТ выделяются 2 вида технологий: </w:t>
      </w:r>
      <w:r w:rsidRPr="00993DB3">
        <w:rPr>
          <w:rFonts w:ascii="Times New Roman" w:eastAsia="Times New Roman" w:hAnsi="Times New Roman" w:cs="Times New Roman"/>
          <w:b/>
          <w:bCs/>
          <w:color w:val="333333"/>
          <w:sz w:val="28"/>
          <w:szCs w:val="28"/>
          <w:lang w:eastAsia="ru-RU"/>
        </w:rPr>
        <w:t>Технология использования компьютерных программ</w:t>
      </w:r>
      <w:r w:rsidRPr="00993DB3">
        <w:rPr>
          <w:rFonts w:ascii="Times New Roman" w:eastAsia="Times New Roman" w:hAnsi="Times New Roman" w:cs="Times New Roman"/>
          <w:color w:val="333333"/>
          <w:sz w:val="28"/>
          <w:szCs w:val="28"/>
          <w:lang w:eastAsia="ru-RU"/>
        </w:rPr>
        <w:t> – позволяет эффективно дополнить процесс обучения на всех уровнях. </w:t>
      </w:r>
      <w:r w:rsidRPr="00993DB3">
        <w:rPr>
          <w:rFonts w:ascii="Times New Roman" w:eastAsia="Times New Roman" w:hAnsi="Times New Roman" w:cs="Times New Roman"/>
          <w:b/>
          <w:bCs/>
          <w:color w:val="333333"/>
          <w:sz w:val="28"/>
          <w:szCs w:val="28"/>
          <w:lang w:eastAsia="ru-RU"/>
        </w:rPr>
        <w:t>Мультимедийные программы</w:t>
      </w:r>
      <w:r w:rsidRPr="00993DB3">
        <w:rPr>
          <w:rFonts w:ascii="Times New Roman" w:eastAsia="Times New Roman" w:hAnsi="Times New Roman" w:cs="Times New Roman"/>
          <w:color w:val="333333"/>
          <w:sz w:val="28"/>
          <w:szCs w:val="28"/>
          <w:lang w:eastAsia="ru-RU"/>
        </w:rPr>
        <w:t xml:space="preserve"> предназначены как для аудиторной, так и самостоятельной работы и направлены на развитие </w:t>
      </w:r>
      <w:r w:rsidR="00993DB3">
        <w:rPr>
          <w:rFonts w:ascii="Times New Roman" w:eastAsia="Times New Roman" w:hAnsi="Times New Roman" w:cs="Times New Roman"/>
          <w:color w:val="333333"/>
          <w:sz w:val="28"/>
          <w:szCs w:val="28"/>
          <w:lang w:eastAsia="ru-RU"/>
        </w:rPr>
        <w:t>различных</w:t>
      </w:r>
      <w:r w:rsidRPr="00993DB3">
        <w:rPr>
          <w:rFonts w:ascii="Times New Roman" w:eastAsia="Times New Roman" w:hAnsi="Times New Roman" w:cs="Times New Roman"/>
          <w:color w:val="333333"/>
          <w:sz w:val="28"/>
          <w:szCs w:val="28"/>
          <w:lang w:eastAsia="ru-RU"/>
        </w:rPr>
        <w:t xml:space="preserve"> навыков.</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b/>
          <w:bCs/>
          <w:color w:val="333333"/>
          <w:sz w:val="28"/>
          <w:szCs w:val="28"/>
          <w:lang w:eastAsia="ru-RU"/>
        </w:rPr>
        <w:t>Интернет-технологии</w:t>
      </w:r>
      <w:r w:rsidRPr="00993DB3">
        <w:rPr>
          <w:rFonts w:ascii="Times New Roman" w:eastAsia="Times New Roman" w:hAnsi="Times New Roman" w:cs="Times New Roman"/>
          <w:color w:val="333333"/>
          <w:sz w:val="28"/>
          <w:szCs w:val="28"/>
          <w:lang w:eastAsia="ru-RU"/>
        </w:rPr>
        <w:t> – предоставляют широкие возможности для поиска информации, разработки международных научных проектов, ведения научных исследований.</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Внедрение информационных технологий в обучение значительно разнообразит процесс восприятия и отработки информации. Благодаря компьютеру, Интернету и </w:t>
      </w:r>
      <w:proofErr w:type="gramStart"/>
      <w:r w:rsidRPr="00993DB3">
        <w:rPr>
          <w:rFonts w:ascii="Times New Roman" w:eastAsia="Times New Roman" w:hAnsi="Times New Roman" w:cs="Times New Roman"/>
          <w:color w:val="333333"/>
          <w:sz w:val="28"/>
          <w:szCs w:val="28"/>
          <w:lang w:eastAsia="ru-RU"/>
        </w:rPr>
        <w:t>мультимедийным средствам</w:t>
      </w:r>
      <w:proofErr w:type="gramEnd"/>
      <w:r w:rsidRPr="00993DB3">
        <w:rPr>
          <w:rFonts w:ascii="Times New Roman" w:eastAsia="Times New Roman" w:hAnsi="Times New Roman" w:cs="Times New Roman"/>
          <w:color w:val="333333"/>
          <w:sz w:val="28"/>
          <w:szCs w:val="28"/>
          <w:lang w:eastAsia="ru-RU"/>
        </w:rPr>
        <w:t xml:space="preserve"> учащимся предоставляется уникальная возможность овладения большим объемом информации с ее последующим анализом и сортировкой. Значительно расширяется и мотивационная основа учебной деятельности.</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b/>
          <w:bCs/>
          <w:color w:val="333333"/>
          <w:sz w:val="28"/>
          <w:szCs w:val="28"/>
          <w:lang w:eastAsia="ru-RU"/>
        </w:rPr>
        <w:t>Коммуникативная методика</w:t>
      </w:r>
      <w:r w:rsidRPr="00993DB3">
        <w:rPr>
          <w:rFonts w:ascii="Times New Roman" w:eastAsia="Times New Roman" w:hAnsi="Times New Roman" w:cs="Times New Roman"/>
          <w:color w:val="333333"/>
          <w:sz w:val="28"/>
          <w:szCs w:val="28"/>
          <w:lang w:eastAsia="ru-RU"/>
        </w:rPr>
        <w:t> - это в какой-то степени смесь традиционного и интенсивного методов, но с рядом своих достоинств и преимуществ</w:t>
      </w:r>
      <w:r w:rsidR="00993DB3">
        <w:rPr>
          <w:rFonts w:ascii="Times New Roman" w:eastAsia="Times New Roman" w:hAnsi="Times New Roman" w:cs="Times New Roman"/>
          <w:color w:val="333333"/>
          <w:sz w:val="28"/>
          <w:szCs w:val="28"/>
          <w:lang w:eastAsia="ru-RU"/>
        </w:rPr>
        <w:t xml:space="preserve">. </w:t>
      </w:r>
      <w:r w:rsidRPr="00993DB3">
        <w:rPr>
          <w:rFonts w:ascii="Times New Roman" w:eastAsia="Times New Roman" w:hAnsi="Times New Roman" w:cs="Times New Roman"/>
          <w:color w:val="333333"/>
          <w:sz w:val="28"/>
          <w:szCs w:val="28"/>
          <w:lang w:eastAsia="ru-RU"/>
        </w:rPr>
        <w:t xml:space="preserve">Для этого на уроках </w:t>
      </w:r>
      <w:r w:rsidR="00993DB3">
        <w:rPr>
          <w:rFonts w:ascii="Times New Roman" w:eastAsia="Times New Roman" w:hAnsi="Times New Roman" w:cs="Times New Roman"/>
          <w:color w:val="333333"/>
          <w:sz w:val="28"/>
          <w:szCs w:val="28"/>
          <w:lang w:eastAsia="ru-RU"/>
        </w:rPr>
        <w:t>математики</w:t>
      </w:r>
      <w:r w:rsidRPr="00993DB3">
        <w:rPr>
          <w:rFonts w:ascii="Times New Roman" w:eastAsia="Times New Roman" w:hAnsi="Times New Roman" w:cs="Times New Roman"/>
          <w:color w:val="333333"/>
          <w:sz w:val="28"/>
          <w:szCs w:val="28"/>
          <w:lang w:eastAsia="ru-RU"/>
        </w:rPr>
        <w:t xml:space="preserve"> учитель создает ситуации, в которых обучающиеся общаются в парах друг с другом, в группах. Это делает урок более разнообразным. Работая в группе, учащиеся проявляют речевую самостоятельность. Они могут помогать друг другу, успешно корректировать высказывания собеседников, даже если учитель не дает такого задания.</w:t>
      </w:r>
    </w:p>
    <w:p w:rsidR="00AA0B36" w:rsidRPr="00993DB3" w:rsidRDefault="00AA0B36" w:rsidP="00AA0B36">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993DB3">
        <w:rPr>
          <w:rFonts w:ascii="Times New Roman" w:eastAsia="Times New Roman" w:hAnsi="Times New Roman" w:cs="Times New Roman"/>
          <w:b/>
          <w:bCs/>
          <w:color w:val="199043"/>
          <w:sz w:val="28"/>
          <w:szCs w:val="28"/>
          <w:lang w:eastAsia="ru-RU"/>
        </w:rPr>
        <w:t>Технология критического мышления</w:t>
      </w:r>
    </w:p>
    <w:p w:rsidR="000813A6"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Что понимается под критическим мышлением? </w:t>
      </w:r>
      <w:r w:rsidRPr="00993DB3">
        <w:rPr>
          <w:rFonts w:ascii="Times New Roman" w:eastAsia="Times New Roman" w:hAnsi="Times New Roman" w:cs="Times New Roman"/>
          <w:b/>
          <w:bCs/>
          <w:i/>
          <w:iCs/>
          <w:color w:val="333333"/>
          <w:sz w:val="28"/>
          <w:szCs w:val="28"/>
          <w:lang w:eastAsia="ru-RU"/>
        </w:rPr>
        <w:t>Критическое мышление</w:t>
      </w:r>
      <w:r w:rsidRPr="00993DB3">
        <w:rPr>
          <w:rFonts w:ascii="Times New Roman" w:eastAsia="Times New Roman" w:hAnsi="Times New Roman" w:cs="Times New Roman"/>
          <w:color w:val="333333"/>
          <w:sz w:val="28"/>
          <w:szCs w:val="28"/>
          <w:lang w:eastAsia="ru-RU"/>
        </w:rPr>
        <w:t xml:space="preserve">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b/>
          <w:bCs/>
          <w:color w:val="333333"/>
          <w:sz w:val="28"/>
          <w:szCs w:val="28"/>
          <w:lang w:eastAsia="ru-RU"/>
        </w:rPr>
        <w:t>Основные методические приемы развития критического мышления:</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Прием «Кластер»</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Таблица</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Учебно-мозговой штурм</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Интеллектуальная разминка</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Приём «Корзина идей»</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Метод контрольных вопросов</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Приём «</w:t>
      </w:r>
      <w:proofErr w:type="gramStart"/>
      <w:r w:rsidRPr="00993DB3">
        <w:rPr>
          <w:rFonts w:ascii="Times New Roman" w:eastAsia="Times New Roman" w:hAnsi="Times New Roman" w:cs="Times New Roman"/>
          <w:color w:val="333333"/>
          <w:sz w:val="28"/>
          <w:szCs w:val="28"/>
          <w:lang w:eastAsia="ru-RU"/>
        </w:rPr>
        <w:t>Знаю..</w:t>
      </w:r>
      <w:proofErr w:type="gramEnd"/>
      <w:r w:rsidRPr="00993DB3">
        <w:rPr>
          <w:rFonts w:ascii="Times New Roman" w:eastAsia="Times New Roman" w:hAnsi="Times New Roman" w:cs="Times New Roman"/>
          <w:color w:val="333333"/>
          <w:sz w:val="28"/>
          <w:szCs w:val="28"/>
          <w:lang w:eastAsia="ru-RU"/>
        </w:rPr>
        <w:t>/Хочу узнать…/Узнал…»</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Ролевой проект</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Да - нет</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Приём «Чтение с остановками» </w:t>
      </w:r>
    </w:p>
    <w:p w:rsidR="00AA0B36" w:rsidRPr="00993DB3" w:rsidRDefault="00AA0B36" w:rsidP="00AA0B3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Приём </w:t>
      </w:r>
      <w:proofErr w:type="gramStart"/>
      <w:r w:rsidRPr="00993DB3">
        <w:rPr>
          <w:rFonts w:ascii="Times New Roman" w:eastAsia="Times New Roman" w:hAnsi="Times New Roman" w:cs="Times New Roman"/>
          <w:color w:val="333333"/>
          <w:sz w:val="28"/>
          <w:szCs w:val="28"/>
          <w:lang w:eastAsia="ru-RU"/>
        </w:rPr>
        <w:t xml:space="preserve">« </w:t>
      </w:r>
      <w:proofErr w:type="spellStart"/>
      <w:r w:rsidRPr="00993DB3">
        <w:rPr>
          <w:rFonts w:ascii="Times New Roman" w:eastAsia="Times New Roman" w:hAnsi="Times New Roman" w:cs="Times New Roman"/>
          <w:color w:val="333333"/>
          <w:sz w:val="28"/>
          <w:szCs w:val="28"/>
          <w:lang w:eastAsia="ru-RU"/>
        </w:rPr>
        <w:t>Взаимоопрос</w:t>
      </w:r>
      <w:proofErr w:type="spellEnd"/>
      <w:proofErr w:type="gramEnd"/>
      <w:r w:rsidRPr="00993DB3">
        <w:rPr>
          <w:rFonts w:ascii="Times New Roman" w:eastAsia="Times New Roman" w:hAnsi="Times New Roman" w:cs="Times New Roman"/>
          <w:color w:val="333333"/>
          <w:sz w:val="28"/>
          <w:szCs w:val="28"/>
          <w:lang w:eastAsia="ru-RU"/>
        </w:rPr>
        <w:t>» </w:t>
      </w:r>
    </w:p>
    <w:p w:rsidR="00AA0B36" w:rsidRPr="00993DB3" w:rsidRDefault="00AA0B36" w:rsidP="00AA0B36">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993DB3">
        <w:rPr>
          <w:rFonts w:ascii="Times New Roman" w:eastAsia="Times New Roman" w:hAnsi="Times New Roman" w:cs="Times New Roman"/>
          <w:b/>
          <w:bCs/>
          <w:color w:val="199043"/>
          <w:sz w:val="28"/>
          <w:szCs w:val="28"/>
          <w:lang w:eastAsia="ru-RU"/>
        </w:rPr>
        <w:lastRenderedPageBreak/>
        <w:t>Технология проблемно-диалогического обучения</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Сегодня под </w:t>
      </w:r>
      <w:r w:rsidRPr="00993DB3">
        <w:rPr>
          <w:rFonts w:ascii="Times New Roman" w:eastAsia="Times New Roman" w:hAnsi="Times New Roman" w:cs="Times New Roman"/>
          <w:i/>
          <w:iCs/>
          <w:color w:val="333333"/>
          <w:sz w:val="28"/>
          <w:szCs w:val="28"/>
          <w:lang w:eastAsia="ru-RU"/>
        </w:rPr>
        <w:t>проблемным обучением </w:t>
      </w:r>
      <w:r w:rsidRPr="00993DB3">
        <w:rPr>
          <w:rFonts w:ascii="Times New Roman" w:eastAsia="Times New Roman" w:hAnsi="Times New Roman" w:cs="Times New Roman"/>
          <w:color w:val="333333"/>
          <w:sz w:val="28"/>
          <w:szCs w:val="28"/>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т.е.</w:t>
      </w:r>
    </w:p>
    <w:p w:rsidR="00AA0B36" w:rsidRPr="00993DB3" w:rsidRDefault="00AA0B36" w:rsidP="00AA0B3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строят гипотезу,</w:t>
      </w:r>
    </w:p>
    <w:p w:rsidR="00AA0B36" w:rsidRPr="00993DB3" w:rsidRDefault="00AA0B36" w:rsidP="00AA0B3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намечают и обсуждают способы проверки ее истинности,</w:t>
      </w:r>
    </w:p>
    <w:p w:rsidR="00AA0B36" w:rsidRPr="00993DB3" w:rsidRDefault="00AA0B36" w:rsidP="00AA0B3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аргументируют, проводят эксперименты, наблюдения, анализируют их результаты, рассуждают, доказывают.</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 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p>
    <w:p w:rsidR="00AA0B36" w:rsidRPr="00993DB3" w:rsidRDefault="00AA0B36" w:rsidP="00AA0B36">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993DB3">
        <w:rPr>
          <w:rFonts w:ascii="Times New Roman" w:eastAsia="Times New Roman" w:hAnsi="Times New Roman" w:cs="Times New Roman"/>
          <w:b/>
          <w:bCs/>
          <w:color w:val="199043"/>
          <w:sz w:val="28"/>
          <w:szCs w:val="28"/>
          <w:lang w:eastAsia="ru-RU"/>
        </w:rPr>
        <w:t>Проектная технология</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lastRenderedPageBreak/>
        <w:t xml:space="preserve">Проектная технология обеспечивает личностно-ориентированное обучение, это способ развития творчества, познавательной деятельности, самостоятельности. Типология проектов разнообразна. Проекты могут подразделяться на </w:t>
      </w:r>
      <w:proofErr w:type="spellStart"/>
      <w:r w:rsidRPr="00993DB3">
        <w:rPr>
          <w:rFonts w:ascii="Times New Roman" w:eastAsia="Times New Roman" w:hAnsi="Times New Roman" w:cs="Times New Roman"/>
          <w:color w:val="333333"/>
          <w:sz w:val="28"/>
          <w:szCs w:val="28"/>
          <w:lang w:eastAsia="ru-RU"/>
        </w:rPr>
        <w:t>монопроекты</w:t>
      </w:r>
      <w:proofErr w:type="spellEnd"/>
      <w:r w:rsidRPr="00993DB3">
        <w:rPr>
          <w:rFonts w:ascii="Times New Roman" w:eastAsia="Times New Roman" w:hAnsi="Times New Roman" w:cs="Times New Roman"/>
          <w:color w:val="333333"/>
          <w:sz w:val="28"/>
          <w:szCs w:val="28"/>
          <w:lang w:eastAsia="ru-RU"/>
        </w:rPr>
        <w:t>, коллективные, устно-речевые, видовые, письменные и Интернет-проекты. Хотя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 характеризуется высокой коммуникативностью; предполагает выражение учащимся своего собственного мнения, чувств, активное включение в реальную деятельность</w:t>
      </w:r>
    </w:p>
    <w:p w:rsidR="00AA0B36" w:rsidRPr="00993DB3" w:rsidRDefault="00AA0B36" w:rsidP="00AA0B36">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993DB3">
        <w:rPr>
          <w:rFonts w:ascii="Times New Roman" w:eastAsia="Times New Roman" w:hAnsi="Times New Roman" w:cs="Times New Roman"/>
          <w:b/>
          <w:bCs/>
          <w:color w:val="199043"/>
          <w:sz w:val="28"/>
          <w:szCs w:val="28"/>
          <w:lang w:eastAsia="ru-RU"/>
        </w:rPr>
        <w:t>Здоровьесберегающие технологии</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В условиях современной природной и социально-экономической ситуации проблема здоровья детей приобретает глобальный характер. Здоровье детей </w:t>
      </w:r>
      <w:proofErr w:type="gramStart"/>
      <w:r w:rsidRPr="00993DB3">
        <w:rPr>
          <w:rFonts w:ascii="Times New Roman" w:eastAsia="Times New Roman" w:hAnsi="Times New Roman" w:cs="Times New Roman"/>
          <w:color w:val="333333"/>
          <w:sz w:val="28"/>
          <w:szCs w:val="28"/>
          <w:lang w:eastAsia="ru-RU"/>
        </w:rPr>
        <w:t>катастрофически падает</w:t>
      </w:r>
      <w:proofErr w:type="gramEnd"/>
      <w:r w:rsidRPr="00993DB3">
        <w:rPr>
          <w:rFonts w:ascii="Times New Roman" w:eastAsia="Times New Roman" w:hAnsi="Times New Roman" w:cs="Times New Roman"/>
          <w:color w:val="333333"/>
          <w:sz w:val="28"/>
          <w:szCs w:val="28"/>
          <w:lang w:eastAsia="ru-RU"/>
        </w:rPr>
        <w:t xml:space="preserve"> и мы вправе поставить вопрос:</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«Что для нас важнее – их физическое состояние или обучение?» По словам профессора Н.К.Смирнова, «</w:t>
      </w:r>
      <w:r w:rsidR="000813A6" w:rsidRPr="00993DB3">
        <w:rPr>
          <w:rFonts w:ascii="Times New Roman" w:eastAsia="Times New Roman" w:hAnsi="Times New Roman" w:cs="Times New Roman"/>
          <w:color w:val="333333"/>
          <w:sz w:val="28"/>
          <w:szCs w:val="28"/>
          <w:lang w:eastAsia="ru-RU"/>
        </w:rPr>
        <w:t>Здоровьесберегающие</w:t>
      </w:r>
      <w:r w:rsidRPr="00993DB3">
        <w:rPr>
          <w:rFonts w:ascii="Times New Roman" w:eastAsia="Times New Roman" w:hAnsi="Times New Roman" w:cs="Times New Roman"/>
          <w:color w:val="333333"/>
          <w:sz w:val="28"/>
          <w:szCs w:val="28"/>
          <w:lang w:eastAsia="ru-RU"/>
        </w:rPr>
        <w:t xml:space="preserve"> образовательные технологии – это системный подход к обучению и воспитанию, построенный на стремлении педагога не нанести ущерб здоровью учащихся». Задача сегодня - научить ребенка различным приёмам и методам сохранения и укрепления своего здоровья. </w:t>
      </w:r>
      <w:r w:rsidRPr="00993DB3">
        <w:rPr>
          <w:rFonts w:ascii="Times New Roman" w:eastAsia="Times New Roman" w:hAnsi="Times New Roman" w:cs="Times New Roman"/>
          <w:b/>
          <w:bCs/>
          <w:color w:val="333333"/>
          <w:sz w:val="28"/>
          <w:szCs w:val="28"/>
          <w:lang w:eastAsia="ru-RU"/>
        </w:rPr>
        <w:t> Здоровьесберегающие технологии</w:t>
      </w:r>
      <w:r w:rsidRPr="00993DB3">
        <w:rPr>
          <w:rFonts w:ascii="Times New Roman" w:eastAsia="Times New Roman" w:hAnsi="Times New Roman" w:cs="Times New Roman"/>
          <w:color w:val="333333"/>
          <w:sz w:val="28"/>
          <w:szCs w:val="28"/>
          <w:lang w:eastAsia="ru-RU"/>
        </w:rPr>
        <w:t> – создание у детей положительной эмоциональной настроенности на урок. Я стараюсь вызывать положительное отношение к предмету, заинтересовать учащихся, испо</w:t>
      </w:r>
      <w:r w:rsidR="008E5E2B">
        <w:rPr>
          <w:rFonts w:ascii="Times New Roman" w:eastAsia="Times New Roman" w:hAnsi="Times New Roman" w:cs="Times New Roman"/>
          <w:color w:val="333333"/>
          <w:sz w:val="28"/>
          <w:szCs w:val="28"/>
          <w:lang w:eastAsia="ru-RU"/>
        </w:rPr>
        <w:t xml:space="preserve">льзуя ИКТ и средств мультимедиа. </w:t>
      </w:r>
      <w:r w:rsidRPr="00993DB3">
        <w:rPr>
          <w:rFonts w:ascii="Times New Roman" w:eastAsia="Times New Roman" w:hAnsi="Times New Roman" w:cs="Times New Roman"/>
          <w:color w:val="333333"/>
          <w:sz w:val="28"/>
          <w:szCs w:val="28"/>
          <w:lang w:eastAsia="ru-RU"/>
        </w:rPr>
        <w:t xml:space="preserve">Положительные эмоции благотворно влияют на здоровье школьников, стараюсь менять виды работ (игровые паузы, драматизация диалогов, зрительная гимнастика, физкультминутки). Эта эмоциональная разгрузка способствует развитию мыслительных </w:t>
      </w:r>
      <w:r w:rsidRPr="00993DB3">
        <w:rPr>
          <w:rFonts w:ascii="Times New Roman" w:eastAsia="Times New Roman" w:hAnsi="Times New Roman" w:cs="Times New Roman"/>
          <w:color w:val="333333"/>
          <w:sz w:val="28"/>
          <w:szCs w:val="28"/>
          <w:lang w:eastAsia="ru-RU"/>
        </w:rPr>
        <w:lastRenderedPageBreak/>
        <w:t>операций, памяти, отдыху учеников, что сохраняет их здоровье. Вывод: комплексное использование здоровьесберегающих технологий в учебном и воспитательном процессе позволяет снизить утомляемость, улучшает эмоциональный настрой и повышает работоспособность школьников, а это в свою очередь способствует сохранению и укреплению их здоровья.</w:t>
      </w:r>
    </w:p>
    <w:p w:rsidR="00AA0B36" w:rsidRPr="00993DB3" w:rsidRDefault="00AA0B36" w:rsidP="00AA0B36">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993DB3">
        <w:rPr>
          <w:rFonts w:ascii="Times New Roman" w:eastAsia="Times New Roman" w:hAnsi="Times New Roman" w:cs="Times New Roman"/>
          <w:b/>
          <w:bCs/>
          <w:color w:val="199043"/>
          <w:sz w:val="28"/>
          <w:szCs w:val="28"/>
          <w:lang w:eastAsia="ru-RU"/>
        </w:rPr>
        <w:t>Игровые технологии</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Игровые технологии являются составной частью педагогических технологий,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учебных предметов. Занимательность игры положительно сказывается на эмоциональном состоянии ребенка, а эмоциональность игрового действа активизирует все психологические процессы и функции ребенка. Другой позитивной стороной игры является то, что она способствует использованию знаний в новой ситуации, т.е. усваиваемый учащимися материал проходит через своеобразную практику, вносит разнообразие и заинтересованность в учебный процесс.</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Применение игровых технологий необходимо, так как ценность игры в психолого-педагогическом контексте очевидна. Вместе с тем игра учит. В педагогическом процессе игра выступает как метод обучения и воспитания, передачи накопленного опыта.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в качестве самостоятельных технологий для освоения понятия, темы и даже раздела учебного предмета; как элемент более обширной технологии; в качестве урока (занятия) и его части (введения, объяснения, закрепления, упражнения, контроля); как технология внеклассной работы.</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Понятие «игровые педагогические технологии» включает достаточно обширную группу методов и приемов организации педагогического процесса в форме разнообразных педагогических игр, которые отличаются вообще от игр тем, что они обладают поставленной целью обучения и соответствующим ей педагогическим результатом, которые в свою очередь </w:t>
      </w:r>
      <w:proofErr w:type="spellStart"/>
      <w:r w:rsidRPr="00993DB3">
        <w:rPr>
          <w:rFonts w:ascii="Times New Roman" w:eastAsia="Times New Roman" w:hAnsi="Times New Roman" w:cs="Times New Roman"/>
          <w:color w:val="333333"/>
          <w:sz w:val="28"/>
          <w:szCs w:val="28"/>
          <w:lang w:eastAsia="ru-RU"/>
        </w:rPr>
        <w:t>обоснованны</w:t>
      </w:r>
      <w:proofErr w:type="spellEnd"/>
      <w:r w:rsidRPr="00993DB3">
        <w:rPr>
          <w:rFonts w:ascii="Times New Roman" w:eastAsia="Times New Roman" w:hAnsi="Times New Roman" w:cs="Times New Roman"/>
          <w:color w:val="333333"/>
          <w:sz w:val="28"/>
          <w:szCs w:val="28"/>
          <w:lang w:eastAsia="ru-RU"/>
        </w:rPr>
        <w:t>, выделены в явном виде и характеризуются учебно-познавательной направленностью.</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Игровая форма занятий создается на неурочных учебных занятиях при помощи игровых приемов и ситуаций, которые должны выступать как средство побуждения, стимулирования учащихся к учебной деятельности. Многие дидактические игры построены на необходимости обнаружить ту или иную закономерность, на способности выдвигать гипотезы, на соревновании в знаниях.</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lastRenderedPageBreak/>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b/>
          <w:bCs/>
          <w:color w:val="333333"/>
          <w:sz w:val="28"/>
          <w:szCs w:val="28"/>
          <w:lang w:eastAsia="ru-RU"/>
        </w:rPr>
        <w:t>Вывод:</w:t>
      </w:r>
      <w:r w:rsidRPr="00993DB3">
        <w:rPr>
          <w:rFonts w:ascii="Times New Roman" w:eastAsia="Times New Roman" w:hAnsi="Times New Roman" w:cs="Times New Roman"/>
          <w:color w:val="333333"/>
          <w:sz w:val="28"/>
          <w:szCs w:val="28"/>
          <w:lang w:eastAsia="ru-RU"/>
        </w:rPr>
        <w:t> таким образом, игровые технологии являются одной из уникальных форм обучения, которые позволяют сделать интересными и увлекательными не только работу учащихся на творческом уровне, но и будничные шаги по изучению базового материала. Если мы вложим образовательное содержание в игровую оболочку, то сможем решить одну из ключевых проблем педагогики – проблему мотивации учебной деятельности.</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Игра наряду с трудом и учением – один из видов деятельности не только ребенка, но и взрослого. В игре воссоздаются условия ситуаций, какой—то вид деятельности, общественный опыт, а в результате складывается и совершенствуется самоуправление своим поведением. В современной школе, делающей ставку на активизацию и интенсификацию учебного процесса, </w:t>
      </w:r>
      <w:proofErr w:type="gramStart"/>
      <w:r w:rsidRPr="00993DB3">
        <w:rPr>
          <w:rFonts w:ascii="Times New Roman" w:eastAsia="Times New Roman" w:hAnsi="Times New Roman" w:cs="Times New Roman"/>
          <w:color w:val="333333"/>
          <w:sz w:val="28"/>
          <w:szCs w:val="28"/>
          <w:lang w:eastAsia="ru-RU"/>
        </w:rPr>
        <w:t>игровая  деятельность</w:t>
      </w:r>
      <w:proofErr w:type="gramEnd"/>
      <w:r w:rsidRPr="00993DB3">
        <w:rPr>
          <w:rFonts w:ascii="Times New Roman" w:eastAsia="Times New Roman" w:hAnsi="Times New Roman" w:cs="Times New Roman"/>
          <w:color w:val="333333"/>
          <w:sz w:val="28"/>
          <w:szCs w:val="28"/>
          <w:lang w:eastAsia="ru-RU"/>
        </w:rPr>
        <w:t xml:space="preserve"> используется в следующих случаях:</w:t>
      </w:r>
    </w:p>
    <w:p w:rsidR="00AA0B36" w:rsidRPr="00993DB3" w:rsidRDefault="00AA0B36" w:rsidP="00AA0B3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в качестве самостоятельной технологии;</w:t>
      </w:r>
    </w:p>
    <w:p w:rsidR="00AA0B36" w:rsidRPr="00993DB3" w:rsidRDefault="00AA0B36" w:rsidP="00AA0B3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как элемент педагогической технологии;</w:t>
      </w:r>
    </w:p>
    <w:p w:rsidR="00AA0B36" w:rsidRPr="00993DB3" w:rsidRDefault="00AA0B36" w:rsidP="00AA0B3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в качестве формы урока или его части;</w:t>
      </w:r>
    </w:p>
    <w:p w:rsidR="00AA0B36" w:rsidRPr="00993DB3" w:rsidRDefault="00AA0B36" w:rsidP="00AA0B3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его внеклассной работе.</w:t>
      </w:r>
    </w:p>
    <w:p w:rsidR="00AA0B36" w:rsidRPr="00993DB3" w:rsidRDefault="00AA0B36" w:rsidP="00AA0B36">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993DB3">
        <w:rPr>
          <w:rFonts w:ascii="Times New Roman" w:eastAsia="Times New Roman" w:hAnsi="Times New Roman" w:cs="Times New Roman"/>
          <w:b/>
          <w:bCs/>
          <w:color w:val="199043"/>
          <w:sz w:val="28"/>
          <w:szCs w:val="28"/>
          <w:lang w:eastAsia="ru-RU"/>
        </w:rPr>
        <w:t>Технология модульного обучения</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Его сущность в том, что ученик полностью самостоятельно (или с определенной долей помощи) достигает конкретных целей учения в процессе работы с модулем. </w:t>
      </w:r>
      <w:r w:rsidRPr="00993DB3">
        <w:rPr>
          <w:rFonts w:ascii="Times New Roman" w:eastAsia="Times New Roman" w:hAnsi="Times New Roman" w:cs="Times New Roman"/>
          <w:b/>
          <w:bCs/>
          <w:color w:val="333333"/>
          <w:sz w:val="28"/>
          <w:szCs w:val="28"/>
          <w:lang w:eastAsia="ru-RU"/>
        </w:rPr>
        <w:t>Модуль —</w:t>
      </w:r>
      <w:r w:rsidRPr="00993DB3">
        <w:rPr>
          <w:rFonts w:ascii="Times New Roman" w:eastAsia="Times New Roman" w:hAnsi="Times New Roman" w:cs="Times New Roman"/>
          <w:color w:val="333333"/>
          <w:sz w:val="28"/>
          <w:szCs w:val="28"/>
          <w:lang w:eastAsia="ru-RU"/>
        </w:rPr>
        <w:t xml:space="preserve"> это целевой функциональный узел, в котором объединены учебное содержание и технология овладения им. Содержание обучения «консервируется» в законченных самостоятельных информационных блоках. Дидактическая цель содержит в себе не только указания на объем знания, но и на уровень его усвоения. Модули позволяют индивидуализировать работу с отдельными учащимися, дозировать помощь каждому из них, изменять формы общения учителя и ученика. Педагог разрабатывает программу, которая состоит из комплекса модулей и последовательно усложняющихся дидактических задач, предусматривая входной и промежуточный контроль, позволяющий ученику вместе с учителем управлять учением. Модуль состоит из циклов уроков (двух- и </w:t>
      </w:r>
      <w:proofErr w:type="spellStart"/>
      <w:r w:rsidRPr="00993DB3">
        <w:rPr>
          <w:rFonts w:ascii="Times New Roman" w:eastAsia="Times New Roman" w:hAnsi="Times New Roman" w:cs="Times New Roman"/>
          <w:color w:val="333333"/>
          <w:sz w:val="28"/>
          <w:szCs w:val="28"/>
          <w:lang w:eastAsia="ru-RU"/>
        </w:rPr>
        <w:t>четырехурочных</w:t>
      </w:r>
      <w:proofErr w:type="spellEnd"/>
      <w:r w:rsidRPr="00993DB3">
        <w:rPr>
          <w:rFonts w:ascii="Times New Roman" w:eastAsia="Times New Roman" w:hAnsi="Times New Roman" w:cs="Times New Roman"/>
          <w:color w:val="333333"/>
          <w:sz w:val="28"/>
          <w:szCs w:val="28"/>
          <w:lang w:eastAsia="ru-RU"/>
        </w:rPr>
        <w:t>). Расположение и количество циклов в блоке могут быть любыми. Каждый цикл в этой технологии является своего рода мини-блоком и имеет жестко определенную структуру.</w:t>
      </w:r>
    </w:p>
    <w:p w:rsidR="00AA0B36" w:rsidRPr="00993DB3" w:rsidRDefault="00AA0B36" w:rsidP="00AA0B36">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993DB3">
        <w:rPr>
          <w:rFonts w:ascii="Times New Roman" w:eastAsia="Times New Roman" w:hAnsi="Times New Roman" w:cs="Times New Roman"/>
          <w:b/>
          <w:bCs/>
          <w:color w:val="199043"/>
          <w:sz w:val="28"/>
          <w:szCs w:val="28"/>
          <w:lang w:eastAsia="ru-RU"/>
        </w:rPr>
        <w:t>Технология творческих мастерских</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Одним из альтернативных и эффективных способов изучения и добывания новых знаний, является </w:t>
      </w:r>
      <w:r w:rsidRPr="00993DB3">
        <w:rPr>
          <w:rFonts w:ascii="Times New Roman" w:eastAsia="Times New Roman" w:hAnsi="Times New Roman" w:cs="Times New Roman"/>
          <w:b/>
          <w:bCs/>
          <w:color w:val="333333"/>
          <w:sz w:val="28"/>
          <w:szCs w:val="28"/>
          <w:lang w:eastAsia="ru-RU"/>
        </w:rPr>
        <w:t>технология мастерских.</w:t>
      </w:r>
      <w:r w:rsidRPr="00993DB3">
        <w:rPr>
          <w:rFonts w:ascii="Times New Roman" w:eastAsia="Times New Roman" w:hAnsi="Times New Roman" w:cs="Times New Roman"/>
          <w:color w:val="333333"/>
          <w:sz w:val="28"/>
          <w:szCs w:val="28"/>
          <w:lang w:eastAsia="ru-RU"/>
        </w:rPr>
        <w:t xml:space="preserve"> Она представляет собой </w:t>
      </w:r>
      <w:r w:rsidRPr="00993DB3">
        <w:rPr>
          <w:rFonts w:ascii="Times New Roman" w:eastAsia="Times New Roman" w:hAnsi="Times New Roman" w:cs="Times New Roman"/>
          <w:color w:val="333333"/>
          <w:sz w:val="28"/>
          <w:szCs w:val="28"/>
          <w:lang w:eastAsia="ru-RU"/>
        </w:rPr>
        <w:lastRenderedPageBreak/>
        <w:t xml:space="preserve">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993DB3">
        <w:rPr>
          <w:rFonts w:ascii="Times New Roman" w:eastAsia="Times New Roman" w:hAnsi="Times New Roman" w:cs="Times New Roman"/>
          <w:color w:val="333333"/>
          <w:sz w:val="28"/>
          <w:szCs w:val="28"/>
          <w:lang w:eastAsia="ru-RU"/>
        </w:rPr>
        <w:t>безоценочная</w:t>
      </w:r>
      <w:proofErr w:type="spellEnd"/>
      <w:r w:rsidRPr="00993DB3">
        <w:rPr>
          <w:rFonts w:ascii="Times New Roman" w:eastAsia="Times New Roman" w:hAnsi="Times New Roman" w:cs="Times New Roman"/>
          <w:color w:val="333333"/>
          <w:sz w:val="28"/>
          <w:szCs w:val="28"/>
          <w:lang w:eastAsia="ru-RU"/>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b/>
          <w:bCs/>
          <w:color w:val="333333"/>
          <w:sz w:val="28"/>
          <w:szCs w:val="28"/>
          <w:u w:val="single"/>
          <w:lang w:eastAsia="ru-RU"/>
        </w:rPr>
        <w:t>Мастерская</w:t>
      </w:r>
      <w:r w:rsidRPr="00993DB3">
        <w:rPr>
          <w:rFonts w:ascii="Times New Roman" w:eastAsia="Times New Roman" w:hAnsi="Times New Roman" w:cs="Times New Roman"/>
          <w:color w:val="333333"/>
          <w:sz w:val="28"/>
          <w:szCs w:val="28"/>
          <w:lang w:eastAsia="ru-RU"/>
        </w:rPr>
        <w:t xml:space="preserve"> – это технология, которая предполагает такую организацию процесса обучения, при которой учитель – мастер вводит своих учеников в процесс познания через создание эмоциональной атмосферы, в которой ученик может проявить себя как творец. В этой </w:t>
      </w:r>
      <w:proofErr w:type="gramStart"/>
      <w:r w:rsidRPr="00993DB3">
        <w:rPr>
          <w:rFonts w:ascii="Times New Roman" w:eastAsia="Times New Roman" w:hAnsi="Times New Roman" w:cs="Times New Roman"/>
          <w:color w:val="333333"/>
          <w:sz w:val="28"/>
          <w:szCs w:val="28"/>
          <w:lang w:eastAsia="ru-RU"/>
        </w:rPr>
        <w:t>технологии  знания</w:t>
      </w:r>
      <w:proofErr w:type="gramEnd"/>
      <w:r w:rsidRPr="00993DB3">
        <w:rPr>
          <w:rFonts w:ascii="Times New Roman" w:eastAsia="Times New Roman" w:hAnsi="Times New Roman" w:cs="Times New Roman"/>
          <w:color w:val="333333"/>
          <w:sz w:val="28"/>
          <w:szCs w:val="28"/>
          <w:lang w:eastAsia="ru-RU"/>
        </w:rPr>
        <w:t xml:space="preserve">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 Создаются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993DB3">
        <w:rPr>
          <w:rFonts w:ascii="Times New Roman" w:eastAsia="Times New Roman" w:hAnsi="Times New Roman" w:cs="Times New Roman"/>
          <w:color w:val="333333"/>
          <w:sz w:val="28"/>
          <w:szCs w:val="28"/>
          <w:lang w:eastAsia="ru-RU"/>
        </w:rPr>
        <w:t>субъектность</w:t>
      </w:r>
      <w:proofErr w:type="spellEnd"/>
      <w:r w:rsidRPr="00993DB3">
        <w:rPr>
          <w:rFonts w:ascii="Times New Roman" w:eastAsia="Times New Roman" w:hAnsi="Times New Roman" w:cs="Times New Roman"/>
          <w:color w:val="333333"/>
          <w:sz w:val="28"/>
          <w:szCs w:val="28"/>
          <w:lang w:eastAsia="ru-RU"/>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b/>
          <w:bCs/>
          <w:color w:val="333333"/>
          <w:sz w:val="28"/>
          <w:szCs w:val="28"/>
          <w:lang w:eastAsia="ru-RU"/>
        </w:rPr>
        <w:t>Кейс-технологии</w:t>
      </w:r>
      <w:r w:rsidRPr="00993DB3">
        <w:rPr>
          <w:rFonts w:ascii="Times New Roman" w:eastAsia="Times New Roman" w:hAnsi="Times New Roman" w:cs="Times New Roman"/>
          <w:color w:val="333333"/>
          <w:sz w:val="28"/>
          <w:szCs w:val="28"/>
          <w:lang w:eastAsia="ru-RU"/>
        </w:rPr>
        <w:t> дают возможность учителю использовать его на любой стадии обучения и для различных целей. Кейс – обучение может быть в виде открытой дискуссии (руководимой или свободной) или в виде опроса (презентации). Он может быть индивидуальным и групповым. Кейс – метод возможно использовать и в качестве экзаменов или зачетов с предварительной подготовкой или без неё.</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b/>
          <w:bCs/>
          <w:color w:val="333333"/>
          <w:sz w:val="28"/>
          <w:szCs w:val="28"/>
          <w:lang w:eastAsia="ru-RU"/>
        </w:rPr>
        <w:t>Интегрированное обучение </w:t>
      </w:r>
      <w:r w:rsidRPr="00993DB3">
        <w:rPr>
          <w:rFonts w:ascii="Times New Roman" w:eastAsia="Times New Roman" w:hAnsi="Times New Roman" w:cs="Times New Roman"/>
          <w:color w:val="333333"/>
          <w:sz w:val="28"/>
          <w:szCs w:val="28"/>
          <w:lang w:eastAsia="ru-RU"/>
        </w:rPr>
        <w:t xml:space="preserve">- это не только взаимосвязь знаний из разных предметов на одном уроке либо объединение нескольких дисциплин для изучения и углубления знаний по одной и той же теме, но и интегрирование разных технологий, методов и форм обучения одного предмета или урока. Уроки иностранного языка в особенности благоприятны для данной методики. У урока иностранного языка особенная специфика, которую учитель иностранного языка не может не учитывать. В настоящее время глобальной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межкультурной коммуникации. Интегрированное обучение — одно из новшеств современной методики. Эта </w:t>
      </w:r>
      <w:r w:rsidRPr="00993DB3">
        <w:rPr>
          <w:rFonts w:ascii="Times New Roman" w:eastAsia="Times New Roman" w:hAnsi="Times New Roman" w:cs="Times New Roman"/>
          <w:color w:val="333333"/>
          <w:sz w:val="28"/>
          <w:szCs w:val="28"/>
          <w:lang w:eastAsia="ru-RU"/>
        </w:rPr>
        <w:lastRenderedPageBreak/>
        <w:t xml:space="preserve">технология смело вторгается в школьные программы и связывает на первый взгляд трудно совместимые предметы. Иностранный язык занимает особое положение, так как он по своей сути является интегрированным предметом. Он весь пронизан </w:t>
      </w:r>
      <w:proofErr w:type="spellStart"/>
      <w:r w:rsidRPr="00993DB3">
        <w:rPr>
          <w:rFonts w:ascii="Times New Roman" w:eastAsia="Times New Roman" w:hAnsi="Times New Roman" w:cs="Times New Roman"/>
          <w:color w:val="333333"/>
          <w:sz w:val="28"/>
          <w:szCs w:val="28"/>
          <w:lang w:eastAsia="ru-RU"/>
        </w:rPr>
        <w:t>межпредметными</w:t>
      </w:r>
      <w:proofErr w:type="spellEnd"/>
      <w:r w:rsidRPr="00993DB3">
        <w:rPr>
          <w:rFonts w:ascii="Times New Roman" w:eastAsia="Times New Roman" w:hAnsi="Times New Roman" w:cs="Times New Roman"/>
          <w:color w:val="333333"/>
          <w:sz w:val="28"/>
          <w:szCs w:val="28"/>
          <w:lang w:eastAsia="ru-RU"/>
        </w:rPr>
        <w:t xml:space="preserve"> связями и предлагает учащимся знания многих областей науки, искусства, культуры, а также реальной повседневной жизни. Он является средством общения, а тематика может быть разной. Интегрированное обучение - это не только взаимосвязь знаний из разных предметов на одном уроке либо объединение нескольких дисциплин для изучения и углубления знаний по одной и той же теме, но и интегрирование разных технологий, методов и форм обучения одного предмета или урока.</w:t>
      </w:r>
    </w:p>
    <w:p w:rsidR="00AA0B36" w:rsidRPr="00993DB3" w:rsidRDefault="00AA0B36" w:rsidP="00AA0B36">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993DB3">
        <w:rPr>
          <w:rFonts w:ascii="Times New Roman" w:eastAsia="Times New Roman" w:hAnsi="Times New Roman" w:cs="Times New Roman"/>
          <w:b/>
          <w:bCs/>
          <w:color w:val="199043"/>
          <w:sz w:val="28"/>
          <w:szCs w:val="28"/>
          <w:lang w:eastAsia="ru-RU"/>
        </w:rPr>
        <w:t>Технология сотрудничества</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Предполагает обучение в малых группах. Главная идея обучения в сотрудничестве — учиться вместе, а не просто помогать друг другу, осознавать свои успехи и успехи товарищей. Существует несколько вариантов организации обучения в сотрудничестве. Основные идеи, присущие </w:t>
      </w:r>
      <w:proofErr w:type="gramStart"/>
      <w:r w:rsidRPr="00993DB3">
        <w:rPr>
          <w:rFonts w:ascii="Times New Roman" w:eastAsia="Times New Roman" w:hAnsi="Times New Roman" w:cs="Times New Roman"/>
          <w:color w:val="333333"/>
          <w:sz w:val="28"/>
          <w:szCs w:val="28"/>
          <w:lang w:eastAsia="ru-RU"/>
        </w:rPr>
        <w:t>всем  вариантам</w:t>
      </w:r>
      <w:proofErr w:type="gramEnd"/>
      <w:r w:rsidRPr="00993DB3">
        <w:rPr>
          <w:rFonts w:ascii="Times New Roman" w:eastAsia="Times New Roman" w:hAnsi="Times New Roman" w:cs="Times New Roman"/>
          <w:color w:val="333333"/>
          <w:sz w:val="28"/>
          <w:szCs w:val="28"/>
          <w:lang w:eastAsia="ru-RU"/>
        </w:rPr>
        <w:t xml:space="preserve"> организации работы малых групп – общность цели и задач, индивидуальная ответственность и равные возможности успеха. Технология обучения в сотрудничестве – реализует идею взаимного обучения, осуществляя как индивидуальную, так и коллективную ответственность за решение учебных задач.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сильных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AA0B36" w:rsidRPr="00993DB3" w:rsidRDefault="00AA0B36" w:rsidP="00AA0B36">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993DB3">
        <w:rPr>
          <w:rFonts w:ascii="Times New Roman" w:eastAsia="Times New Roman" w:hAnsi="Times New Roman" w:cs="Times New Roman"/>
          <w:b/>
          <w:bCs/>
          <w:color w:val="199043"/>
          <w:sz w:val="28"/>
          <w:szCs w:val="28"/>
          <w:lang w:eastAsia="ru-RU"/>
        </w:rPr>
        <w:t>Технологии личностно-ориентированного обучения</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1.Технология </w:t>
      </w:r>
      <w:proofErr w:type="spellStart"/>
      <w:r w:rsidRPr="00993DB3">
        <w:rPr>
          <w:rFonts w:ascii="Times New Roman" w:eastAsia="Times New Roman" w:hAnsi="Times New Roman" w:cs="Times New Roman"/>
          <w:color w:val="333333"/>
          <w:sz w:val="28"/>
          <w:szCs w:val="28"/>
          <w:lang w:eastAsia="ru-RU"/>
        </w:rPr>
        <w:t>разноуровнего</w:t>
      </w:r>
      <w:proofErr w:type="spellEnd"/>
      <w:r w:rsidRPr="00993DB3">
        <w:rPr>
          <w:rFonts w:ascii="Times New Roman" w:eastAsia="Times New Roman" w:hAnsi="Times New Roman" w:cs="Times New Roman"/>
          <w:color w:val="333333"/>
          <w:sz w:val="28"/>
          <w:szCs w:val="28"/>
          <w:lang w:eastAsia="ru-RU"/>
        </w:rPr>
        <w:t xml:space="preserve"> обучения. Если каждому ученику отводить необходимое ему время, соответствующее личным способностям и возможностям, то можно обеспечить гарантированное освоение базисного ядра учебной программы. Для этого нужны школы с уровневой дифференциацией, в которых ученический поток делится на подвижные по составу группы. Овладевающие программным материалом на минимальном (государственный стандарт), базовом, вариативном(творческом) уровнях. Технология </w:t>
      </w:r>
      <w:proofErr w:type="spellStart"/>
      <w:r w:rsidRPr="00993DB3">
        <w:rPr>
          <w:rFonts w:ascii="Times New Roman" w:eastAsia="Times New Roman" w:hAnsi="Times New Roman" w:cs="Times New Roman"/>
          <w:color w:val="333333"/>
          <w:sz w:val="28"/>
          <w:szCs w:val="28"/>
          <w:lang w:eastAsia="ru-RU"/>
        </w:rPr>
        <w:t>разноуровневого</w:t>
      </w:r>
      <w:proofErr w:type="spellEnd"/>
      <w:r w:rsidRPr="00993DB3">
        <w:rPr>
          <w:rFonts w:ascii="Times New Roman" w:eastAsia="Times New Roman" w:hAnsi="Times New Roman" w:cs="Times New Roman"/>
          <w:color w:val="333333"/>
          <w:sz w:val="28"/>
          <w:szCs w:val="28"/>
          <w:lang w:eastAsia="ru-RU"/>
        </w:rPr>
        <w:t xml:space="preserve"> (дифференцированного) обучения – предполагает осуществление познавательной деятельности учащихся с учётом их индивидуальных способностей, возможностей и интересов, поощряя их реализовывать свой творческий потенциал. Создание и использование диагностических тестов является неотъемлемой частью данной технологии. Дифференцированный процесс обучения – это широкое </w:t>
      </w:r>
      <w:r w:rsidRPr="00993DB3">
        <w:rPr>
          <w:rFonts w:ascii="Times New Roman" w:eastAsia="Times New Roman" w:hAnsi="Times New Roman" w:cs="Times New Roman"/>
          <w:color w:val="333333"/>
          <w:sz w:val="28"/>
          <w:szCs w:val="28"/>
          <w:lang w:eastAsia="ru-RU"/>
        </w:rPr>
        <w:lastRenderedPageBreak/>
        <w:t>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 Дифференцированное обучение сводится к выявлению и к максимальному развитию способностей каждого учащегося. Существенно, что применение дифференцированного подхода на различных этапах учебного процесса в конечном итоге направлено на овладение всеми учащимися определенным программным минимумом знаний, умений и навыков. Варианты дифференциации.</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 xml:space="preserve">Преимущества технологии коллективного </w:t>
      </w:r>
      <w:proofErr w:type="spellStart"/>
      <w:r w:rsidRPr="00993DB3">
        <w:rPr>
          <w:rFonts w:ascii="Times New Roman" w:eastAsia="Times New Roman" w:hAnsi="Times New Roman" w:cs="Times New Roman"/>
          <w:color w:val="333333"/>
          <w:sz w:val="28"/>
          <w:szCs w:val="28"/>
          <w:lang w:eastAsia="ru-RU"/>
        </w:rPr>
        <w:t>взаимообучения</w:t>
      </w:r>
      <w:proofErr w:type="spellEnd"/>
      <w:r w:rsidRPr="00993DB3">
        <w:rPr>
          <w:rFonts w:ascii="Times New Roman" w:eastAsia="Times New Roman" w:hAnsi="Times New Roman" w:cs="Times New Roman"/>
          <w:color w:val="333333"/>
          <w:sz w:val="28"/>
          <w:szCs w:val="28"/>
          <w:lang w:eastAsia="ru-RU"/>
        </w:rPr>
        <w:t>:</w:t>
      </w:r>
    </w:p>
    <w:p w:rsidR="00AA0B36" w:rsidRPr="00993DB3" w:rsidRDefault="00AA0B36" w:rsidP="00AA0B3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в результате регулярно повторяющихся упражнений совершенствуются навыки логического мышления и. понимания;</w:t>
      </w:r>
    </w:p>
    <w:p w:rsidR="00AA0B36" w:rsidRPr="00993DB3" w:rsidRDefault="00AA0B36" w:rsidP="00AA0B3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в процессе взаимного общения включается память, идет мобилизация и актуализация предшествующего опыта и знаний;</w:t>
      </w:r>
    </w:p>
    <w:p w:rsidR="00AA0B36" w:rsidRPr="00993DB3" w:rsidRDefault="00AA0B36" w:rsidP="00AA0B3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каждый учащийся чувствует себя раскованно, работает в индивидуальном темпе;</w:t>
      </w:r>
    </w:p>
    <w:p w:rsidR="00AA0B36" w:rsidRPr="00993DB3" w:rsidRDefault="00AA0B36" w:rsidP="00AA0B3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повышается ответственность не только за свои успехи, но и за результаты коллектива;</w:t>
      </w:r>
    </w:p>
    <w:p w:rsidR="00AA0B36" w:rsidRPr="00993DB3" w:rsidRDefault="00AA0B36" w:rsidP="00AA0B3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отпадает необходимость в сдерживании темпа занятий, что позитивно сказывается на микроклимате в коллективе;</w:t>
      </w:r>
    </w:p>
    <w:p w:rsidR="00AA0B36" w:rsidRPr="00993DB3" w:rsidRDefault="00AA0B36" w:rsidP="00AA0B3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формируется адекватная самооценка личности, своих возможностей и способностей, достоинств и ограничений;</w:t>
      </w:r>
    </w:p>
    <w:p w:rsidR="00AA0B36" w:rsidRPr="00993DB3" w:rsidRDefault="00AA0B36" w:rsidP="00AA0B3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обсуждение одной информации с несколькими сменными партнерами увеличивает число ассоциативных связей, а, следовательно, обеспечивает более прочное усвоение</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b/>
          <w:bCs/>
          <w:color w:val="333333"/>
          <w:sz w:val="28"/>
          <w:szCs w:val="28"/>
          <w:lang w:eastAsia="ru-RU"/>
        </w:rPr>
        <w:t>Технология интерактивного обучения</w:t>
      </w:r>
      <w:r w:rsidRPr="00993DB3">
        <w:rPr>
          <w:rFonts w:ascii="Times New Roman" w:eastAsia="Times New Roman" w:hAnsi="Times New Roman" w:cs="Times New Roman"/>
          <w:color w:val="333333"/>
          <w:sz w:val="28"/>
          <w:szCs w:val="28"/>
          <w:lang w:eastAsia="ru-RU"/>
        </w:rPr>
        <w:t xml:space="preserve"> - (обучение во взаимодействии) основана на использовании различных методических стратегий и </w:t>
      </w:r>
      <w:proofErr w:type="gramStart"/>
      <w:r w:rsidRPr="00993DB3">
        <w:rPr>
          <w:rFonts w:ascii="Times New Roman" w:eastAsia="Times New Roman" w:hAnsi="Times New Roman" w:cs="Times New Roman"/>
          <w:color w:val="333333"/>
          <w:sz w:val="28"/>
          <w:szCs w:val="28"/>
          <w:lang w:eastAsia="ru-RU"/>
        </w:rPr>
        <w:t>приемов моделирования ситуаций реального общения и организации взаимодействия</w:t>
      </w:r>
      <w:proofErr w:type="gramEnd"/>
      <w:r w:rsidRPr="00993DB3">
        <w:rPr>
          <w:rFonts w:ascii="Times New Roman" w:eastAsia="Times New Roman" w:hAnsi="Times New Roman" w:cs="Times New Roman"/>
          <w:color w:val="333333"/>
          <w:sz w:val="28"/>
          <w:szCs w:val="28"/>
          <w:lang w:eastAsia="ru-RU"/>
        </w:rPr>
        <w:t xml:space="preserve"> учащихся в группе (в парах, в малых группа) с целью совместного решения коммуникативных задач.</w:t>
      </w:r>
    </w:p>
    <w:p w:rsidR="00AA0B36" w:rsidRPr="00993DB3" w:rsidRDefault="00AA0B36" w:rsidP="00AA0B36">
      <w:pPr>
        <w:shd w:val="clear" w:color="auto" w:fill="FFFFFF"/>
        <w:spacing w:after="135" w:line="240" w:lineRule="auto"/>
        <w:rPr>
          <w:rFonts w:ascii="Times New Roman" w:eastAsia="Times New Roman" w:hAnsi="Times New Roman" w:cs="Times New Roman"/>
          <w:color w:val="333333"/>
          <w:sz w:val="28"/>
          <w:szCs w:val="28"/>
          <w:lang w:eastAsia="ru-RU"/>
        </w:rPr>
      </w:pPr>
      <w:r w:rsidRPr="00993DB3">
        <w:rPr>
          <w:rFonts w:ascii="Times New Roman" w:eastAsia="Times New Roman" w:hAnsi="Times New Roman" w:cs="Times New Roman"/>
          <w:color w:val="333333"/>
          <w:sz w:val="28"/>
          <w:szCs w:val="28"/>
          <w:lang w:eastAsia="ru-RU"/>
        </w:rPr>
        <w:t>Все вышеизложенные приёмы, новые технологии, применяемые на уроках и внеурочное время, дают возможность обучающемуся работать творчески, способствуют развитию любознательности, повышают активность, приносят радость, формируют у ребёнка желание учиться.</w:t>
      </w:r>
    </w:p>
    <w:p w:rsidR="00427247" w:rsidRPr="00993DB3" w:rsidRDefault="00427247">
      <w:pPr>
        <w:rPr>
          <w:rFonts w:ascii="Times New Roman" w:hAnsi="Times New Roman" w:cs="Times New Roman"/>
          <w:sz w:val="28"/>
          <w:szCs w:val="28"/>
        </w:rPr>
      </w:pPr>
    </w:p>
    <w:sectPr w:rsidR="00427247" w:rsidRPr="00993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44B3D"/>
    <w:multiLevelType w:val="multilevel"/>
    <w:tmpl w:val="6FB2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B23EE6"/>
    <w:multiLevelType w:val="multilevel"/>
    <w:tmpl w:val="8984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F5517"/>
    <w:multiLevelType w:val="multilevel"/>
    <w:tmpl w:val="1D1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9274B7"/>
    <w:multiLevelType w:val="multilevel"/>
    <w:tmpl w:val="E2D0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92D81"/>
    <w:multiLevelType w:val="multilevel"/>
    <w:tmpl w:val="C566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E38EA"/>
    <w:multiLevelType w:val="multilevel"/>
    <w:tmpl w:val="74FA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D16B0"/>
    <w:multiLevelType w:val="multilevel"/>
    <w:tmpl w:val="1686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FC"/>
    <w:rsid w:val="000813A6"/>
    <w:rsid w:val="00427247"/>
    <w:rsid w:val="004A2947"/>
    <w:rsid w:val="004F4EFC"/>
    <w:rsid w:val="008E5E2B"/>
    <w:rsid w:val="00993DB3"/>
    <w:rsid w:val="00A17377"/>
    <w:rsid w:val="00AA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4652C-7384-4EDB-BE5D-7659A363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1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3625</Words>
  <Characters>20666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Нина Ивановна</dc:creator>
  <cp:keywords/>
  <dc:description/>
  <cp:lastModifiedBy>Крюкова Нина Ивановна</cp:lastModifiedBy>
  <cp:revision>2</cp:revision>
  <dcterms:created xsi:type="dcterms:W3CDTF">2024-10-28T23:40:00Z</dcterms:created>
  <dcterms:modified xsi:type="dcterms:W3CDTF">2024-10-28T23:40:00Z</dcterms:modified>
</cp:coreProperties>
</file>