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12C" w:rsidRPr="00E9712C" w:rsidRDefault="00E9712C" w:rsidP="00E9712C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E9712C">
        <w:rPr>
          <w:b/>
          <w:color w:val="000000"/>
          <w:sz w:val="28"/>
          <w:szCs w:val="28"/>
        </w:rPr>
        <w:t>Выступление по теме</w:t>
      </w:r>
    </w:p>
    <w:p w:rsidR="00E9712C" w:rsidRDefault="00E9712C" w:rsidP="00E9712C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E9712C">
        <w:rPr>
          <w:b/>
          <w:color w:val="000000"/>
          <w:sz w:val="28"/>
          <w:szCs w:val="28"/>
        </w:rPr>
        <w:t>«</w:t>
      </w:r>
      <w:bookmarkStart w:id="0" w:name="_GoBack"/>
      <w:r>
        <w:rPr>
          <w:b/>
          <w:color w:val="000000"/>
          <w:sz w:val="28"/>
          <w:szCs w:val="28"/>
        </w:rPr>
        <w:t>Формирование математической грамотности в процессе изучения геометрии</w:t>
      </w:r>
      <w:bookmarkEnd w:id="0"/>
      <w:r w:rsidRPr="00E9712C">
        <w:rPr>
          <w:b/>
          <w:color w:val="000000"/>
          <w:sz w:val="28"/>
          <w:szCs w:val="28"/>
        </w:rPr>
        <w:t>»</w:t>
      </w:r>
    </w:p>
    <w:p w:rsidR="00E9712C" w:rsidRDefault="00E9712C" w:rsidP="00E9712C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E9712C" w:rsidRDefault="00E9712C" w:rsidP="00C238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12C">
        <w:rPr>
          <w:rFonts w:ascii="Times New Roman" w:hAnsi="Times New Roman" w:cs="Times New Roman"/>
          <w:sz w:val="28"/>
          <w:szCs w:val="28"/>
        </w:rPr>
        <w:t xml:space="preserve">Процесс формирования функциональной грамотности тесно связан с математическим образованием обучающегося. Математическая грамотность проявляется в готовности </w:t>
      </w:r>
      <w:r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Pr="00E9712C">
        <w:rPr>
          <w:rFonts w:ascii="Times New Roman" w:hAnsi="Times New Roman" w:cs="Times New Roman"/>
          <w:sz w:val="28"/>
          <w:szCs w:val="28"/>
        </w:rPr>
        <w:t xml:space="preserve">применять предметные знания в практических, нестандартных ситуациях, требующих умения формулировать проблему на языке математики, интерпретировать данные, проводить рассуждения. Очевидно, что эти умения важны как для дальнейшего успешного изучения математики, так и для успешного взаимодействия с окружающим миром. </w:t>
      </w:r>
      <w:r w:rsidRPr="003256CE">
        <w:rPr>
          <w:rFonts w:ascii="Times New Roman" w:hAnsi="Times New Roman" w:cs="Times New Roman"/>
          <w:sz w:val="28"/>
          <w:szCs w:val="28"/>
        </w:rPr>
        <w:t>Рассмотрим основные направления работы педагога на уроке</w:t>
      </w:r>
      <w:r w:rsidR="00C2381C" w:rsidRPr="003256CE">
        <w:rPr>
          <w:rFonts w:ascii="Times New Roman" w:hAnsi="Times New Roman" w:cs="Times New Roman"/>
          <w:sz w:val="28"/>
          <w:szCs w:val="28"/>
        </w:rPr>
        <w:t xml:space="preserve"> геометрии </w:t>
      </w:r>
      <w:r w:rsidRPr="003256CE">
        <w:rPr>
          <w:rFonts w:ascii="Times New Roman" w:hAnsi="Times New Roman" w:cs="Times New Roman"/>
          <w:sz w:val="28"/>
          <w:szCs w:val="28"/>
        </w:rPr>
        <w:t>с целью формирования математической грамотности сред</w:t>
      </w:r>
      <w:r w:rsidRPr="003256CE">
        <w:rPr>
          <w:rFonts w:ascii="Times New Roman" w:hAnsi="Times New Roman" w:cs="Times New Roman"/>
          <w:sz w:val="28"/>
          <w:szCs w:val="28"/>
        </w:rPr>
        <w:t>ствами комплексных заданий.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12C">
        <w:rPr>
          <w:rFonts w:ascii="Times New Roman" w:hAnsi="Times New Roman" w:cs="Times New Roman"/>
          <w:sz w:val="28"/>
          <w:szCs w:val="28"/>
        </w:rPr>
        <w:t xml:space="preserve">Достижение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Pr="00E9712C">
        <w:rPr>
          <w:rFonts w:ascii="Times New Roman" w:hAnsi="Times New Roman" w:cs="Times New Roman"/>
          <w:sz w:val="28"/>
          <w:szCs w:val="28"/>
        </w:rPr>
        <w:t xml:space="preserve"> планируемых результатов обучения во многом зависит от наличия у них опыта применения предметных знаний. Учебный опыт школьников обычно ограничивается выполнением типовых заданий учебника. В большинстве из них прямо указывается на то умение, которое требуется применить. Поэтому использование комплексных заданий, работая с которыми школьник сам принимает решение о том, какими знаниями воспользоваться, какой выбрать способ действий или прием вычислений, существенно обогащает учебный процесс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00B5" w:rsidRDefault="000600B5" w:rsidP="00C066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Применяя такие задачи можно не только показать, где рассматривается математическая грамотность, но и как работ</w:t>
      </w:r>
      <w:r w:rsidR="00C2381C">
        <w:rPr>
          <w:rFonts w:ascii="Times New Roman" w:hAnsi="Times New Roman" w:cs="Times New Roman"/>
          <w:sz w:val="28"/>
          <w:szCs w:val="28"/>
        </w:rPr>
        <w:t xml:space="preserve">ать с математическим аппаратом в целом. Говоря про прикладную направленность школьного курса геометрии стоит сделать акцент на </w:t>
      </w:r>
      <w:proofErr w:type="spellStart"/>
      <w:r w:rsidR="00C2381C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C2381C">
        <w:rPr>
          <w:rFonts w:ascii="Times New Roman" w:hAnsi="Times New Roman" w:cs="Times New Roman"/>
          <w:sz w:val="28"/>
          <w:szCs w:val="28"/>
        </w:rPr>
        <w:t xml:space="preserve"> связях</w:t>
      </w:r>
      <w:r w:rsidR="00465459">
        <w:rPr>
          <w:rFonts w:ascii="Times New Roman" w:hAnsi="Times New Roman" w:cs="Times New Roman"/>
          <w:sz w:val="28"/>
          <w:szCs w:val="28"/>
        </w:rPr>
        <w:t>, которые в свою очередь расширяют возможности и дают основу для формирования целого класса задач. Проведение практических работ (</w:t>
      </w:r>
      <w:r w:rsidR="00C066D7">
        <w:rPr>
          <w:rFonts w:ascii="Times New Roman" w:hAnsi="Times New Roman" w:cs="Times New Roman"/>
          <w:sz w:val="28"/>
          <w:szCs w:val="28"/>
        </w:rPr>
        <w:t>выполнение и</w:t>
      </w:r>
      <w:r w:rsidR="001534A6">
        <w:rPr>
          <w:rFonts w:ascii="Times New Roman" w:hAnsi="Times New Roman" w:cs="Times New Roman"/>
          <w:sz w:val="28"/>
          <w:szCs w:val="28"/>
        </w:rPr>
        <w:t>змерительных работ на местности</w:t>
      </w:r>
      <w:r w:rsidR="00C066D7">
        <w:rPr>
          <w:rFonts w:ascii="Times New Roman" w:hAnsi="Times New Roman" w:cs="Times New Roman"/>
          <w:sz w:val="28"/>
          <w:szCs w:val="28"/>
        </w:rPr>
        <w:t xml:space="preserve"> </w:t>
      </w:r>
      <w:r w:rsidR="00465459">
        <w:rPr>
          <w:rFonts w:ascii="Times New Roman" w:hAnsi="Times New Roman" w:cs="Times New Roman"/>
          <w:sz w:val="28"/>
          <w:szCs w:val="28"/>
        </w:rPr>
        <w:t>конкретного объекта</w:t>
      </w:r>
      <w:r w:rsidR="001534A6">
        <w:rPr>
          <w:rFonts w:ascii="Times New Roman" w:hAnsi="Times New Roman" w:cs="Times New Roman"/>
          <w:sz w:val="28"/>
          <w:szCs w:val="28"/>
        </w:rPr>
        <w:t>,</w:t>
      </w:r>
      <w:r w:rsidR="00C066D7">
        <w:rPr>
          <w:rFonts w:ascii="Times New Roman" w:hAnsi="Times New Roman" w:cs="Times New Roman"/>
          <w:sz w:val="28"/>
          <w:szCs w:val="28"/>
        </w:rPr>
        <w:t xml:space="preserve"> </w:t>
      </w:r>
      <w:r w:rsidR="00465459">
        <w:rPr>
          <w:rFonts w:ascii="Times New Roman" w:hAnsi="Times New Roman" w:cs="Times New Roman"/>
          <w:sz w:val="28"/>
          <w:szCs w:val="28"/>
        </w:rPr>
        <w:t>посещение экскурсий</w:t>
      </w:r>
      <w:r w:rsidR="001534A6">
        <w:rPr>
          <w:rFonts w:ascii="Times New Roman" w:hAnsi="Times New Roman" w:cs="Times New Roman"/>
          <w:sz w:val="28"/>
          <w:szCs w:val="28"/>
        </w:rPr>
        <w:t>,</w:t>
      </w:r>
      <w:r w:rsidR="00C066D7">
        <w:rPr>
          <w:rFonts w:ascii="Times New Roman" w:hAnsi="Times New Roman" w:cs="Times New Roman"/>
          <w:sz w:val="28"/>
          <w:szCs w:val="28"/>
        </w:rPr>
        <w:t xml:space="preserve"> на которых можно посмотреть какова архитектура тех или иных зданий и сооружений) помогает </w:t>
      </w:r>
      <w:r w:rsidR="00C066D7">
        <w:rPr>
          <w:rFonts w:ascii="Times New Roman" w:hAnsi="Times New Roman" w:cs="Times New Roman"/>
          <w:sz w:val="28"/>
          <w:szCs w:val="28"/>
        </w:rPr>
        <w:lastRenderedPageBreak/>
        <w:t>учащи</w:t>
      </w:r>
      <w:r w:rsidR="00465459">
        <w:rPr>
          <w:rFonts w:ascii="Times New Roman" w:hAnsi="Times New Roman" w:cs="Times New Roman"/>
          <w:sz w:val="28"/>
          <w:szCs w:val="28"/>
        </w:rPr>
        <w:t>м</w:t>
      </w:r>
      <w:r w:rsidR="00C066D7">
        <w:rPr>
          <w:rFonts w:ascii="Times New Roman" w:hAnsi="Times New Roman" w:cs="Times New Roman"/>
          <w:sz w:val="28"/>
          <w:szCs w:val="28"/>
        </w:rPr>
        <w:t>с</w:t>
      </w:r>
      <w:r w:rsidR="00465459">
        <w:rPr>
          <w:rFonts w:ascii="Times New Roman" w:hAnsi="Times New Roman" w:cs="Times New Roman"/>
          <w:sz w:val="28"/>
          <w:szCs w:val="28"/>
        </w:rPr>
        <w:t xml:space="preserve">я </w:t>
      </w:r>
      <w:r w:rsidR="00C066D7">
        <w:rPr>
          <w:rFonts w:ascii="Times New Roman" w:hAnsi="Times New Roman" w:cs="Times New Roman"/>
          <w:sz w:val="28"/>
          <w:szCs w:val="28"/>
        </w:rPr>
        <w:t xml:space="preserve">реально </w:t>
      </w:r>
      <w:r w:rsidR="001534A6">
        <w:rPr>
          <w:rFonts w:ascii="Times New Roman" w:hAnsi="Times New Roman" w:cs="Times New Roman"/>
          <w:sz w:val="28"/>
          <w:szCs w:val="28"/>
        </w:rPr>
        <w:t>увидеть,</w:t>
      </w:r>
      <w:r w:rsidR="00C42F81">
        <w:rPr>
          <w:rFonts w:ascii="Times New Roman" w:hAnsi="Times New Roman" w:cs="Times New Roman"/>
          <w:sz w:val="28"/>
          <w:szCs w:val="28"/>
        </w:rPr>
        <w:t xml:space="preserve"> как работает математический аппарат, насколько он помогает в реальной жизни. </w:t>
      </w:r>
      <w:r w:rsidR="001534A6">
        <w:rPr>
          <w:rFonts w:ascii="Times New Roman" w:hAnsi="Times New Roman" w:cs="Times New Roman"/>
          <w:sz w:val="28"/>
          <w:szCs w:val="28"/>
        </w:rPr>
        <w:t>Стоит</w:t>
      </w:r>
      <w:r w:rsidR="00C42F81">
        <w:rPr>
          <w:rFonts w:ascii="Times New Roman" w:hAnsi="Times New Roman" w:cs="Times New Roman"/>
          <w:sz w:val="28"/>
          <w:szCs w:val="28"/>
        </w:rPr>
        <w:t xml:space="preserve"> подключать </w:t>
      </w:r>
      <w:proofErr w:type="spellStart"/>
      <w:r w:rsidR="00C42F81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C42F81">
        <w:rPr>
          <w:rFonts w:ascii="Times New Roman" w:hAnsi="Times New Roman" w:cs="Times New Roman"/>
          <w:sz w:val="28"/>
          <w:szCs w:val="28"/>
        </w:rPr>
        <w:t xml:space="preserve"> образовательные мероприятия, такие </w:t>
      </w:r>
      <w:r w:rsidR="001534A6">
        <w:rPr>
          <w:rFonts w:ascii="Times New Roman" w:hAnsi="Times New Roman" w:cs="Times New Roman"/>
          <w:sz w:val="28"/>
          <w:szCs w:val="28"/>
        </w:rPr>
        <w:t>как проведение</w:t>
      </w:r>
      <w:r w:rsidR="00C42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F81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="00C42F81">
        <w:rPr>
          <w:rFonts w:ascii="Times New Roman" w:hAnsi="Times New Roman" w:cs="Times New Roman"/>
          <w:sz w:val="28"/>
          <w:szCs w:val="28"/>
        </w:rPr>
        <w:t>, посещение производств для ознакомления различных технологий. Использование социального и субъектного опыта обучающегося.</w:t>
      </w:r>
      <w:r w:rsidR="00EA7F2F">
        <w:rPr>
          <w:rFonts w:ascii="Times New Roman" w:hAnsi="Times New Roman" w:cs="Times New Roman"/>
          <w:sz w:val="28"/>
          <w:szCs w:val="28"/>
        </w:rPr>
        <w:t xml:space="preserve"> Также мы говорим о включении исторического и краеведческого материала</w:t>
      </w:r>
      <w:r w:rsidR="00D840E5">
        <w:rPr>
          <w:rFonts w:ascii="Times New Roman" w:hAnsi="Times New Roman" w:cs="Times New Roman"/>
          <w:sz w:val="28"/>
          <w:szCs w:val="28"/>
        </w:rPr>
        <w:t>, это позволяет расширить познавательный эффект тех заданий, с которыми работает.</w:t>
      </w:r>
    </w:p>
    <w:p w:rsidR="00B128C9" w:rsidRDefault="00B128C9" w:rsidP="00C066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Функциональная грамотность на сегодняшний день представляет собой некую проблему</w:t>
      </w:r>
      <w:r w:rsidR="001E791D">
        <w:rPr>
          <w:rFonts w:ascii="Times New Roman" w:hAnsi="Times New Roman" w:cs="Times New Roman"/>
          <w:sz w:val="28"/>
          <w:szCs w:val="28"/>
        </w:rPr>
        <w:t xml:space="preserve">, но с другой стороны позволяет </w:t>
      </w:r>
      <w:r>
        <w:rPr>
          <w:rFonts w:ascii="Times New Roman" w:hAnsi="Times New Roman" w:cs="Times New Roman"/>
          <w:sz w:val="28"/>
          <w:szCs w:val="28"/>
        </w:rPr>
        <w:t>использовать весь математический аппарат, понять, как в разделах школьного курса геометрии может быть включено реальное содержание.</w:t>
      </w:r>
    </w:p>
    <w:p w:rsidR="001E791D" w:rsidRDefault="001E791D" w:rsidP="00C066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про математическую грамотность, мы помним, что это способность индивидуума проводить математические рассуждения и формулировать, применять, интерпретировать математику для решения проблем в разнообразных контекстах реального мира.   </w:t>
      </w:r>
    </w:p>
    <w:p w:rsidR="001E791D" w:rsidRDefault="001E791D" w:rsidP="00C066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Математическая грамотность включает в себя три компетенции:</w:t>
      </w:r>
    </w:p>
    <w:p w:rsidR="001E791D" w:rsidRDefault="001E791D" w:rsidP="00B73ACD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Распознавать (вы</w:t>
      </w:r>
      <w:r w:rsidR="00B73ACD">
        <w:rPr>
          <w:rFonts w:ascii="Times New Roman" w:hAnsi="Times New Roman" w:cs="Times New Roman"/>
          <w:sz w:val="28"/>
          <w:szCs w:val="28"/>
        </w:rPr>
        <w:t xml:space="preserve">делять математические понятия, </w:t>
      </w:r>
      <w:r>
        <w:rPr>
          <w:rFonts w:ascii="Times New Roman" w:hAnsi="Times New Roman" w:cs="Times New Roman"/>
          <w:sz w:val="28"/>
          <w:szCs w:val="28"/>
        </w:rPr>
        <w:t>объекты</w:t>
      </w:r>
      <w:r w:rsidR="00B73ACD">
        <w:rPr>
          <w:rFonts w:ascii="Times New Roman" w:hAnsi="Times New Roman" w:cs="Times New Roman"/>
          <w:sz w:val="28"/>
          <w:szCs w:val="28"/>
        </w:rPr>
        <w:t xml:space="preserve"> и закономерности в реальных жизненных ситуациях);</w:t>
      </w:r>
    </w:p>
    <w:p w:rsidR="001E791D" w:rsidRDefault="001E791D" w:rsidP="00B73ACD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Строить</w:t>
      </w:r>
      <w:r w:rsidR="00B73ACD">
        <w:rPr>
          <w:rFonts w:ascii="Times New Roman" w:hAnsi="Times New Roman" w:cs="Times New Roman"/>
          <w:sz w:val="28"/>
          <w:szCs w:val="28"/>
        </w:rPr>
        <w:t xml:space="preserve"> математические модели и обосновывать выбор математического аппарата для решения реальных проблем;</w:t>
      </w:r>
    </w:p>
    <w:p w:rsidR="001E791D" w:rsidRDefault="001E791D" w:rsidP="00B73ACD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Оценивать </w:t>
      </w:r>
      <w:r w:rsidR="00B73ACD">
        <w:rPr>
          <w:rFonts w:ascii="Times New Roman" w:hAnsi="Times New Roman" w:cs="Times New Roman"/>
          <w:sz w:val="28"/>
          <w:szCs w:val="28"/>
        </w:rPr>
        <w:t>и аргументировать выводы на основе математических знаний.</w:t>
      </w:r>
    </w:p>
    <w:p w:rsidR="0073263D" w:rsidRDefault="0073263D" w:rsidP="0073263D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Каждый курс математики имеет свои особенности. Так в раздел геометрии включены пространственные структуры и отношения, а также их обобщения.</w:t>
      </w:r>
      <w:r w:rsidR="00526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Выделим один из аспектов – геометрические величины в реальной жизни.</w:t>
      </w:r>
      <w:r w:rsidR="00526DB1" w:rsidRPr="00526DB1">
        <w:rPr>
          <w:rFonts w:ascii="Times New Roman" w:hAnsi="Times New Roman" w:cs="Times New Roman"/>
          <w:sz w:val="28"/>
          <w:szCs w:val="28"/>
        </w:rPr>
        <w:t xml:space="preserve"> </w:t>
      </w:r>
      <w:r w:rsidR="00526DB1">
        <w:rPr>
          <w:rFonts w:ascii="Times New Roman" w:hAnsi="Times New Roman" w:cs="Times New Roman"/>
          <w:sz w:val="28"/>
          <w:szCs w:val="28"/>
        </w:rPr>
        <w:t>Рассмотрев</w:t>
      </w:r>
      <w:r w:rsidR="00526DB1" w:rsidRPr="00526DB1">
        <w:rPr>
          <w:rFonts w:ascii="Times New Roman" w:hAnsi="Times New Roman" w:cs="Times New Roman"/>
          <w:sz w:val="28"/>
          <w:szCs w:val="28"/>
        </w:rPr>
        <w:t xml:space="preserve"> </w:t>
      </w:r>
      <w:r w:rsidR="00526DB1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526DB1" w:rsidRPr="00526DB1">
        <w:rPr>
          <w:rFonts w:ascii="Times New Roman" w:hAnsi="Times New Roman" w:cs="Times New Roman"/>
          <w:sz w:val="28"/>
          <w:szCs w:val="28"/>
        </w:rPr>
        <w:t>геометрическ</w:t>
      </w:r>
      <w:r w:rsidR="00526DB1">
        <w:rPr>
          <w:rFonts w:ascii="Times New Roman" w:hAnsi="Times New Roman" w:cs="Times New Roman"/>
          <w:sz w:val="28"/>
          <w:szCs w:val="28"/>
        </w:rPr>
        <w:t>ой</w:t>
      </w:r>
      <w:r w:rsidR="00526DB1" w:rsidRPr="00526DB1">
        <w:rPr>
          <w:rFonts w:ascii="Times New Roman" w:hAnsi="Times New Roman" w:cs="Times New Roman"/>
          <w:sz w:val="28"/>
          <w:szCs w:val="28"/>
        </w:rPr>
        <w:t xml:space="preserve"> задачи с практическим содержанием, </w:t>
      </w:r>
      <w:r w:rsidR="00526DB1">
        <w:rPr>
          <w:rFonts w:ascii="Times New Roman" w:hAnsi="Times New Roman" w:cs="Times New Roman"/>
          <w:sz w:val="28"/>
          <w:szCs w:val="28"/>
        </w:rPr>
        <w:t>увидим, как использование такого типа примеров</w:t>
      </w:r>
      <w:r w:rsidR="00526DB1" w:rsidRPr="00526DB1">
        <w:rPr>
          <w:rFonts w:ascii="Times New Roman" w:hAnsi="Times New Roman" w:cs="Times New Roman"/>
          <w:sz w:val="28"/>
          <w:szCs w:val="28"/>
        </w:rPr>
        <w:t xml:space="preserve"> позволит: усилить практическую направленность изучения </w:t>
      </w:r>
      <w:r w:rsidR="00526DB1" w:rsidRPr="00526DB1">
        <w:rPr>
          <w:rFonts w:ascii="Times New Roman" w:hAnsi="Times New Roman" w:cs="Times New Roman"/>
          <w:sz w:val="28"/>
          <w:szCs w:val="28"/>
        </w:rPr>
        <w:t>геометрии</w:t>
      </w:r>
      <w:r w:rsidR="00526DB1" w:rsidRPr="00526DB1">
        <w:rPr>
          <w:rFonts w:ascii="Times New Roman" w:hAnsi="Times New Roman" w:cs="Times New Roman"/>
          <w:sz w:val="28"/>
          <w:szCs w:val="28"/>
        </w:rPr>
        <w:t xml:space="preserve">, выработать необходимые навыки решения практических задач, сформировать представление о соотношениях размеров реальных объектов и связанных с </w:t>
      </w:r>
      <w:r w:rsidR="00526DB1" w:rsidRPr="00526DB1">
        <w:rPr>
          <w:rFonts w:ascii="Times New Roman" w:hAnsi="Times New Roman" w:cs="Times New Roman"/>
          <w:sz w:val="28"/>
          <w:szCs w:val="28"/>
        </w:rPr>
        <w:lastRenderedPageBreak/>
        <w:t xml:space="preserve">ними </w:t>
      </w:r>
      <w:r w:rsidR="00526DB1" w:rsidRPr="00526DB1">
        <w:rPr>
          <w:rFonts w:ascii="Times New Roman" w:hAnsi="Times New Roman" w:cs="Times New Roman"/>
          <w:sz w:val="28"/>
          <w:szCs w:val="28"/>
        </w:rPr>
        <w:t>геометрических</w:t>
      </w:r>
      <w:r w:rsidR="00526DB1" w:rsidRPr="00526DB1">
        <w:rPr>
          <w:rFonts w:ascii="Times New Roman" w:hAnsi="Times New Roman" w:cs="Times New Roman"/>
          <w:sz w:val="28"/>
          <w:szCs w:val="28"/>
        </w:rPr>
        <w:t xml:space="preserve"> величин, повысить интерес, мотивацию, и</w:t>
      </w:r>
      <w:r w:rsidR="00526DB1">
        <w:rPr>
          <w:rFonts w:ascii="Times New Roman" w:hAnsi="Times New Roman" w:cs="Times New Roman"/>
          <w:sz w:val="28"/>
          <w:szCs w:val="28"/>
        </w:rPr>
        <w:t xml:space="preserve"> как следствие, эффективность </w:t>
      </w:r>
      <w:r w:rsidR="00526DB1" w:rsidRPr="00526DB1">
        <w:rPr>
          <w:rFonts w:ascii="Times New Roman" w:hAnsi="Times New Roman" w:cs="Times New Roman"/>
          <w:sz w:val="28"/>
          <w:szCs w:val="28"/>
        </w:rPr>
        <w:t>учения </w:t>
      </w:r>
      <w:r w:rsidR="00526DB1" w:rsidRPr="00526DB1">
        <w:rPr>
          <w:rFonts w:ascii="Times New Roman" w:hAnsi="Times New Roman" w:cs="Times New Roman"/>
          <w:sz w:val="28"/>
          <w:szCs w:val="28"/>
        </w:rPr>
        <w:t>геометрии</w:t>
      </w:r>
      <w:r w:rsidR="00526DB1">
        <w:rPr>
          <w:rFonts w:ascii="Times New Roman" w:hAnsi="Times New Roman" w:cs="Times New Roman"/>
          <w:sz w:val="28"/>
          <w:szCs w:val="28"/>
        </w:rPr>
        <w:t>.</w:t>
      </w:r>
    </w:p>
    <w:p w:rsidR="00DC0A3F" w:rsidRDefault="00DC0A3F" w:rsidP="0073263D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A3F" w:rsidRDefault="00DC0A3F" w:rsidP="00BA22A3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A3F">
        <w:rPr>
          <w:rFonts w:ascii="Times New Roman" w:hAnsi="Times New Roman" w:cs="Times New Roman"/>
          <w:b/>
          <w:sz w:val="28"/>
          <w:szCs w:val="28"/>
        </w:rPr>
        <w:t>Задача.</w:t>
      </w:r>
    </w:p>
    <w:p w:rsidR="00DC0A3F" w:rsidRDefault="00DC0A3F" w:rsidP="0073263D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D78B213" wp14:editId="6C9460E8">
            <wp:extent cx="3324225" cy="1952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Семья Бобровых строит новый дом. Чтобы строители могли соорудить крышу дома,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Бобровы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должны закупать деревянные доски. Бригадир строителей выдал им информацию о размерах и о количестве досок, которые необходимо купить. Эта информация представлена в таблице. Все продаваемые доски имеют длину 6м.</w:t>
      </w:r>
    </w:p>
    <w:p w:rsidR="00DC0A3F" w:rsidRDefault="00DC0A3F" w:rsidP="0073263D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494A376" wp14:editId="3F88B3C8">
            <wp:extent cx="4384383" cy="1609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92142" cy="1612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87E" w:rsidRDefault="00514D1A" w:rsidP="00514D1A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D1A">
        <w:rPr>
          <w:rFonts w:ascii="Times New Roman" w:hAnsi="Times New Roman" w:cs="Times New Roman"/>
          <w:sz w:val="28"/>
          <w:szCs w:val="28"/>
        </w:rPr>
        <w:t xml:space="preserve">Антон с папой приехали на строительную базу. Им надо выяснить стоимость досок. </w:t>
      </w:r>
    </w:p>
    <w:p w:rsidR="00DF187E" w:rsidRDefault="00514D1A" w:rsidP="00514D1A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D1A">
        <w:rPr>
          <w:rFonts w:ascii="Times New Roman" w:hAnsi="Times New Roman" w:cs="Times New Roman"/>
          <w:sz w:val="28"/>
          <w:szCs w:val="28"/>
        </w:rPr>
        <w:t xml:space="preserve">– А как продают доски? – интересуется Антон. </w:t>
      </w:r>
    </w:p>
    <w:p w:rsidR="00DF187E" w:rsidRDefault="00514D1A" w:rsidP="00514D1A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D1A">
        <w:rPr>
          <w:rFonts w:ascii="Times New Roman" w:hAnsi="Times New Roman" w:cs="Times New Roman"/>
          <w:sz w:val="28"/>
          <w:szCs w:val="28"/>
        </w:rPr>
        <w:t xml:space="preserve">– Поштучно? </w:t>
      </w:r>
    </w:p>
    <w:p w:rsidR="00DF187E" w:rsidRDefault="00514D1A" w:rsidP="00514D1A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D1A">
        <w:rPr>
          <w:rFonts w:ascii="Times New Roman" w:hAnsi="Times New Roman" w:cs="Times New Roman"/>
          <w:sz w:val="28"/>
          <w:szCs w:val="28"/>
        </w:rPr>
        <w:t xml:space="preserve">– Доски на базе продают «кубами». Один «куб» досок любого размера стоит 17000 руб. Можно купить только целое количество «кубов» досок, – ответил папа. </w:t>
      </w:r>
    </w:p>
    <w:p w:rsidR="00DF187E" w:rsidRDefault="00514D1A" w:rsidP="00514D1A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D1A">
        <w:rPr>
          <w:rFonts w:ascii="Times New Roman" w:hAnsi="Times New Roman" w:cs="Times New Roman"/>
          <w:sz w:val="28"/>
          <w:szCs w:val="28"/>
        </w:rPr>
        <w:t xml:space="preserve">– Как это «кубами»? – не понял Антон. </w:t>
      </w:r>
    </w:p>
    <w:p w:rsidR="00DC0A3F" w:rsidRDefault="00514D1A" w:rsidP="00514D1A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D1A">
        <w:rPr>
          <w:rFonts w:ascii="Times New Roman" w:hAnsi="Times New Roman" w:cs="Times New Roman"/>
          <w:sz w:val="28"/>
          <w:szCs w:val="28"/>
        </w:rPr>
        <w:lastRenderedPageBreak/>
        <w:t>– Кубом сокращённо называют объём, равный одному кубическому метру – 1 м</w:t>
      </w:r>
      <w:proofErr w:type="gramStart"/>
      <w:r w:rsidRPr="00514D1A">
        <w:rPr>
          <w:rFonts w:ascii="Times New Roman" w:hAnsi="Times New Roman" w:cs="Times New Roman"/>
          <w:sz w:val="28"/>
          <w:szCs w:val="28"/>
        </w:rPr>
        <w:t>3 .</w:t>
      </w:r>
      <w:proofErr w:type="gramEnd"/>
      <w:r w:rsidRPr="00514D1A">
        <w:rPr>
          <w:rFonts w:ascii="Times New Roman" w:hAnsi="Times New Roman" w:cs="Times New Roman"/>
          <w:sz w:val="28"/>
          <w:szCs w:val="28"/>
        </w:rPr>
        <w:t xml:space="preserve"> Ты ведь, конечно, знаешь, что это куб со стороной, равной 1 м?</w:t>
      </w:r>
    </w:p>
    <w:p w:rsidR="00D840E5" w:rsidRDefault="00257B2D" w:rsidP="00C066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4E1F7B8" wp14:editId="1BE9467B">
            <wp:simplePos x="0" y="0"/>
            <wp:positionH relativeFrom="margin">
              <wp:align>left</wp:align>
            </wp:positionH>
            <wp:positionV relativeFrom="paragraph">
              <wp:posOffset>1514475</wp:posOffset>
            </wp:positionV>
            <wp:extent cx="3676650" cy="32766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187E" w:rsidRPr="00DF187E">
        <w:rPr>
          <w:rFonts w:ascii="Times New Roman" w:hAnsi="Times New Roman" w:cs="Times New Roman"/>
          <w:b/>
          <w:sz w:val="28"/>
          <w:szCs w:val="28"/>
        </w:rPr>
        <w:t>Задание 1 / 4.</w:t>
      </w:r>
      <w:r w:rsidR="00DF187E" w:rsidRPr="00DF187E">
        <w:rPr>
          <w:rFonts w:ascii="Times New Roman" w:hAnsi="Times New Roman" w:cs="Times New Roman"/>
          <w:sz w:val="28"/>
          <w:szCs w:val="28"/>
        </w:rPr>
        <w:t xml:space="preserve"> </w:t>
      </w:r>
      <w:r w:rsidR="00DF187E" w:rsidRPr="00DF187E">
        <w:rPr>
          <w:rFonts w:ascii="Times New Roman" w:hAnsi="Times New Roman" w:cs="Times New Roman"/>
          <w:sz w:val="28"/>
          <w:szCs w:val="28"/>
        </w:rPr>
        <w:t>Прочитайте текст «Покупка досок для крыши дома», расположенный справа. Отметьте в таблице нужные варианты ответа. Вы можете воспользоваться калькулятором, расположенным выше. После разговора с папой Антон высказал несколько утверждений о покупке досок. Верны ли эти утверждения? Отметьте один ответ в каждой строке.</w:t>
      </w:r>
    </w:p>
    <w:p w:rsidR="00DF187E" w:rsidRDefault="00DF187E" w:rsidP="00C066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187E" w:rsidRDefault="00DF187E" w:rsidP="00C066D7">
      <w:pPr>
        <w:spacing w:after="0" w:line="360" w:lineRule="auto"/>
        <w:ind w:firstLine="708"/>
        <w:jc w:val="both"/>
        <w:rPr>
          <w:noProof/>
          <w:lang w:eastAsia="ru-RU"/>
        </w:rPr>
      </w:pPr>
    </w:p>
    <w:p w:rsidR="00257B2D" w:rsidRPr="00E9712C" w:rsidRDefault="00257B2D" w:rsidP="00C066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712C" w:rsidRPr="00E9712C" w:rsidRDefault="00E9712C" w:rsidP="00C2381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E40F5B" w:rsidRDefault="00E40F5B" w:rsidP="00C2381C">
      <w:pPr>
        <w:spacing w:after="0"/>
      </w:pPr>
    </w:p>
    <w:p w:rsidR="00257B2D" w:rsidRDefault="00257B2D" w:rsidP="00C2381C">
      <w:pPr>
        <w:spacing w:after="0"/>
      </w:pPr>
    </w:p>
    <w:p w:rsidR="00257B2D" w:rsidRDefault="00257B2D" w:rsidP="00C2381C">
      <w:pPr>
        <w:spacing w:after="0"/>
      </w:pPr>
    </w:p>
    <w:p w:rsidR="00257B2D" w:rsidRDefault="00257B2D" w:rsidP="00C2381C">
      <w:pPr>
        <w:spacing w:after="0"/>
      </w:pPr>
    </w:p>
    <w:p w:rsidR="00257B2D" w:rsidRDefault="00257B2D" w:rsidP="00C2381C">
      <w:pPr>
        <w:spacing w:after="0"/>
      </w:pPr>
    </w:p>
    <w:p w:rsidR="00257B2D" w:rsidRDefault="00257B2D" w:rsidP="00C2381C">
      <w:pPr>
        <w:spacing w:after="0"/>
      </w:pPr>
    </w:p>
    <w:p w:rsidR="00257B2D" w:rsidRDefault="00257B2D" w:rsidP="00C2381C">
      <w:pPr>
        <w:spacing w:after="0"/>
      </w:pPr>
    </w:p>
    <w:p w:rsidR="00257B2D" w:rsidRDefault="00257B2D" w:rsidP="00C2381C">
      <w:pPr>
        <w:spacing w:after="0"/>
      </w:pPr>
    </w:p>
    <w:p w:rsidR="00257B2D" w:rsidRDefault="00257B2D" w:rsidP="00C2381C">
      <w:pPr>
        <w:spacing w:after="0"/>
      </w:pPr>
    </w:p>
    <w:p w:rsidR="00257B2D" w:rsidRDefault="00257B2D" w:rsidP="00C2381C">
      <w:pPr>
        <w:spacing w:after="0"/>
      </w:pPr>
    </w:p>
    <w:p w:rsidR="00257B2D" w:rsidRDefault="00257B2D" w:rsidP="00C2381C">
      <w:pPr>
        <w:spacing w:after="0"/>
      </w:pPr>
    </w:p>
    <w:p w:rsidR="00257B2D" w:rsidRDefault="00257B2D" w:rsidP="00C2381C">
      <w:pPr>
        <w:spacing w:after="0"/>
      </w:pPr>
    </w:p>
    <w:p w:rsidR="00257B2D" w:rsidRDefault="00257B2D" w:rsidP="00C2381C">
      <w:pPr>
        <w:spacing w:after="0"/>
      </w:pPr>
    </w:p>
    <w:p w:rsidR="00257B2D" w:rsidRDefault="00257B2D" w:rsidP="00C2381C">
      <w:pPr>
        <w:spacing w:after="0"/>
      </w:pPr>
    </w:p>
    <w:p w:rsidR="00257B2D" w:rsidRDefault="00257B2D" w:rsidP="00C2381C">
      <w:pPr>
        <w:spacing w:after="0"/>
      </w:pPr>
    </w:p>
    <w:p w:rsidR="00257B2D" w:rsidRDefault="00257B2D" w:rsidP="00C2381C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21C0C7A" wp14:editId="39179D41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5940425" cy="2200910"/>
            <wp:effectExtent l="0" t="0" r="3175" b="889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0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7B2D" w:rsidRDefault="00257B2D" w:rsidP="00C2381C">
      <w:pPr>
        <w:spacing w:after="0"/>
      </w:pPr>
    </w:p>
    <w:p w:rsidR="00257B2D" w:rsidRDefault="00257B2D" w:rsidP="00C2381C">
      <w:pPr>
        <w:spacing w:after="0"/>
      </w:pPr>
    </w:p>
    <w:p w:rsidR="00257B2D" w:rsidRDefault="00257B2D" w:rsidP="00C2381C">
      <w:pPr>
        <w:spacing w:after="0"/>
      </w:pPr>
    </w:p>
    <w:p w:rsidR="00257B2D" w:rsidRDefault="00257B2D" w:rsidP="00C2381C">
      <w:pPr>
        <w:spacing w:after="0"/>
      </w:pPr>
    </w:p>
    <w:p w:rsidR="00257B2D" w:rsidRDefault="00257B2D" w:rsidP="00C2381C">
      <w:pPr>
        <w:spacing w:after="0"/>
      </w:pPr>
    </w:p>
    <w:p w:rsidR="00257B2D" w:rsidRDefault="00257B2D" w:rsidP="00C2381C">
      <w:pPr>
        <w:spacing w:after="0"/>
      </w:pPr>
    </w:p>
    <w:p w:rsidR="00257B2D" w:rsidRDefault="00257B2D" w:rsidP="00C2381C">
      <w:pPr>
        <w:spacing w:after="0"/>
      </w:pPr>
    </w:p>
    <w:p w:rsidR="00257B2D" w:rsidRDefault="00257B2D" w:rsidP="00C2381C">
      <w:pPr>
        <w:spacing w:after="0"/>
      </w:pPr>
    </w:p>
    <w:p w:rsidR="00257B2D" w:rsidRDefault="00257B2D" w:rsidP="00C2381C">
      <w:pPr>
        <w:spacing w:after="0"/>
      </w:pPr>
    </w:p>
    <w:p w:rsidR="00257B2D" w:rsidRDefault="00257B2D" w:rsidP="00C2381C">
      <w:pPr>
        <w:spacing w:after="0"/>
      </w:pPr>
    </w:p>
    <w:p w:rsidR="00257B2D" w:rsidRDefault="00257B2D" w:rsidP="00C2381C">
      <w:pPr>
        <w:spacing w:after="0"/>
      </w:pPr>
    </w:p>
    <w:p w:rsidR="00257B2D" w:rsidRDefault="00257B2D" w:rsidP="00C2381C">
      <w:pPr>
        <w:spacing w:after="0"/>
      </w:pPr>
    </w:p>
    <w:p w:rsidR="00257B2D" w:rsidRDefault="00257B2D" w:rsidP="00C2381C">
      <w:pPr>
        <w:spacing w:after="0"/>
      </w:pPr>
    </w:p>
    <w:p w:rsidR="00257B2D" w:rsidRDefault="00257B2D" w:rsidP="00C2381C">
      <w:pPr>
        <w:spacing w:after="0"/>
      </w:pPr>
    </w:p>
    <w:p w:rsidR="00257B2D" w:rsidRDefault="00257B2D" w:rsidP="00C2381C">
      <w:pPr>
        <w:spacing w:after="0"/>
      </w:pPr>
    </w:p>
    <w:p w:rsidR="00257B2D" w:rsidRDefault="00257B2D" w:rsidP="00C2381C">
      <w:pPr>
        <w:spacing w:after="0"/>
      </w:pPr>
    </w:p>
    <w:p w:rsidR="00257B2D" w:rsidRDefault="00257B2D" w:rsidP="00C2381C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 wp14:anchorId="245CB02A" wp14:editId="1F53D728">
            <wp:extent cx="5940425" cy="323913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B2D" w:rsidRDefault="00257B2D" w:rsidP="00C2381C">
      <w:pPr>
        <w:spacing w:after="0"/>
      </w:pPr>
    </w:p>
    <w:p w:rsidR="00257B2D" w:rsidRDefault="00257B2D" w:rsidP="00C2381C">
      <w:pPr>
        <w:spacing w:after="0"/>
      </w:pPr>
    </w:p>
    <w:p w:rsidR="00221FBA" w:rsidRDefault="00221FBA" w:rsidP="00C2381C">
      <w:pPr>
        <w:spacing w:after="0"/>
      </w:pPr>
    </w:p>
    <w:p w:rsidR="00221FBA" w:rsidRDefault="00221FBA" w:rsidP="00571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FBA">
        <w:rPr>
          <w:rFonts w:ascii="Times New Roman" w:hAnsi="Times New Roman" w:cs="Times New Roman"/>
          <w:b/>
          <w:sz w:val="28"/>
          <w:szCs w:val="28"/>
        </w:rPr>
        <w:t>Задание 2 /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1FBA">
        <w:rPr>
          <w:rFonts w:ascii="Times New Roman" w:hAnsi="Times New Roman" w:cs="Times New Roman"/>
          <w:sz w:val="28"/>
          <w:szCs w:val="28"/>
        </w:rPr>
        <w:t>Воспользуйтесь текстом «Покупка досок для крыши дома», расположенным справа. Запишите свой ответ на вопрос в виде числа. Вы можете воспользоваться калькулятором, расположенным выше. Сколько досок размером (ширина и толщина) 150 х 50 мм в 1 м</w:t>
      </w:r>
      <w:proofErr w:type="gramStart"/>
      <w:r w:rsidRPr="00221FBA">
        <w:rPr>
          <w:rFonts w:ascii="Times New Roman" w:hAnsi="Times New Roman" w:cs="Times New Roman"/>
          <w:sz w:val="28"/>
          <w:szCs w:val="28"/>
        </w:rPr>
        <w:t>3 ?</w:t>
      </w:r>
      <w:proofErr w:type="gramEnd"/>
      <w:r w:rsidRPr="00221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FBA" w:rsidRDefault="00221FBA" w:rsidP="0057133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FBA">
        <w:rPr>
          <w:rFonts w:ascii="Times New Roman" w:hAnsi="Times New Roman" w:cs="Times New Roman"/>
          <w:i/>
          <w:sz w:val="28"/>
          <w:szCs w:val="28"/>
        </w:rPr>
        <w:t>Запишите свой ответ в виде числа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21FBA" w:rsidRDefault="00221FBA" w:rsidP="00C2381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21FBA" w:rsidRDefault="00221FBA" w:rsidP="00C2381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21FBA" w:rsidRDefault="00221FBA" w:rsidP="00C2381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21FBA" w:rsidRPr="00221FBA" w:rsidRDefault="00221FBA" w:rsidP="00C238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2CE64A4" wp14:editId="537BD35A">
            <wp:extent cx="5940425" cy="3095625"/>
            <wp:effectExtent l="0" t="0" r="317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B2D" w:rsidRDefault="00257B2D" w:rsidP="00C2381C">
      <w:pPr>
        <w:spacing w:after="0"/>
      </w:pPr>
    </w:p>
    <w:p w:rsidR="00221FBA" w:rsidRDefault="00221FBA" w:rsidP="00C2381C">
      <w:pPr>
        <w:spacing w:after="0"/>
      </w:pPr>
    </w:p>
    <w:p w:rsidR="00221FBA" w:rsidRDefault="00221FBA" w:rsidP="00C2381C">
      <w:pPr>
        <w:spacing w:after="0"/>
      </w:pPr>
    </w:p>
    <w:p w:rsidR="000777EA" w:rsidRDefault="000777EA" w:rsidP="00C238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77EA">
        <w:rPr>
          <w:rFonts w:ascii="Times New Roman" w:hAnsi="Times New Roman" w:cs="Times New Roman"/>
          <w:b/>
          <w:sz w:val="28"/>
          <w:szCs w:val="28"/>
        </w:rPr>
        <w:lastRenderedPageBreak/>
        <w:t>Задание 3 /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77EA">
        <w:rPr>
          <w:rFonts w:ascii="Times New Roman" w:hAnsi="Times New Roman" w:cs="Times New Roman"/>
          <w:sz w:val="28"/>
          <w:szCs w:val="28"/>
        </w:rPr>
        <w:t xml:space="preserve"> Воспользуйтесь текстом «Покупка досок для крыши дома», расположенным справа. Запишите свой ответ на вопрос в виде числа. Вы можете воспользоваться калькулятором, расположенным выше. Сколько «кубов» досок размером (ширина и толщина) 150 х 50 мм необходимо купить для постройки дома с учётом условий продажи? </w:t>
      </w:r>
    </w:p>
    <w:p w:rsidR="00221FBA" w:rsidRDefault="000777EA" w:rsidP="00C238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777EA">
        <w:rPr>
          <w:rFonts w:ascii="Times New Roman" w:hAnsi="Times New Roman" w:cs="Times New Roman"/>
          <w:i/>
          <w:sz w:val="28"/>
          <w:szCs w:val="28"/>
        </w:rPr>
        <w:t>Запишите свой ответ в виде числа.</w:t>
      </w:r>
    </w:p>
    <w:p w:rsidR="000777EA" w:rsidRDefault="000777EA" w:rsidP="00C2381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777EA" w:rsidRDefault="00571333" w:rsidP="00C238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41E30F3" wp14:editId="63648537">
            <wp:extent cx="5940425" cy="329628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9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333" w:rsidRDefault="00571333" w:rsidP="00C2381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71333" w:rsidRPr="00571333" w:rsidRDefault="00571333" w:rsidP="00C23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333" w:rsidRDefault="00571333" w:rsidP="00571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333">
        <w:rPr>
          <w:rFonts w:ascii="Times New Roman" w:hAnsi="Times New Roman" w:cs="Times New Roman"/>
          <w:b/>
          <w:sz w:val="28"/>
          <w:szCs w:val="28"/>
        </w:rPr>
        <w:t>Задание 4 / 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71333">
        <w:rPr>
          <w:rFonts w:ascii="Times New Roman" w:hAnsi="Times New Roman" w:cs="Times New Roman"/>
          <w:sz w:val="28"/>
          <w:szCs w:val="28"/>
        </w:rPr>
        <w:t xml:space="preserve"> Воспользуйтесь текстом «Покупка досок для крыши дома», расположенным справа. Запишите свой ответ на вопрос в виде числа, а затем объясните свой ответ. Вы можете воспользоваться </w:t>
      </w:r>
      <w:r w:rsidRPr="00571333">
        <w:rPr>
          <w:rFonts w:ascii="Times New Roman" w:hAnsi="Times New Roman" w:cs="Times New Roman"/>
          <w:sz w:val="28"/>
          <w:szCs w:val="28"/>
          <w:u w:val="single"/>
        </w:rPr>
        <w:t>калькулятором,</w:t>
      </w:r>
      <w:r w:rsidRPr="00571333">
        <w:rPr>
          <w:rFonts w:ascii="Times New Roman" w:hAnsi="Times New Roman" w:cs="Times New Roman"/>
          <w:sz w:val="28"/>
          <w:szCs w:val="28"/>
        </w:rPr>
        <w:t xml:space="preserve"> расположенным выше. Сколько рублей необходимо заплатить за покупку досок размером (ширина и высота) 25 х 100 мм? </w:t>
      </w:r>
    </w:p>
    <w:p w:rsidR="00571333" w:rsidRDefault="00571333" w:rsidP="0057133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333">
        <w:rPr>
          <w:rFonts w:ascii="Times New Roman" w:hAnsi="Times New Roman" w:cs="Times New Roman"/>
          <w:i/>
          <w:sz w:val="28"/>
          <w:szCs w:val="28"/>
        </w:rPr>
        <w:t>Запишите свой ответ в виде числа</w:t>
      </w:r>
    </w:p>
    <w:p w:rsidR="00571333" w:rsidRDefault="00571333" w:rsidP="0057133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1333" w:rsidRDefault="00571333" w:rsidP="0057133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3631771" wp14:editId="329DBBFF">
            <wp:extent cx="5940425" cy="2355850"/>
            <wp:effectExtent l="0" t="0" r="3175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5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333" w:rsidRDefault="004D51E4" w:rsidP="0057133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39AC9B9" wp14:editId="11160869">
            <wp:extent cx="5940425" cy="248348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8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7CD" w:rsidRDefault="001067CD" w:rsidP="0057133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67CD" w:rsidRDefault="001067CD" w:rsidP="0057133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67CD" w:rsidRPr="001067CD" w:rsidRDefault="00D33F26" w:rsidP="001766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ф</w:t>
      </w:r>
      <w:r w:rsidR="001766F5">
        <w:rPr>
          <w:rFonts w:ascii="Times New Roman" w:hAnsi="Times New Roman" w:cs="Times New Roman"/>
          <w:sz w:val="28"/>
          <w:szCs w:val="28"/>
        </w:rPr>
        <w:t>ормирование математической грамотности — это не только направление исследования, это прежде всего новый поворот в математическом образовании, новые подходы к методике преподавания математики.</w:t>
      </w:r>
    </w:p>
    <w:sectPr w:rsidR="001067CD" w:rsidRPr="00106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A5965"/>
    <w:multiLevelType w:val="hybridMultilevel"/>
    <w:tmpl w:val="8F4CDA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2C"/>
    <w:rsid w:val="000600B5"/>
    <w:rsid w:val="000777EA"/>
    <w:rsid w:val="001067CD"/>
    <w:rsid w:val="001534A6"/>
    <w:rsid w:val="001766F5"/>
    <w:rsid w:val="001E791D"/>
    <w:rsid w:val="00221FBA"/>
    <w:rsid w:val="00257B2D"/>
    <w:rsid w:val="003256CE"/>
    <w:rsid w:val="00465459"/>
    <w:rsid w:val="004D51E4"/>
    <w:rsid w:val="00514D1A"/>
    <w:rsid w:val="00526DB1"/>
    <w:rsid w:val="00571333"/>
    <w:rsid w:val="0073263D"/>
    <w:rsid w:val="00B10EF2"/>
    <w:rsid w:val="00B128C9"/>
    <w:rsid w:val="00B73ACD"/>
    <w:rsid w:val="00BA22A3"/>
    <w:rsid w:val="00C066D7"/>
    <w:rsid w:val="00C2381C"/>
    <w:rsid w:val="00C42F81"/>
    <w:rsid w:val="00C57BFF"/>
    <w:rsid w:val="00D33F26"/>
    <w:rsid w:val="00D840E5"/>
    <w:rsid w:val="00DC0A3F"/>
    <w:rsid w:val="00DF187E"/>
    <w:rsid w:val="00E40F5B"/>
    <w:rsid w:val="00E9712C"/>
    <w:rsid w:val="00EA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968E9"/>
  <w15:chartTrackingRefBased/>
  <w15:docId w15:val="{97737633-0079-4F05-883F-A6F5308D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7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791D"/>
    <w:pPr>
      <w:ind w:left="720"/>
      <w:contextualSpacing/>
    </w:pPr>
  </w:style>
  <w:style w:type="character" w:styleId="a5">
    <w:name w:val="Emphasis"/>
    <w:basedOn w:val="a0"/>
    <w:uiPriority w:val="20"/>
    <w:qFormat/>
    <w:rsid w:val="00526D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6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2023-04-08T18:39:00Z</dcterms:created>
  <dcterms:modified xsi:type="dcterms:W3CDTF">2023-04-08T18:39:00Z</dcterms:modified>
</cp:coreProperties>
</file>