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29" w:rsidRPr="00492040" w:rsidRDefault="00D23729" w:rsidP="00492040">
      <w:pPr>
        <w:spacing w:before="300" w:after="150" w:line="240" w:lineRule="auto"/>
        <w:jc w:val="center"/>
        <w:outlineLvl w:val="1"/>
        <w:rPr>
          <w:rFonts w:ascii="inherit" w:eastAsia="Times New Roman" w:hAnsi="inherit" w:cs="Times New Roman"/>
          <w:sz w:val="36"/>
          <w:szCs w:val="36"/>
          <w:lang w:val="ba-RU" w:eastAsia="ru-RU"/>
        </w:rPr>
      </w:pPr>
      <w:bookmarkStart w:id="0" w:name="_GoBack"/>
      <w:r w:rsidRPr="00D23729">
        <w:rPr>
          <w:rFonts w:ascii="inherit" w:eastAsia="Times New Roman" w:hAnsi="inherit" w:cs="Times New Roman"/>
          <w:sz w:val="36"/>
          <w:szCs w:val="36"/>
          <w:lang w:eastAsia="ru-RU"/>
        </w:rPr>
        <w:t xml:space="preserve">Современные технологии обучения и </w:t>
      </w:r>
      <w:r w:rsidR="00492040">
        <w:rPr>
          <w:rFonts w:ascii="inherit" w:eastAsia="Times New Roman" w:hAnsi="inherit" w:cs="Times New Roman"/>
          <w:sz w:val="36"/>
          <w:szCs w:val="36"/>
          <w:lang w:val="ba-RU" w:eastAsia="ru-RU"/>
        </w:rPr>
        <w:t>в</w:t>
      </w:r>
      <w:proofErr w:type="spellStart"/>
      <w:r w:rsidRPr="00D23729">
        <w:rPr>
          <w:rFonts w:ascii="inherit" w:eastAsia="Times New Roman" w:hAnsi="inherit" w:cs="Times New Roman"/>
          <w:sz w:val="36"/>
          <w:szCs w:val="36"/>
          <w:lang w:eastAsia="ru-RU"/>
        </w:rPr>
        <w:t>оспитания</w:t>
      </w:r>
      <w:proofErr w:type="spellEnd"/>
      <w:r w:rsidRPr="00D23729">
        <w:rPr>
          <w:rFonts w:ascii="inherit" w:eastAsia="Times New Roman" w:hAnsi="inherit" w:cs="Times New Roman"/>
          <w:sz w:val="36"/>
          <w:szCs w:val="36"/>
          <w:lang w:eastAsia="ru-RU"/>
        </w:rPr>
        <w:t xml:space="preserve"> детей дошкольного возраста</w:t>
      </w:r>
    </w:p>
    <w:p w:rsidR="00492040" w:rsidRDefault="00D23729" w:rsidP="00D23729">
      <w:pPr>
        <w:spacing w:after="150" w:line="240" w:lineRule="auto"/>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xml:space="preserve">Автор: </w:t>
      </w:r>
      <w:proofErr w:type="spellStart"/>
      <w:r w:rsidR="00492040">
        <w:rPr>
          <w:rFonts w:ascii="Times New Roman" w:eastAsia="Times New Roman" w:hAnsi="Times New Roman" w:cs="Times New Roman"/>
          <w:sz w:val="24"/>
          <w:szCs w:val="24"/>
          <w:lang w:eastAsia="ru-RU"/>
        </w:rPr>
        <w:t>Мухамадиева</w:t>
      </w:r>
      <w:proofErr w:type="spellEnd"/>
      <w:r w:rsidR="00492040">
        <w:rPr>
          <w:rFonts w:ascii="Times New Roman" w:eastAsia="Times New Roman" w:hAnsi="Times New Roman" w:cs="Times New Roman"/>
          <w:sz w:val="24"/>
          <w:szCs w:val="24"/>
          <w:lang w:eastAsia="ru-RU"/>
        </w:rPr>
        <w:t xml:space="preserve"> </w:t>
      </w:r>
      <w:proofErr w:type="spellStart"/>
      <w:r w:rsidR="00492040">
        <w:rPr>
          <w:rFonts w:ascii="Times New Roman" w:eastAsia="Times New Roman" w:hAnsi="Times New Roman" w:cs="Times New Roman"/>
          <w:sz w:val="24"/>
          <w:szCs w:val="24"/>
          <w:lang w:eastAsia="ru-RU"/>
        </w:rPr>
        <w:t>Айгуль</w:t>
      </w:r>
      <w:proofErr w:type="spellEnd"/>
      <w:r w:rsidR="00492040">
        <w:rPr>
          <w:rFonts w:ascii="Times New Roman" w:eastAsia="Times New Roman" w:hAnsi="Times New Roman" w:cs="Times New Roman"/>
          <w:sz w:val="24"/>
          <w:szCs w:val="24"/>
          <w:lang w:eastAsia="ru-RU"/>
        </w:rPr>
        <w:t xml:space="preserve"> </w:t>
      </w:r>
      <w:proofErr w:type="spellStart"/>
      <w:r w:rsidR="00492040">
        <w:rPr>
          <w:rFonts w:ascii="Times New Roman" w:eastAsia="Times New Roman" w:hAnsi="Times New Roman" w:cs="Times New Roman"/>
          <w:sz w:val="24"/>
          <w:szCs w:val="24"/>
          <w:lang w:eastAsia="ru-RU"/>
        </w:rPr>
        <w:t>Фанильевна</w:t>
      </w:r>
      <w:proofErr w:type="spellEnd"/>
    </w:p>
    <w:p w:rsidR="00D23729" w:rsidRPr="00D23729" w:rsidRDefault="00492040" w:rsidP="00D2372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МАДОУ детский сад № 259, 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 «</w:t>
      </w:r>
      <w:proofErr w:type="spellStart"/>
      <w:r>
        <w:rPr>
          <w:rFonts w:ascii="Times New Roman" w:eastAsia="Times New Roman" w:hAnsi="Times New Roman" w:cs="Times New Roman"/>
          <w:sz w:val="24"/>
          <w:szCs w:val="24"/>
          <w:lang w:eastAsia="ru-RU"/>
        </w:rPr>
        <w:t>Дюймовочка</w:t>
      </w:r>
      <w:proofErr w:type="spellEnd"/>
      <w:r w:rsidR="00D23729" w:rsidRPr="00D23729">
        <w:rPr>
          <w:rFonts w:ascii="Times New Roman" w:eastAsia="Times New Roman" w:hAnsi="Times New Roman" w:cs="Times New Roman"/>
          <w:sz w:val="24"/>
          <w:szCs w:val="24"/>
          <w:lang w:eastAsia="ru-RU"/>
        </w:rPr>
        <w:t>»</w:t>
      </w:r>
    </w:p>
    <w:p w:rsidR="00D23729" w:rsidRPr="00D23729" w:rsidRDefault="00D23729" w:rsidP="00D23729">
      <w:pPr>
        <w:spacing w:after="0" w:line="240" w:lineRule="auto"/>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center"/>
        <w:rPr>
          <w:rFonts w:ascii="Times New Roman" w:eastAsia="Times New Roman" w:hAnsi="Times New Roman" w:cs="Times New Roman"/>
          <w:sz w:val="36"/>
          <w:szCs w:val="24"/>
          <w:lang w:eastAsia="ru-RU"/>
        </w:rPr>
      </w:pPr>
      <w:r w:rsidRPr="00D23729">
        <w:rPr>
          <w:rFonts w:ascii="Times New Roman" w:eastAsia="Times New Roman" w:hAnsi="Times New Roman" w:cs="Times New Roman"/>
          <w:b/>
          <w:bCs/>
          <w:sz w:val="28"/>
          <w:szCs w:val="21"/>
          <w:lang w:eastAsia="ru-RU"/>
        </w:rPr>
        <w:t>Введение</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D23729" w:rsidRPr="00D23729">
        <w:rPr>
          <w:rFonts w:ascii="Times New Roman" w:eastAsia="Times New Roman" w:hAnsi="Times New Roman" w:cs="Times New Roman"/>
          <w:sz w:val="21"/>
          <w:szCs w:val="21"/>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D23729" w:rsidRPr="00D23729">
        <w:rPr>
          <w:rFonts w:ascii="Times New Roman" w:eastAsia="Times New Roman" w:hAnsi="Times New Roman" w:cs="Times New Roman"/>
          <w:sz w:val="21"/>
          <w:szCs w:val="21"/>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D23729" w:rsidRPr="00D23729">
        <w:rPr>
          <w:rFonts w:ascii="Times New Roman" w:eastAsia="Times New Roman" w:hAnsi="Times New Roman" w:cs="Times New Roman"/>
          <w:sz w:val="21"/>
          <w:szCs w:val="21"/>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D23729" w:rsidRPr="00D23729">
        <w:rPr>
          <w:rFonts w:ascii="Times New Roman" w:eastAsia="Times New Roman" w:hAnsi="Times New Roman" w:cs="Times New Roman"/>
          <w:sz w:val="21"/>
          <w:szCs w:val="21"/>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D23729" w:rsidRPr="00D23729">
        <w:rPr>
          <w:rFonts w:ascii="Times New Roman" w:eastAsia="Times New Roman" w:hAnsi="Times New Roman" w:cs="Times New Roman"/>
          <w:sz w:val="21"/>
          <w:szCs w:val="21"/>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rsidR="00D23729" w:rsidRPr="00D23729" w:rsidRDefault="00492040" w:rsidP="00D23729">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 xml:space="preserve">       </w:t>
      </w:r>
      <w:r w:rsidR="00D23729" w:rsidRPr="00D23729">
        <w:rPr>
          <w:rFonts w:ascii="Times New Roman" w:eastAsia="Times New Roman" w:hAnsi="Times New Roman" w:cs="Times New Roman"/>
          <w:b/>
          <w:bCs/>
          <w:sz w:val="21"/>
          <w:szCs w:val="21"/>
          <w:lang w:eastAsia="ru-RU"/>
        </w:rPr>
        <w:t>Актуальность </w:t>
      </w:r>
      <w:r w:rsidR="00D23729" w:rsidRPr="00D23729">
        <w:rPr>
          <w:rFonts w:ascii="Times New Roman" w:eastAsia="Times New Roman" w:hAnsi="Times New Roman" w:cs="Times New Roman"/>
          <w:sz w:val="21"/>
          <w:szCs w:val="21"/>
          <w:lang w:eastAsia="ru-RU"/>
        </w:rPr>
        <w:t>необходимо пересмотреть подход к процессу образования подрастающего поколения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ПОНЯТИЕ «ПЕДАГОГИЧЕСКАЯ ТЕХНОЛОГИЯ»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Технология – это совокупность приемов, применяемых в каком либо деле, мастерстве, искусстве (толковый словарь)</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Б. Т. Лихачев дает такое определение: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описание процесса достижения планируемых результатов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lastRenderedPageBreak/>
        <w:t>Педагогическая технология является содержательным обобщением, вбирающим в себя смыслы всех определений различных авторов.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Основные требования (критерии) педагогической технологии:</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−системность;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−управляемость;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−эффективность;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Концептуальность</w:t>
      </w:r>
      <w:r w:rsidRPr="00D23729">
        <w:rPr>
          <w:rFonts w:ascii="Times New Roman" w:eastAsia="Times New Roman" w:hAnsi="Times New Roman" w:cs="Times New Roman"/>
          <w:sz w:val="21"/>
          <w:szCs w:val="21"/>
          <w:lang w:eastAsia="ru-RU"/>
        </w:rPr>
        <w:t>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Системность</w:t>
      </w:r>
      <w:r w:rsidRPr="00D23729">
        <w:rPr>
          <w:rFonts w:ascii="Times New Roman" w:eastAsia="Times New Roman" w:hAnsi="Times New Roman" w:cs="Times New Roman"/>
          <w:sz w:val="21"/>
          <w:szCs w:val="21"/>
          <w:lang w:eastAsia="ru-RU"/>
        </w:rPr>
        <w:t>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технология должна обладать всеми признаками системы:</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−логикой процесса;</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−взаимосвязью его частей;</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−целостностью.</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Управляемость – </w:t>
      </w:r>
      <w:r w:rsidRPr="00D23729">
        <w:rPr>
          <w:rFonts w:ascii="Times New Roman" w:eastAsia="Times New Roman" w:hAnsi="Times New Roman" w:cs="Times New Roman"/>
          <w:sz w:val="21"/>
          <w:szCs w:val="21"/>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Эффективность –</w:t>
      </w:r>
      <w:r w:rsidRPr="00D23729">
        <w:rPr>
          <w:rFonts w:ascii="Times New Roman" w:eastAsia="Times New Roman" w:hAnsi="Times New Roman" w:cs="Times New Roman"/>
          <w:sz w:val="21"/>
          <w:szCs w:val="21"/>
          <w:lang w:eastAsia="ru-RU"/>
        </w:rPr>
        <w:t xml:space="preserve"> современные педагогические технологии, существующие в конкретных условиях, должны быть эффективными </w:t>
      </w:r>
      <w:proofErr w:type="gramStart"/>
      <w:r w:rsidRPr="00D23729">
        <w:rPr>
          <w:rFonts w:ascii="Times New Roman" w:eastAsia="Times New Roman" w:hAnsi="Times New Roman" w:cs="Times New Roman"/>
          <w:sz w:val="21"/>
          <w:szCs w:val="21"/>
          <w:lang w:eastAsia="ru-RU"/>
        </w:rPr>
        <w:t>по</w:t>
      </w:r>
      <w:proofErr w:type="gramEnd"/>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результатам и </w:t>
      </w:r>
      <w:proofErr w:type="gramStart"/>
      <w:r w:rsidRPr="00D23729">
        <w:rPr>
          <w:rFonts w:ascii="Times New Roman" w:eastAsia="Times New Roman" w:hAnsi="Times New Roman" w:cs="Times New Roman"/>
          <w:sz w:val="21"/>
          <w:szCs w:val="21"/>
          <w:lang w:eastAsia="ru-RU"/>
        </w:rPr>
        <w:t>оптимальными</w:t>
      </w:r>
      <w:proofErr w:type="gramEnd"/>
      <w:r w:rsidRPr="00D23729">
        <w:rPr>
          <w:rFonts w:ascii="Times New Roman" w:eastAsia="Times New Roman" w:hAnsi="Times New Roman" w:cs="Times New Roman"/>
          <w:sz w:val="21"/>
          <w:szCs w:val="21"/>
          <w:lang w:eastAsia="ru-RU"/>
        </w:rPr>
        <w:t xml:space="preserve"> по затратам, гарантировать достижение определенного стандарта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spellStart"/>
      <w:proofErr w:type="gramStart"/>
      <w:r w:rsidRPr="00D23729">
        <w:rPr>
          <w:rFonts w:ascii="Times New Roman" w:eastAsia="Times New Roman" w:hAnsi="Times New Roman" w:cs="Times New Roman"/>
          <w:b/>
          <w:bCs/>
          <w:sz w:val="21"/>
          <w:szCs w:val="21"/>
          <w:lang w:eastAsia="ru-RU"/>
        </w:rPr>
        <w:t>Воспроизводимость</w:t>
      </w:r>
      <w:proofErr w:type="spellEnd"/>
      <w:r w:rsidRPr="00D23729">
        <w:rPr>
          <w:rFonts w:ascii="Times New Roman" w:eastAsia="Times New Roman" w:hAnsi="Times New Roman" w:cs="Times New Roman"/>
          <w:b/>
          <w:bCs/>
          <w:sz w:val="21"/>
          <w:szCs w:val="21"/>
          <w:lang w:eastAsia="ru-RU"/>
        </w:rPr>
        <w:t xml:space="preserve"> –</w:t>
      </w:r>
      <w:r w:rsidRPr="00D23729">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roofErr w:type="gramEnd"/>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ОТЛИЧИЕ ПЕДАГОГИЧЕСКОЙ ТЕХНОЛОГИИ ОТ МЕТОДИКИ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Понятие педагогической технологии </w:t>
      </w:r>
      <w:proofErr w:type="spellStart"/>
      <w:r w:rsidRPr="00D23729">
        <w:rPr>
          <w:rFonts w:ascii="Times New Roman" w:eastAsia="Times New Roman" w:hAnsi="Times New Roman" w:cs="Times New Roman"/>
          <w:sz w:val="21"/>
          <w:szCs w:val="21"/>
          <w:shd w:val="clear" w:color="auto" w:fill="FFFFFF"/>
          <w:lang w:eastAsia="ru-RU"/>
        </w:rPr>
        <w:t>частно</w:t>
      </w:r>
      <w:proofErr w:type="spellEnd"/>
      <w:r w:rsidRPr="00D23729">
        <w:rPr>
          <w:rFonts w:ascii="Times New Roman" w:eastAsia="Times New Roman" w:hAnsi="Times New Roman" w:cs="Times New Roman"/>
          <w:sz w:val="21"/>
          <w:szCs w:val="21"/>
          <w:shd w:val="clear" w:color="auto" w:fill="FFFFFF"/>
          <w:lang w:eastAsia="ru-RU"/>
        </w:rPr>
        <w:t xml:space="preserve">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w:t>
      </w:r>
      <w:proofErr w:type="spellStart"/>
      <w:r w:rsidRPr="00D23729">
        <w:rPr>
          <w:rFonts w:ascii="Times New Roman" w:eastAsia="Times New Roman" w:hAnsi="Times New Roman" w:cs="Times New Roman"/>
          <w:sz w:val="21"/>
          <w:szCs w:val="21"/>
          <w:shd w:val="clear" w:color="auto" w:fill="FFFFFF"/>
          <w:lang w:eastAsia="ru-RU"/>
        </w:rPr>
        <w:t>воспроизводимостью</w:t>
      </w:r>
      <w:proofErr w:type="spellEnd"/>
      <w:r w:rsidRPr="00D23729">
        <w:rPr>
          <w:rFonts w:ascii="Times New Roman" w:eastAsia="Times New Roman" w:hAnsi="Times New Roman" w:cs="Times New Roman"/>
          <w:sz w:val="21"/>
          <w:szCs w:val="21"/>
          <w:shd w:val="clear" w:color="auto" w:fill="FFFFFF"/>
          <w:lang w:eastAsia="ru-RU"/>
        </w:rPr>
        <w:t>,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СТРУКТУРА ПЕДАГОГИЧЕСКОЙ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Содержательная часть – это общие, конкретные цели и содержание учебного материала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w:t>
      </w:r>
      <w:r w:rsidRPr="00D23729">
        <w:rPr>
          <w:rFonts w:ascii="Times New Roman" w:eastAsia="Times New Roman" w:hAnsi="Times New Roman" w:cs="Times New Roman"/>
          <w:sz w:val="21"/>
          <w:szCs w:val="21"/>
          <w:lang w:eastAsia="ru-RU"/>
        </w:rPr>
        <w:lastRenderedPageBreak/>
        <w:t>образовательного пространства (дети, сотрудники, родители) ДОУ осуществляется на основе современных образовательных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На основе анализа педагогических технологий, проведенного</w:t>
      </w:r>
      <w:r w:rsidRPr="00D23729">
        <w:rPr>
          <w:rFonts w:ascii="Times New Roman" w:eastAsia="Times New Roman" w:hAnsi="Times New Roman" w:cs="Times New Roman"/>
          <w:sz w:val="21"/>
          <w:szCs w:val="21"/>
          <w:shd w:val="clear" w:color="auto" w:fill="FFFFFF"/>
          <w:lang w:eastAsia="ru-RU"/>
        </w:rPr>
        <w:br/>
        <w:t xml:space="preserve">Г. Н. </w:t>
      </w:r>
      <w:proofErr w:type="spellStart"/>
      <w:r w:rsidRPr="00D23729">
        <w:rPr>
          <w:rFonts w:ascii="Times New Roman" w:eastAsia="Times New Roman" w:hAnsi="Times New Roman" w:cs="Times New Roman"/>
          <w:sz w:val="21"/>
          <w:szCs w:val="21"/>
          <w:shd w:val="clear" w:color="auto" w:fill="FFFFFF"/>
          <w:lang w:eastAsia="ru-RU"/>
        </w:rPr>
        <w:t>Селевко</w:t>
      </w:r>
      <w:proofErr w:type="spellEnd"/>
      <w:r w:rsidRPr="00D23729">
        <w:rPr>
          <w:rFonts w:ascii="Times New Roman" w:eastAsia="Times New Roman" w:hAnsi="Times New Roman" w:cs="Times New Roman"/>
          <w:sz w:val="21"/>
          <w:szCs w:val="21"/>
          <w:shd w:val="clear" w:color="auto" w:fill="FFFFFF"/>
          <w:lang w:eastAsia="ru-RU"/>
        </w:rPr>
        <w:t>, можно выделить следующие технологии, применяемые в системе дошкольного образования: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технологии развивающего обучения;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технологии проблемного обучения;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игровые технологии, компьютерные технологии;</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альтернативные технологии.</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КЛАССИФИКАЦИЯ ПЕДАГОГИЧЕСКИХ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w:t>
      </w:r>
      <w:proofErr w:type="gramStart"/>
      <w:r w:rsidRPr="00D23729">
        <w:rPr>
          <w:rFonts w:ascii="Times New Roman" w:eastAsia="Times New Roman" w:hAnsi="Times New Roman" w:cs="Times New Roman"/>
          <w:sz w:val="21"/>
          <w:szCs w:val="21"/>
          <w:shd w:val="clear" w:color="auto" w:fill="FFFFFF"/>
          <w:lang w:eastAsia="ru-RU"/>
        </w:rPr>
        <w:t>связи</w:t>
      </w:r>
      <w:proofErr w:type="gramEnd"/>
      <w:r w:rsidRPr="00D23729">
        <w:rPr>
          <w:rFonts w:ascii="Times New Roman" w:eastAsia="Times New Roman" w:hAnsi="Times New Roman" w:cs="Times New Roman"/>
          <w:sz w:val="21"/>
          <w:szCs w:val="21"/>
          <w:shd w:val="clear" w:color="auto" w:fill="FFFFFF"/>
          <w:lang w:eastAsia="ru-RU"/>
        </w:rPr>
        <w:t xml:space="preserve">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уровню применения;</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концепции усвоения;</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организационным формам;</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типу управления познавательной деятельностью;</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подходу к ребенку;</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 xml:space="preserve">По категории </w:t>
      </w:r>
      <w:proofErr w:type="gramStart"/>
      <w:r w:rsidRPr="00D23729">
        <w:rPr>
          <w:rFonts w:ascii="Times New Roman" w:eastAsia="Times New Roman" w:hAnsi="Times New Roman" w:cs="Times New Roman"/>
          <w:sz w:val="21"/>
          <w:szCs w:val="21"/>
          <w:shd w:val="clear" w:color="auto" w:fill="FFFFFF"/>
          <w:lang w:eastAsia="ru-RU"/>
        </w:rPr>
        <w:t>обучающихся</w:t>
      </w:r>
      <w:proofErr w:type="gramEnd"/>
      <w:r w:rsidRPr="00D23729">
        <w:rPr>
          <w:rFonts w:ascii="Times New Roman" w:eastAsia="Times New Roman" w:hAnsi="Times New Roman" w:cs="Times New Roman"/>
          <w:sz w:val="21"/>
          <w:szCs w:val="21"/>
          <w:shd w:val="clear" w:color="auto" w:fill="FFFFFF"/>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Принципиально важной стороной в педагогической технологии является позиция ребенка в </w:t>
      </w:r>
      <w:proofErr w:type="spellStart"/>
      <w:r w:rsidRPr="00D23729">
        <w:rPr>
          <w:rFonts w:ascii="Times New Roman" w:eastAsia="Times New Roman" w:hAnsi="Times New Roman" w:cs="Times New Roman"/>
          <w:sz w:val="21"/>
          <w:szCs w:val="21"/>
          <w:lang w:eastAsia="ru-RU"/>
        </w:rPr>
        <w:t>воспитательно</w:t>
      </w:r>
      <w:proofErr w:type="spellEnd"/>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образовательном процессе, отношение к ребенку со стороны взрослых.</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Основные требования (критерии) педагогической технологии:</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−Системность;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−Управляемость;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−Эффективность;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Структура образовательной технологии состоит из трех частей: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Содержательная часть – это общие, конкретные цели и содержание учебного материала.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w:t>
      </w:r>
      <w:r w:rsidRPr="00D23729">
        <w:rPr>
          <w:rFonts w:ascii="Times New Roman" w:eastAsia="Times New Roman" w:hAnsi="Times New Roman" w:cs="Times New Roman"/>
          <w:sz w:val="21"/>
          <w:szCs w:val="21"/>
          <w:lang w:eastAsia="ru-RU"/>
        </w:rPr>
        <w:lastRenderedPageBreak/>
        <w:t>Выделяют следующие педагогические технологии, которые непосредственно внедрены в образовательный процесс дошкольных учреждений.</w:t>
      </w:r>
    </w:p>
    <w:p w:rsidR="00D23729" w:rsidRPr="00D23729" w:rsidRDefault="00D23729" w:rsidP="00D23729">
      <w:pPr>
        <w:spacing w:after="150" w:line="240" w:lineRule="auto"/>
        <w:jc w:val="center"/>
        <w:rPr>
          <w:rFonts w:ascii="Times New Roman" w:eastAsia="Times New Roman" w:hAnsi="Times New Roman" w:cs="Times New Roman"/>
          <w:sz w:val="32"/>
          <w:szCs w:val="24"/>
          <w:lang w:eastAsia="ru-RU"/>
        </w:rPr>
      </w:pPr>
      <w:r w:rsidRPr="00D23729">
        <w:rPr>
          <w:rFonts w:ascii="Times New Roman" w:eastAsia="Times New Roman" w:hAnsi="Times New Roman" w:cs="Times New Roman"/>
          <w:b/>
          <w:bCs/>
          <w:sz w:val="24"/>
          <w:szCs w:val="21"/>
          <w:lang w:eastAsia="ru-RU"/>
        </w:rPr>
        <w:t>Современные образовательные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1. Технологии проектной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 Развитие и обогащение социально-личностного опыта посредством включения детей в сферу межличностного взаимодействия.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Классификация учебных проектов:</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«игровые»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детские занятия, участие в групповой деятельности (игры, танцы, драматизации, разного рода развлечения);</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«экскурсионные», направленные на изучение проблем, связанных с окружающей природой и общественной жизнью;</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«повествовательные», при разработке которых дети учатся передавать свои впечатления и чувства;</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«конструктивные», нацеленные на создание конкретного полезного продукта.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2. Технология исследовательской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3. Технология «ТРИЗ»</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ТРИЗ (теория решения изобретательских задач), которая создана ученым-изобретателем Т. С. </w:t>
      </w:r>
      <w:proofErr w:type="spellStart"/>
      <w:r w:rsidRPr="00D23729">
        <w:rPr>
          <w:rFonts w:ascii="Times New Roman" w:eastAsia="Times New Roman" w:hAnsi="Times New Roman" w:cs="Times New Roman"/>
          <w:sz w:val="21"/>
          <w:szCs w:val="21"/>
          <w:lang w:eastAsia="ru-RU"/>
        </w:rPr>
        <w:t>Альтшуллером</w:t>
      </w:r>
      <w:proofErr w:type="spellEnd"/>
      <w:r w:rsidRPr="00D23729">
        <w:rPr>
          <w:rFonts w:ascii="Times New Roman" w:eastAsia="Times New Roman" w:hAnsi="Times New Roman" w:cs="Times New Roman"/>
          <w:sz w:val="21"/>
          <w:szCs w:val="21"/>
          <w:lang w:eastAsia="ru-RU"/>
        </w:rPr>
        <w:t xml:space="preserve">. Воспитатель использует нетрадиционные формы работы, которые ставят ребенка в позицию думающего человека. </w:t>
      </w:r>
      <w:proofErr w:type="gramStart"/>
      <w:r w:rsidRPr="00D23729">
        <w:rPr>
          <w:rFonts w:ascii="Times New Roman" w:eastAsia="Times New Roman" w:hAnsi="Times New Roman" w:cs="Times New Roman"/>
          <w:sz w:val="21"/>
          <w:szCs w:val="21"/>
          <w:lang w:eastAsia="ru-RU"/>
        </w:rPr>
        <w:t>Адаптированная</w:t>
      </w:r>
      <w:proofErr w:type="gramEnd"/>
      <w:r w:rsidRPr="00D23729">
        <w:rPr>
          <w:rFonts w:ascii="Times New Roman" w:eastAsia="Times New Roman" w:hAnsi="Times New Roman" w:cs="Times New Roman"/>
          <w:sz w:val="21"/>
          <w:szCs w:val="21"/>
          <w:lang w:eastAsia="ru-RU"/>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Основная задача использования ТРИЗ — технологии в дошкольном возрасте – это привить ребенку радость творческих открытий.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4. Информационно-коммуникационные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Информатизация общества ставит перед педагогами-дошкольниками задачи:</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идти в ногу со временем;</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стать для ребенка проводником в мир новых технологий;</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наставником в выборе компьютерных программ;</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сформировать основы информационной культуры его личности;</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повысить профессиональный уровень педагогов и компетентность родителей.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lastRenderedPageBreak/>
        <w:t>Решение этих задач не возможно без актуализации и пересмотра всех направлений работы детского сада в контексте информатизации.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5. Технология проблемного обучения в детском саду</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D23729">
        <w:rPr>
          <w:rFonts w:ascii="Times New Roman" w:eastAsia="Times New Roman" w:hAnsi="Times New Roman" w:cs="Times New Roman"/>
          <w:sz w:val="21"/>
          <w:szCs w:val="21"/>
          <w:lang w:eastAsia="ru-RU"/>
        </w:rPr>
        <w:t>Дьюи</w:t>
      </w:r>
      <w:proofErr w:type="spellEnd"/>
      <w:r w:rsidRPr="00D23729">
        <w:rPr>
          <w:rFonts w:ascii="Times New Roman" w:eastAsia="Times New Roman" w:hAnsi="Times New Roman" w:cs="Times New Roman"/>
          <w:sz w:val="21"/>
          <w:szCs w:val="21"/>
          <w:lang w:eastAsia="ru-RU"/>
        </w:rPr>
        <w:t>. Сегодня под </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iCs/>
          <w:sz w:val="21"/>
          <w:szCs w:val="21"/>
          <w:lang w:eastAsia="ru-RU"/>
        </w:rPr>
        <w:t>проблемным обучением</w:t>
      </w:r>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Проблемные ситуации могут быть различными по содержанию неизвестного, по уровню </w:t>
      </w:r>
      <w:proofErr w:type="spellStart"/>
      <w:r w:rsidRPr="00D23729">
        <w:rPr>
          <w:rFonts w:ascii="Times New Roman" w:eastAsia="Times New Roman" w:hAnsi="Times New Roman" w:cs="Times New Roman"/>
          <w:sz w:val="21"/>
          <w:szCs w:val="21"/>
          <w:lang w:eastAsia="ru-RU"/>
        </w:rPr>
        <w:t>проблемности</w:t>
      </w:r>
      <w:proofErr w:type="spellEnd"/>
      <w:r w:rsidRPr="00D23729">
        <w:rPr>
          <w:rFonts w:ascii="Times New Roman" w:eastAsia="Times New Roman" w:hAnsi="Times New Roman" w:cs="Times New Roman"/>
          <w:sz w:val="21"/>
          <w:szCs w:val="21"/>
          <w:lang w:eastAsia="ru-RU"/>
        </w:rPr>
        <w:t>, по виду рассогласования информации, по другим методическим особенностям.</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gramStart"/>
      <w:r w:rsidRPr="00D23729">
        <w:rPr>
          <w:rFonts w:ascii="Times New Roman" w:eastAsia="Times New Roman" w:hAnsi="Times New Roman" w:cs="Times New Roman"/>
          <w:i/>
          <w:iCs/>
          <w:sz w:val="21"/>
          <w:szCs w:val="21"/>
          <w:lang w:eastAsia="ru-RU"/>
        </w:rPr>
        <w:t>Проблемные методы — </w:t>
      </w:r>
      <w:r w:rsidRPr="00D23729">
        <w:rPr>
          <w:rFonts w:ascii="Times New Roman" w:eastAsia="Times New Roman" w:hAnsi="Times New Roman" w:cs="Times New Roman"/>
          <w:sz w:val="21"/>
          <w:szCs w:val="21"/>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Различают два вида проблемных ситуаций: </w:t>
      </w:r>
      <w:proofErr w:type="gramStart"/>
      <w:r w:rsidRPr="00D23729">
        <w:rPr>
          <w:rFonts w:ascii="Times New Roman" w:eastAsia="Times New Roman" w:hAnsi="Times New Roman" w:cs="Times New Roman"/>
          <w:iCs/>
          <w:sz w:val="21"/>
          <w:szCs w:val="21"/>
          <w:lang w:eastAsia="ru-RU"/>
        </w:rPr>
        <w:t>психологическую</w:t>
      </w:r>
      <w:proofErr w:type="gramEnd"/>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и </w:t>
      </w:r>
      <w:r w:rsidRPr="00D23729">
        <w:rPr>
          <w:rFonts w:ascii="Times New Roman" w:eastAsia="Times New Roman" w:hAnsi="Times New Roman" w:cs="Times New Roman"/>
          <w:iCs/>
          <w:sz w:val="21"/>
          <w:szCs w:val="21"/>
          <w:lang w:eastAsia="ru-RU"/>
        </w:rPr>
        <w:t>педагогическую</w:t>
      </w:r>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Первая касается деятельности учеников, вторая представляет организацию учебного процесса.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i/>
          <w:iCs/>
          <w:sz w:val="21"/>
          <w:szCs w:val="21"/>
          <w:lang w:eastAsia="ru-RU"/>
        </w:rPr>
        <w:t>Педагогическая проблемная ситуация создается с помощью </w:t>
      </w:r>
      <w:r w:rsidRPr="00D23729">
        <w:rPr>
          <w:rFonts w:ascii="Times New Roman" w:eastAsia="Times New Roman" w:hAnsi="Times New Roman" w:cs="Times New Roman"/>
          <w:sz w:val="21"/>
          <w:szCs w:val="21"/>
          <w:lang w:eastAsia="ru-RU"/>
        </w:rPr>
        <w:t xml:space="preserve">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rsidRPr="00D23729">
        <w:rPr>
          <w:rFonts w:ascii="Times New Roman" w:eastAsia="Times New Roman" w:hAnsi="Times New Roman" w:cs="Times New Roman"/>
          <w:sz w:val="21"/>
          <w:szCs w:val="21"/>
          <w:lang w:eastAsia="ru-RU"/>
        </w:rPr>
        <w:t>Ни слишком</w:t>
      </w:r>
      <w:proofErr w:type="gramEnd"/>
      <w:r w:rsidRPr="00D23729">
        <w:rPr>
          <w:rFonts w:ascii="Times New Roman" w:eastAsia="Times New Roman" w:hAnsi="Times New Roman" w:cs="Times New Roman"/>
          <w:sz w:val="21"/>
          <w:szCs w:val="21"/>
          <w:lang w:eastAsia="ru-RU"/>
        </w:rPr>
        <w:t xml:space="preserve">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В основе </w:t>
      </w:r>
      <w:r w:rsidRPr="00D23729">
        <w:rPr>
          <w:rFonts w:ascii="Times New Roman" w:eastAsia="Times New Roman" w:hAnsi="Times New Roman" w:cs="Times New Roman"/>
          <w:b/>
          <w:bCs/>
          <w:i/>
          <w:iCs/>
          <w:sz w:val="21"/>
          <w:szCs w:val="21"/>
          <w:lang w:eastAsia="ru-RU"/>
        </w:rPr>
        <w:t>технологий развивающего обучения</w:t>
      </w:r>
      <w:r w:rsidRPr="00D23729">
        <w:rPr>
          <w:rFonts w:ascii="Times New Roman" w:eastAsia="Times New Roman" w:hAnsi="Times New Roman" w:cs="Times New Roman"/>
          <w:sz w:val="21"/>
          <w:szCs w:val="21"/>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gramStart"/>
      <w:r w:rsidRPr="00D23729">
        <w:rPr>
          <w:rFonts w:ascii="Times New Roman" w:eastAsia="Times New Roman" w:hAnsi="Times New Roman" w:cs="Times New Roman"/>
          <w:sz w:val="21"/>
          <w:szCs w:val="21"/>
          <w:lang w:eastAsia="ru-RU"/>
        </w:rPr>
        <w:t>Идеи Л. С. Выготского были разработаны и обоснованы в рамках психологической теории деятельности А. Н. Леонтьевым, П. Я. Гальпериным и др.).</w:t>
      </w:r>
      <w:proofErr w:type="gramEnd"/>
      <w:r w:rsidRPr="00D23729">
        <w:rPr>
          <w:rFonts w:ascii="Times New Roman" w:eastAsia="Times New Roman" w:hAnsi="Times New Roman" w:cs="Times New Roman"/>
          <w:sz w:val="21"/>
          <w:szCs w:val="21"/>
          <w:lang w:eastAsia="ru-RU"/>
        </w:rPr>
        <w:t xml:space="preserve">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Свое дальнейшее развитие теория развивающего обучения получила в экспериментальных работах Л. В. </w:t>
      </w:r>
      <w:proofErr w:type="spellStart"/>
      <w:r w:rsidRPr="00D23729">
        <w:rPr>
          <w:rFonts w:ascii="Times New Roman" w:eastAsia="Times New Roman" w:hAnsi="Times New Roman" w:cs="Times New Roman"/>
          <w:sz w:val="21"/>
          <w:szCs w:val="21"/>
          <w:lang w:eastAsia="ru-RU"/>
        </w:rPr>
        <w:t>Занкова</w:t>
      </w:r>
      <w:proofErr w:type="spellEnd"/>
      <w:r w:rsidRPr="00D23729">
        <w:rPr>
          <w:rFonts w:ascii="Times New Roman" w:eastAsia="Times New Roman" w:hAnsi="Times New Roman" w:cs="Times New Roman"/>
          <w:sz w:val="21"/>
          <w:szCs w:val="21"/>
          <w:lang w:eastAsia="ru-RU"/>
        </w:rPr>
        <w:t xml:space="preserve">, Д. Б. </w:t>
      </w:r>
      <w:proofErr w:type="spellStart"/>
      <w:r w:rsidRPr="00D23729">
        <w:rPr>
          <w:rFonts w:ascii="Times New Roman" w:eastAsia="Times New Roman" w:hAnsi="Times New Roman" w:cs="Times New Roman"/>
          <w:sz w:val="21"/>
          <w:szCs w:val="21"/>
          <w:lang w:eastAsia="ru-RU"/>
        </w:rPr>
        <w:t>Эльконина</w:t>
      </w:r>
      <w:proofErr w:type="spellEnd"/>
      <w:r w:rsidRPr="00D23729">
        <w:rPr>
          <w:rFonts w:ascii="Times New Roman" w:eastAsia="Times New Roman" w:hAnsi="Times New Roman" w:cs="Times New Roman"/>
          <w:sz w:val="21"/>
          <w:szCs w:val="21"/>
          <w:lang w:eastAsia="ru-RU"/>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Под развивающим обучением, по мнению В. В. Давыдова, понимается новый, </w:t>
      </w:r>
      <w:proofErr w:type="spellStart"/>
      <w:r w:rsidRPr="00D23729">
        <w:rPr>
          <w:rFonts w:ascii="Times New Roman" w:eastAsia="Times New Roman" w:hAnsi="Times New Roman" w:cs="Times New Roman"/>
          <w:sz w:val="21"/>
          <w:szCs w:val="21"/>
          <w:lang w:eastAsia="ru-RU"/>
        </w:rPr>
        <w:t>активно-деятельностный</w:t>
      </w:r>
      <w:proofErr w:type="spellEnd"/>
      <w:r w:rsidRPr="00D23729">
        <w:rPr>
          <w:rFonts w:ascii="Times New Roman" w:eastAsia="Times New Roman" w:hAnsi="Times New Roman" w:cs="Times New Roman"/>
          <w:sz w:val="21"/>
          <w:szCs w:val="21"/>
          <w:lang w:eastAsia="ru-RU"/>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6. Технология портфолио дошкольника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Существует ряд функций портфолио:</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диагностическая (фиксирует </w:t>
      </w:r>
      <w:proofErr w:type="gramStart"/>
      <w:r w:rsidRPr="00D23729">
        <w:rPr>
          <w:rFonts w:ascii="Times New Roman" w:eastAsia="Times New Roman" w:hAnsi="Times New Roman" w:cs="Times New Roman"/>
          <w:sz w:val="21"/>
          <w:szCs w:val="21"/>
          <w:lang w:eastAsia="ru-RU"/>
        </w:rPr>
        <w:t>изменения</w:t>
      </w:r>
      <w:proofErr w:type="gramEnd"/>
      <w:r w:rsidRPr="00D23729">
        <w:rPr>
          <w:rFonts w:ascii="Times New Roman" w:eastAsia="Times New Roman" w:hAnsi="Times New Roman" w:cs="Times New Roman"/>
          <w:sz w:val="21"/>
          <w:szCs w:val="21"/>
          <w:lang w:eastAsia="ru-RU"/>
        </w:rPr>
        <w:t xml:space="preserve"> и рост за определенный период времени);</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gramStart"/>
      <w:r w:rsidRPr="00D23729">
        <w:rPr>
          <w:rFonts w:ascii="Times New Roman" w:eastAsia="Times New Roman" w:hAnsi="Times New Roman" w:cs="Times New Roman"/>
          <w:sz w:val="21"/>
          <w:szCs w:val="21"/>
          <w:lang w:eastAsia="ru-RU"/>
        </w:rPr>
        <w:t>содержательная</w:t>
      </w:r>
      <w:proofErr w:type="gramEnd"/>
      <w:r w:rsidRPr="00D23729">
        <w:rPr>
          <w:rFonts w:ascii="Times New Roman" w:eastAsia="Times New Roman" w:hAnsi="Times New Roman" w:cs="Times New Roman"/>
          <w:sz w:val="21"/>
          <w:szCs w:val="21"/>
          <w:lang w:eastAsia="ru-RU"/>
        </w:rPr>
        <w:t xml:space="preserve"> (раскрывает весь спектр выполняемых работ);</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gramStart"/>
      <w:r w:rsidRPr="00D23729">
        <w:rPr>
          <w:rFonts w:ascii="Times New Roman" w:eastAsia="Times New Roman" w:hAnsi="Times New Roman" w:cs="Times New Roman"/>
          <w:sz w:val="21"/>
          <w:szCs w:val="21"/>
          <w:lang w:eastAsia="ru-RU"/>
        </w:rPr>
        <w:t>рейтинговая</w:t>
      </w:r>
      <w:proofErr w:type="gramEnd"/>
      <w:r w:rsidRPr="00D23729">
        <w:rPr>
          <w:rFonts w:ascii="Times New Roman" w:eastAsia="Times New Roman" w:hAnsi="Times New Roman" w:cs="Times New Roman"/>
          <w:sz w:val="21"/>
          <w:szCs w:val="21"/>
          <w:lang w:eastAsia="ru-RU"/>
        </w:rPr>
        <w:t xml:space="preserve"> (показывает диапазон умений и навыков ребенка) и др.</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lastRenderedPageBreak/>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7. Игровая технология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игры и упражнения, формирующие умение выделять основные, характерные признаки предметов, сравнивать, сопоставлять их;</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группы игр на обобщение предметов по определенным признакам;</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группы игр, в процессе которых у дошкольников развивается умение отличать реальные явления </w:t>
      </w:r>
      <w:proofErr w:type="gramStart"/>
      <w:r w:rsidRPr="00D23729">
        <w:rPr>
          <w:rFonts w:ascii="Times New Roman" w:eastAsia="Times New Roman" w:hAnsi="Times New Roman" w:cs="Times New Roman"/>
          <w:sz w:val="21"/>
          <w:szCs w:val="21"/>
          <w:lang w:eastAsia="ru-RU"/>
        </w:rPr>
        <w:t>от</w:t>
      </w:r>
      <w:proofErr w:type="gramEnd"/>
      <w:r w:rsidRPr="00D23729">
        <w:rPr>
          <w:rFonts w:ascii="Times New Roman" w:eastAsia="Times New Roman" w:hAnsi="Times New Roman" w:cs="Times New Roman"/>
          <w:sz w:val="21"/>
          <w:szCs w:val="21"/>
          <w:lang w:eastAsia="ru-RU"/>
        </w:rPr>
        <w:t xml:space="preserve"> нереальных;</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 xml:space="preserve">8. Технология </w:t>
      </w:r>
      <w:proofErr w:type="spellStart"/>
      <w:r w:rsidRPr="00D23729">
        <w:rPr>
          <w:rFonts w:ascii="Times New Roman" w:eastAsia="Times New Roman" w:hAnsi="Times New Roman" w:cs="Times New Roman"/>
          <w:b/>
          <w:bCs/>
          <w:sz w:val="21"/>
          <w:szCs w:val="21"/>
          <w:lang w:eastAsia="ru-RU"/>
        </w:rPr>
        <w:t>разноуровневого</w:t>
      </w:r>
      <w:proofErr w:type="spellEnd"/>
      <w:r w:rsidRPr="00D23729">
        <w:rPr>
          <w:rFonts w:ascii="Times New Roman" w:eastAsia="Times New Roman" w:hAnsi="Times New Roman" w:cs="Times New Roman"/>
          <w:b/>
          <w:bCs/>
          <w:sz w:val="21"/>
          <w:szCs w:val="21"/>
          <w:lang w:eastAsia="ru-RU"/>
        </w:rPr>
        <w:t xml:space="preserve">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w:t>
      </w:r>
      <w:proofErr w:type="gramStart"/>
      <w:r w:rsidRPr="00D23729">
        <w:rPr>
          <w:rFonts w:ascii="Times New Roman" w:eastAsia="Times New Roman" w:hAnsi="Times New Roman" w:cs="Times New Roman"/>
          <w:sz w:val="21"/>
          <w:szCs w:val="21"/>
          <w:lang w:eastAsia="ru-RU"/>
        </w:rPr>
        <w:t>,Б</w:t>
      </w:r>
      <w:proofErr w:type="gramEnd"/>
      <w:r w:rsidRPr="00D23729">
        <w:rPr>
          <w:rFonts w:ascii="Times New Roman" w:eastAsia="Times New Roman" w:hAnsi="Times New Roman" w:cs="Times New Roman"/>
          <w:sz w:val="21"/>
          <w:szCs w:val="21"/>
          <w:lang w:eastAsia="ru-RU"/>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9. Здоровье сберегающие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Внедрение и реализация современных образовательных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w:t>
      </w:r>
      <w:proofErr w:type="gramStart"/>
      <w:r w:rsidRPr="00D23729">
        <w:rPr>
          <w:rFonts w:ascii="Times New Roman" w:eastAsia="Times New Roman" w:hAnsi="Times New Roman" w:cs="Times New Roman"/>
          <w:sz w:val="21"/>
          <w:szCs w:val="21"/>
          <w:lang w:eastAsia="ru-RU"/>
        </w:rPr>
        <w:t>со</w:t>
      </w:r>
      <w:proofErr w:type="gramEnd"/>
      <w:r w:rsidRPr="00D23729">
        <w:rPr>
          <w:rFonts w:ascii="Times New Roman" w:eastAsia="Times New Roman" w:hAnsi="Times New Roman" w:cs="Times New Roman"/>
          <w:sz w:val="21"/>
          <w:szCs w:val="21"/>
          <w:lang w:eastAsia="ru-RU"/>
        </w:rPr>
        <w:t xml:space="preserve">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w:t>
      </w:r>
      <w:r w:rsidRPr="00D23729">
        <w:rPr>
          <w:rFonts w:ascii="Times New Roman" w:eastAsia="Times New Roman" w:hAnsi="Times New Roman" w:cs="Times New Roman"/>
          <w:sz w:val="21"/>
          <w:szCs w:val="21"/>
          <w:lang w:eastAsia="ru-RU"/>
        </w:rPr>
        <w:lastRenderedPageBreak/>
        <w:t>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Заключение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Источники и литература</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Андреева В. Проблемы обновления системы дошкольного образования на современном этапе / В. Андреева, Р. </w:t>
      </w:r>
      <w:proofErr w:type="spellStart"/>
      <w:r w:rsidRPr="00D23729">
        <w:rPr>
          <w:rFonts w:ascii="Times New Roman" w:eastAsia="Times New Roman" w:hAnsi="Times New Roman" w:cs="Times New Roman"/>
          <w:sz w:val="21"/>
          <w:szCs w:val="21"/>
          <w:lang w:eastAsia="ru-RU"/>
        </w:rPr>
        <w:t>Стеркина</w:t>
      </w:r>
      <w:proofErr w:type="spellEnd"/>
      <w:r w:rsidRPr="00D23729">
        <w:rPr>
          <w:rFonts w:ascii="Times New Roman" w:eastAsia="Times New Roman" w:hAnsi="Times New Roman" w:cs="Times New Roman"/>
          <w:sz w:val="21"/>
          <w:szCs w:val="21"/>
          <w:lang w:eastAsia="ru-RU"/>
        </w:rPr>
        <w:t xml:space="preserve"> // Дошкольное воспитание. —1991. — № 11;</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spellStart"/>
      <w:r w:rsidRPr="00D23729">
        <w:rPr>
          <w:rFonts w:ascii="Times New Roman" w:eastAsia="Times New Roman" w:hAnsi="Times New Roman" w:cs="Times New Roman"/>
          <w:sz w:val="21"/>
          <w:szCs w:val="21"/>
          <w:lang w:eastAsia="ru-RU"/>
        </w:rPr>
        <w:t>Венгер</w:t>
      </w:r>
      <w:proofErr w:type="spellEnd"/>
      <w:r w:rsidRPr="00D23729">
        <w:rPr>
          <w:rFonts w:ascii="Times New Roman" w:eastAsia="Times New Roman" w:hAnsi="Times New Roman" w:cs="Times New Roman"/>
          <w:sz w:val="21"/>
          <w:szCs w:val="21"/>
          <w:lang w:eastAsia="ru-RU"/>
        </w:rPr>
        <w:t xml:space="preserve">, Л. А. А. В.Запорожец: </w:t>
      </w:r>
      <w:proofErr w:type="spellStart"/>
      <w:r w:rsidRPr="00D23729">
        <w:rPr>
          <w:rFonts w:ascii="Times New Roman" w:eastAsia="Times New Roman" w:hAnsi="Times New Roman" w:cs="Times New Roman"/>
          <w:sz w:val="21"/>
          <w:szCs w:val="21"/>
          <w:lang w:eastAsia="ru-RU"/>
        </w:rPr>
        <w:t>Гуманизация</w:t>
      </w:r>
      <w:proofErr w:type="spellEnd"/>
      <w:r w:rsidRPr="00D23729">
        <w:rPr>
          <w:rFonts w:ascii="Times New Roman" w:eastAsia="Times New Roman" w:hAnsi="Times New Roman" w:cs="Times New Roman"/>
          <w:sz w:val="21"/>
          <w:szCs w:val="21"/>
          <w:lang w:eastAsia="ru-RU"/>
        </w:rPr>
        <w:t xml:space="preserve"> дошкольного воспитания / Л. А. </w:t>
      </w:r>
      <w:proofErr w:type="spellStart"/>
      <w:r w:rsidRPr="00D23729">
        <w:rPr>
          <w:rFonts w:ascii="Times New Roman" w:eastAsia="Times New Roman" w:hAnsi="Times New Roman" w:cs="Times New Roman"/>
          <w:sz w:val="21"/>
          <w:szCs w:val="21"/>
          <w:lang w:eastAsia="ru-RU"/>
        </w:rPr>
        <w:t>Венгер</w:t>
      </w:r>
      <w:proofErr w:type="spellEnd"/>
      <w:r w:rsidRPr="00D23729">
        <w:rPr>
          <w:rFonts w:ascii="Times New Roman" w:eastAsia="Times New Roman" w:hAnsi="Times New Roman" w:cs="Times New Roman"/>
          <w:sz w:val="21"/>
          <w:szCs w:val="21"/>
          <w:lang w:eastAsia="ru-RU"/>
        </w:rPr>
        <w:t xml:space="preserve"> // Дошкольное воспитание. — 1990. — № 8;</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Инновационные технологии дошкольного образования в современных социокультурных условиях / Г. В. Фадина [и др.]. — Балашов, 2004. —</w:t>
      </w:r>
      <w:r w:rsidRPr="00D23729">
        <w:rPr>
          <w:rFonts w:ascii="Times New Roman" w:eastAsia="Times New Roman" w:hAnsi="Times New Roman" w:cs="Times New Roman"/>
          <w:color w:val="000000"/>
          <w:sz w:val="21"/>
          <w:szCs w:val="21"/>
          <w:lang w:eastAsia="ru-RU"/>
        </w:rPr>
        <w:t> С.</w:t>
      </w:r>
      <w:r w:rsidRPr="00D23729">
        <w:rPr>
          <w:rFonts w:ascii="Times New Roman" w:eastAsia="Times New Roman" w:hAnsi="Times New Roman" w:cs="Times New Roman"/>
          <w:sz w:val="21"/>
          <w:szCs w:val="21"/>
          <w:lang w:eastAsia="ru-RU"/>
        </w:rPr>
        <w:t> 64;</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spellStart"/>
      <w:r w:rsidRPr="00D23729">
        <w:rPr>
          <w:rFonts w:ascii="Times New Roman" w:eastAsia="Times New Roman" w:hAnsi="Times New Roman" w:cs="Times New Roman"/>
          <w:sz w:val="21"/>
          <w:szCs w:val="21"/>
          <w:lang w:eastAsia="ru-RU"/>
        </w:rPr>
        <w:t>Селевко</w:t>
      </w:r>
      <w:proofErr w:type="spellEnd"/>
      <w:r w:rsidRPr="00D23729">
        <w:rPr>
          <w:rFonts w:ascii="Times New Roman" w:eastAsia="Times New Roman" w:hAnsi="Times New Roman" w:cs="Times New Roman"/>
          <w:sz w:val="21"/>
          <w:szCs w:val="21"/>
          <w:lang w:eastAsia="ru-RU"/>
        </w:rPr>
        <w:t xml:space="preserve">, Г. К. Современные образовательные технологии / Г. К. </w:t>
      </w:r>
      <w:proofErr w:type="spellStart"/>
      <w:r w:rsidRPr="00D23729">
        <w:rPr>
          <w:rFonts w:ascii="Times New Roman" w:eastAsia="Times New Roman" w:hAnsi="Times New Roman" w:cs="Times New Roman"/>
          <w:sz w:val="21"/>
          <w:szCs w:val="21"/>
          <w:lang w:eastAsia="ru-RU"/>
        </w:rPr>
        <w:t>Селевко</w:t>
      </w:r>
      <w:proofErr w:type="spellEnd"/>
      <w:r w:rsidRPr="00D23729">
        <w:rPr>
          <w:rFonts w:ascii="Times New Roman" w:eastAsia="Times New Roman" w:hAnsi="Times New Roman" w:cs="Times New Roman"/>
          <w:sz w:val="21"/>
          <w:szCs w:val="21"/>
          <w:lang w:eastAsia="ru-RU"/>
        </w:rPr>
        <w:t>. — М., 1998;</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Типовое положение о ДОУ / Дошкольное образование в России. — М., 1997. — С. 148—155.</w:t>
      </w:r>
    </w:p>
    <w:p w:rsidR="00D23729" w:rsidRPr="00D23729" w:rsidRDefault="00D23729" w:rsidP="00D23729">
      <w:pPr>
        <w:spacing w:line="240" w:lineRule="auto"/>
        <w:rPr>
          <w:rFonts w:ascii="Times New Roman" w:eastAsia="Times New Roman" w:hAnsi="Times New Roman" w:cs="Times New Roman"/>
          <w:sz w:val="24"/>
          <w:szCs w:val="24"/>
          <w:lang w:eastAsia="ru-RU"/>
        </w:rPr>
      </w:pPr>
    </w:p>
    <w:bookmarkEnd w:id="0"/>
    <w:p w:rsidR="00244AE0" w:rsidRDefault="00244AE0"/>
    <w:sectPr w:rsidR="00244AE0" w:rsidSect="00342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D94"/>
    <w:multiLevelType w:val="multilevel"/>
    <w:tmpl w:val="83E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13A2"/>
    <w:multiLevelType w:val="multilevel"/>
    <w:tmpl w:val="A67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06C4"/>
    <w:multiLevelType w:val="multilevel"/>
    <w:tmpl w:val="6722E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2D5B7C"/>
    <w:multiLevelType w:val="multilevel"/>
    <w:tmpl w:val="FB5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F0E6E"/>
    <w:multiLevelType w:val="multilevel"/>
    <w:tmpl w:val="8FD0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228FE"/>
    <w:multiLevelType w:val="multilevel"/>
    <w:tmpl w:val="945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07801"/>
    <w:multiLevelType w:val="multilevel"/>
    <w:tmpl w:val="280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21A03"/>
    <w:multiLevelType w:val="multilevel"/>
    <w:tmpl w:val="3BF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307EB"/>
    <w:multiLevelType w:val="multilevel"/>
    <w:tmpl w:val="D0DE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65D44"/>
    <w:multiLevelType w:val="multilevel"/>
    <w:tmpl w:val="68A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95C46"/>
    <w:multiLevelType w:val="multilevel"/>
    <w:tmpl w:val="6B8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A52D4"/>
    <w:multiLevelType w:val="multilevel"/>
    <w:tmpl w:val="9D76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17C7C"/>
    <w:multiLevelType w:val="multilevel"/>
    <w:tmpl w:val="D2F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549EE"/>
    <w:multiLevelType w:val="multilevel"/>
    <w:tmpl w:val="D76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E000E"/>
    <w:multiLevelType w:val="multilevel"/>
    <w:tmpl w:val="9F0A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934DB"/>
    <w:multiLevelType w:val="multilevel"/>
    <w:tmpl w:val="D606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66A73"/>
    <w:multiLevelType w:val="multilevel"/>
    <w:tmpl w:val="3C5A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9E3454"/>
    <w:multiLevelType w:val="multilevel"/>
    <w:tmpl w:val="71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74FF2"/>
    <w:multiLevelType w:val="multilevel"/>
    <w:tmpl w:val="79B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86BF6"/>
    <w:multiLevelType w:val="multilevel"/>
    <w:tmpl w:val="311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8"/>
  </w:num>
  <w:num w:numId="5">
    <w:abstractNumId w:val="0"/>
  </w:num>
  <w:num w:numId="6">
    <w:abstractNumId w:val="5"/>
  </w:num>
  <w:num w:numId="7">
    <w:abstractNumId w:val="1"/>
  </w:num>
  <w:num w:numId="8">
    <w:abstractNumId w:val="4"/>
  </w:num>
  <w:num w:numId="9">
    <w:abstractNumId w:val="17"/>
  </w:num>
  <w:num w:numId="10">
    <w:abstractNumId w:val="16"/>
  </w:num>
  <w:num w:numId="11">
    <w:abstractNumId w:val="7"/>
  </w:num>
  <w:num w:numId="12">
    <w:abstractNumId w:val="12"/>
  </w:num>
  <w:num w:numId="13">
    <w:abstractNumId w:val="6"/>
  </w:num>
  <w:num w:numId="14">
    <w:abstractNumId w:val="10"/>
  </w:num>
  <w:num w:numId="15">
    <w:abstractNumId w:val="2"/>
  </w:num>
  <w:num w:numId="16">
    <w:abstractNumId w:val="18"/>
  </w:num>
  <w:num w:numId="17">
    <w:abstractNumId w:val="9"/>
  </w:num>
  <w:num w:numId="18">
    <w:abstractNumId w:val="19"/>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23729"/>
    <w:rsid w:val="0013304A"/>
    <w:rsid w:val="00244AE0"/>
    <w:rsid w:val="00305706"/>
    <w:rsid w:val="00342769"/>
    <w:rsid w:val="0047779C"/>
    <w:rsid w:val="00492040"/>
    <w:rsid w:val="00BF305D"/>
    <w:rsid w:val="00D2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891587">
      <w:bodyDiv w:val="1"/>
      <w:marLeft w:val="0"/>
      <w:marRight w:val="0"/>
      <w:marTop w:val="0"/>
      <w:marBottom w:val="0"/>
      <w:divBdr>
        <w:top w:val="none" w:sz="0" w:space="0" w:color="auto"/>
        <w:left w:val="none" w:sz="0" w:space="0" w:color="auto"/>
        <w:bottom w:val="none" w:sz="0" w:space="0" w:color="auto"/>
        <w:right w:val="none" w:sz="0" w:space="0" w:color="auto"/>
      </w:divBdr>
      <w:divsChild>
        <w:div w:id="1413549747">
          <w:marLeft w:val="0"/>
          <w:marRight w:val="0"/>
          <w:marTop w:val="0"/>
          <w:marBottom w:val="0"/>
          <w:divBdr>
            <w:top w:val="none" w:sz="0" w:space="0" w:color="auto"/>
            <w:left w:val="none" w:sz="0" w:space="0" w:color="auto"/>
            <w:bottom w:val="none" w:sz="0" w:space="0" w:color="auto"/>
            <w:right w:val="none" w:sz="0" w:space="0" w:color="auto"/>
          </w:divBdr>
          <w:divsChild>
            <w:div w:id="353118293">
              <w:marLeft w:val="-225"/>
              <w:marRight w:val="-225"/>
              <w:marTop w:val="0"/>
              <w:marBottom w:val="0"/>
              <w:divBdr>
                <w:top w:val="none" w:sz="0" w:space="0" w:color="auto"/>
                <w:left w:val="none" w:sz="0" w:space="0" w:color="auto"/>
                <w:bottom w:val="none" w:sz="0" w:space="0" w:color="auto"/>
                <w:right w:val="none" w:sz="0" w:space="0" w:color="auto"/>
              </w:divBdr>
              <w:divsChild>
                <w:div w:id="668413695">
                  <w:marLeft w:val="0"/>
                  <w:marRight w:val="0"/>
                  <w:marTop w:val="0"/>
                  <w:marBottom w:val="0"/>
                  <w:divBdr>
                    <w:top w:val="none" w:sz="0" w:space="0" w:color="auto"/>
                    <w:left w:val="none" w:sz="0" w:space="0" w:color="auto"/>
                    <w:bottom w:val="none" w:sz="0" w:space="0" w:color="auto"/>
                    <w:right w:val="none" w:sz="0" w:space="0" w:color="auto"/>
                  </w:divBdr>
                  <w:divsChild>
                    <w:div w:id="2043743994">
                      <w:marLeft w:val="0"/>
                      <w:marRight w:val="0"/>
                      <w:marTop w:val="0"/>
                      <w:marBottom w:val="0"/>
                      <w:divBdr>
                        <w:top w:val="none" w:sz="0" w:space="0" w:color="auto"/>
                        <w:left w:val="none" w:sz="0" w:space="0" w:color="auto"/>
                        <w:bottom w:val="none" w:sz="0" w:space="0" w:color="auto"/>
                        <w:right w:val="none" w:sz="0" w:space="0" w:color="auto"/>
                      </w:divBdr>
                      <w:divsChild>
                        <w:div w:id="580720109">
                          <w:marLeft w:val="0"/>
                          <w:marRight w:val="0"/>
                          <w:marTop w:val="0"/>
                          <w:marBottom w:val="0"/>
                          <w:divBdr>
                            <w:top w:val="none" w:sz="0" w:space="0" w:color="auto"/>
                            <w:left w:val="none" w:sz="0" w:space="0" w:color="auto"/>
                            <w:bottom w:val="none" w:sz="0" w:space="0" w:color="auto"/>
                            <w:right w:val="none" w:sz="0" w:space="0" w:color="auto"/>
                          </w:divBdr>
                        </w:div>
                        <w:div w:id="2013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6084">
                  <w:marLeft w:val="0"/>
                  <w:marRight w:val="0"/>
                  <w:marTop w:val="0"/>
                  <w:marBottom w:val="0"/>
                  <w:divBdr>
                    <w:top w:val="none" w:sz="0" w:space="0" w:color="auto"/>
                    <w:left w:val="none" w:sz="0" w:space="0" w:color="auto"/>
                    <w:bottom w:val="none" w:sz="0" w:space="0" w:color="auto"/>
                    <w:right w:val="none" w:sz="0" w:space="0" w:color="auto"/>
                  </w:divBdr>
                  <w:divsChild>
                    <w:div w:id="1937591923">
                      <w:marLeft w:val="-225"/>
                      <w:marRight w:val="-225"/>
                      <w:marTop w:val="0"/>
                      <w:marBottom w:val="225"/>
                      <w:divBdr>
                        <w:top w:val="none" w:sz="0" w:space="0" w:color="auto"/>
                        <w:left w:val="none" w:sz="0" w:space="0" w:color="auto"/>
                        <w:bottom w:val="none" w:sz="0" w:space="0" w:color="auto"/>
                        <w:right w:val="none" w:sz="0" w:space="0" w:color="auto"/>
                      </w:divBdr>
                    </w:div>
                    <w:div w:id="1093547098">
                      <w:marLeft w:val="-225"/>
                      <w:marRight w:val="-225"/>
                      <w:marTop w:val="0"/>
                      <w:marBottom w:val="225"/>
                      <w:divBdr>
                        <w:top w:val="none" w:sz="0" w:space="0" w:color="auto"/>
                        <w:left w:val="none" w:sz="0" w:space="0" w:color="auto"/>
                        <w:bottom w:val="none" w:sz="0" w:space="0" w:color="auto"/>
                        <w:right w:val="none" w:sz="0" w:space="0" w:color="auto"/>
                      </w:divBdr>
                    </w:div>
                    <w:div w:id="1989816527">
                      <w:marLeft w:val="-225"/>
                      <w:marRight w:val="-225"/>
                      <w:marTop w:val="0"/>
                      <w:marBottom w:val="225"/>
                      <w:divBdr>
                        <w:top w:val="none" w:sz="0" w:space="0" w:color="auto"/>
                        <w:left w:val="none" w:sz="0" w:space="0" w:color="auto"/>
                        <w:bottom w:val="none" w:sz="0" w:space="0" w:color="auto"/>
                        <w:right w:val="none" w:sz="0" w:space="0" w:color="auto"/>
                      </w:divBdr>
                    </w:div>
                    <w:div w:id="3932719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258052637">
          <w:marLeft w:val="0"/>
          <w:marRight w:val="0"/>
          <w:marTop w:val="0"/>
          <w:marBottom w:val="0"/>
          <w:divBdr>
            <w:top w:val="single" w:sz="6" w:space="0" w:color="E5E5E5"/>
            <w:left w:val="none" w:sz="0" w:space="0" w:color="auto"/>
            <w:bottom w:val="none" w:sz="0" w:space="0" w:color="auto"/>
            <w:right w:val="none" w:sz="0" w:space="0" w:color="auto"/>
          </w:divBdr>
          <w:divsChild>
            <w:div w:id="1604147865">
              <w:marLeft w:val="0"/>
              <w:marRight w:val="0"/>
              <w:marTop w:val="0"/>
              <w:marBottom w:val="0"/>
              <w:divBdr>
                <w:top w:val="none" w:sz="0" w:space="0" w:color="auto"/>
                <w:left w:val="none" w:sz="0" w:space="0" w:color="auto"/>
                <w:bottom w:val="none" w:sz="0" w:space="0" w:color="auto"/>
                <w:right w:val="none" w:sz="0" w:space="0" w:color="auto"/>
              </w:divBdr>
              <w:divsChild>
                <w:div w:id="59905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46284723">
      <w:bodyDiv w:val="1"/>
      <w:marLeft w:val="0"/>
      <w:marRight w:val="0"/>
      <w:marTop w:val="0"/>
      <w:marBottom w:val="0"/>
      <w:divBdr>
        <w:top w:val="none" w:sz="0" w:space="0" w:color="auto"/>
        <w:left w:val="none" w:sz="0" w:space="0" w:color="auto"/>
        <w:bottom w:val="none" w:sz="0" w:space="0" w:color="auto"/>
        <w:right w:val="none" w:sz="0" w:space="0" w:color="auto"/>
      </w:divBdr>
      <w:divsChild>
        <w:div w:id="603149190">
          <w:marLeft w:val="0"/>
          <w:marRight w:val="0"/>
          <w:marTop w:val="0"/>
          <w:marBottom w:val="0"/>
          <w:divBdr>
            <w:top w:val="none" w:sz="0" w:space="0" w:color="auto"/>
            <w:left w:val="none" w:sz="0" w:space="0" w:color="auto"/>
            <w:bottom w:val="none" w:sz="0" w:space="0" w:color="auto"/>
            <w:right w:val="none" w:sz="0" w:space="0" w:color="auto"/>
          </w:divBdr>
          <w:divsChild>
            <w:div w:id="869297024">
              <w:marLeft w:val="-225"/>
              <w:marRight w:val="-225"/>
              <w:marTop w:val="0"/>
              <w:marBottom w:val="0"/>
              <w:divBdr>
                <w:top w:val="none" w:sz="0" w:space="0" w:color="auto"/>
                <w:left w:val="none" w:sz="0" w:space="0" w:color="auto"/>
                <w:bottom w:val="none" w:sz="0" w:space="0" w:color="auto"/>
                <w:right w:val="none" w:sz="0" w:space="0" w:color="auto"/>
              </w:divBdr>
              <w:divsChild>
                <w:div w:id="1714496302">
                  <w:marLeft w:val="0"/>
                  <w:marRight w:val="0"/>
                  <w:marTop w:val="0"/>
                  <w:marBottom w:val="0"/>
                  <w:divBdr>
                    <w:top w:val="none" w:sz="0" w:space="0" w:color="auto"/>
                    <w:left w:val="none" w:sz="0" w:space="0" w:color="auto"/>
                    <w:bottom w:val="none" w:sz="0" w:space="0" w:color="auto"/>
                    <w:right w:val="none" w:sz="0" w:space="0" w:color="auto"/>
                  </w:divBdr>
                  <w:divsChild>
                    <w:div w:id="352075549">
                      <w:marLeft w:val="0"/>
                      <w:marRight w:val="0"/>
                      <w:marTop w:val="0"/>
                      <w:marBottom w:val="0"/>
                      <w:divBdr>
                        <w:top w:val="none" w:sz="0" w:space="0" w:color="auto"/>
                        <w:left w:val="none" w:sz="0" w:space="0" w:color="auto"/>
                        <w:bottom w:val="none" w:sz="0" w:space="0" w:color="auto"/>
                        <w:right w:val="none" w:sz="0" w:space="0" w:color="auto"/>
                      </w:divBdr>
                      <w:divsChild>
                        <w:div w:id="1975091148">
                          <w:marLeft w:val="0"/>
                          <w:marRight w:val="0"/>
                          <w:marTop w:val="0"/>
                          <w:marBottom w:val="0"/>
                          <w:divBdr>
                            <w:top w:val="none" w:sz="0" w:space="0" w:color="auto"/>
                            <w:left w:val="none" w:sz="0" w:space="0" w:color="auto"/>
                            <w:bottom w:val="none" w:sz="0" w:space="0" w:color="auto"/>
                            <w:right w:val="none" w:sz="0" w:space="0" w:color="auto"/>
                          </w:divBdr>
                        </w:div>
                        <w:div w:id="1398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7695">
                  <w:marLeft w:val="0"/>
                  <w:marRight w:val="0"/>
                  <w:marTop w:val="0"/>
                  <w:marBottom w:val="0"/>
                  <w:divBdr>
                    <w:top w:val="none" w:sz="0" w:space="0" w:color="auto"/>
                    <w:left w:val="none" w:sz="0" w:space="0" w:color="auto"/>
                    <w:bottom w:val="none" w:sz="0" w:space="0" w:color="auto"/>
                    <w:right w:val="none" w:sz="0" w:space="0" w:color="auto"/>
                  </w:divBdr>
                  <w:divsChild>
                    <w:div w:id="977997080">
                      <w:marLeft w:val="-225"/>
                      <w:marRight w:val="-225"/>
                      <w:marTop w:val="0"/>
                      <w:marBottom w:val="225"/>
                      <w:divBdr>
                        <w:top w:val="none" w:sz="0" w:space="0" w:color="auto"/>
                        <w:left w:val="none" w:sz="0" w:space="0" w:color="auto"/>
                        <w:bottom w:val="none" w:sz="0" w:space="0" w:color="auto"/>
                        <w:right w:val="none" w:sz="0" w:space="0" w:color="auto"/>
                      </w:divBdr>
                    </w:div>
                    <w:div w:id="1742823667">
                      <w:marLeft w:val="-225"/>
                      <w:marRight w:val="-225"/>
                      <w:marTop w:val="0"/>
                      <w:marBottom w:val="225"/>
                      <w:divBdr>
                        <w:top w:val="none" w:sz="0" w:space="0" w:color="auto"/>
                        <w:left w:val="none" w:sz="0" w:space="0" w:color="auto"/>
                        <w:bottom w:val="none" w:sz="0" w:space="0" w:color="auto"/>
                        <w:right w:val="none" w:sz="0" w:space="0" w:color="auto"/>
                      </w:divBdr>
                    </w:div>
                    <w:div w:id="1604801062">
                      <w:marLeft w:val="-225"/>
                      <w:marRight w:val="-225"/>
                      <w:marTop w:val="0"/>
                      <w:marBottom w:val="225"/>
                      <w:divBdr>
                        <w:top w:val="none" w:sz="0" w:space="0" w:color="auto"/>
                        <w:left w:val="none" w:sz="0" w:space="0" w:color="auto"/>
                        <w:bottom w:val="none" w:sz="0" w:space="0" w:color="auto"/>
                        <w:right w:val="none" w:sz="0" w:space="0" w:color="auto"/>
                      </w:divBdr>
                    </w:div>
                    <w:div w:id="425349178">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94789321">
          <w:marLeft w:val="0"/>
          <w:marRight w:val="0"/>
          <w:marTop w:val="0"/>
          <w:marBottom w:val="0"/>
          <w:divBdr>
            <w:top w:val="single" w:sz="6" w:space="0" w:color="E5E5E5"/>
            <w:left w:val="none" w:sz="0" w:space="0" w:color="auto"/>
            <w:bottom w:val="none" w:sz="0" w:space="0" w:color="auto"/>
            <w:right w:val="none" w:sz="0" w:space="0" w:color="auto"/>
          </w:divBdr>
          <w:divsChild>
            <w:div w:id="2016034780">
              <w:marLeft w:val="0"/>
              <w:marRight w:val="0"/>
              <w:marTop w:val="0"/>
              <w:marBottom w:val="0"/>
              <w:divBdr>
                <w:top w:val="none" w:sz="0" w:space="0" w:color="auto"/>
                <w:left w:val="none" w:sz="0" w:space="0" w:color="auto"/>
                <w:bottom w:val="none" w:sz="0" w:space="0" w:color="auto"/>
                <w:right w:val="none" w:sz="0" w:space="0" w:color="auto"/>
              </w:divBdr>
              <w:divsChild>
                <w:div w:id="16429994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azat</cp:lastModifiedBy>
  <cp:revision>2</cp:revision>
  <dcterms:created xsi:type="dcterms:W3CDTF">2023-02-12T10:51:00Z</dcterms:created>
  <dcterms:modified xsi:type="dcterms:W3CDTF">2023-02-12T10:51:00Z</dcterms:modified>
</cp:coreProperties>
</file>