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29" w:rsidRPr="00D23729" w:rsidRDefault="00D23729" w:rsidP="00D23729">
      <w:pPr>
        <w:spacing w:before="300" w:after="150" w:line="240" w:lineRule="auto"/>
        <w:outlineLvl w:val="1"/>
        <w:rPr>
          <w:rFonts w:ascii="inherit" w:eastAsia="Times New Roman" w:hAnsi="inherit" w:cs="Times New Roman"/>
          <w:sz w:val="36"/>
          <w:szCs w:val="36"/>
          <w:lang w:eastAsia="ru-RU"/>
        </w:rPr>
      </w:pPr>
      <w:bookmarkStart w:id="0" w:name="_GoBack"/>
      <w:r w:rsidRPr="00D23729">
        <w:rPr>
          <w:rFonts w:ascii="inherit" w:eastAsia="Times New Roman" w:hAnsi="inherit" w:cs="Times New Roman"/>
          <w:sz w:val="36"/>
          <w:szCs w:val="36"/>
          <w:lang w:eastAsia="ru-RU"/>
        </w:rPr>
        <w:t>Современные технологии обучения и воспитания детей дошкольного возраста</w:t>
      </w:r>
    </w:p>
    <w:p w:rsidR="00D23729" w:rsidRPr="00D23729" w:rsidRDefault="00D23729" w:rsidP="00D23729">
      <w:pPr>
        <w:spacing w:after="150" w:line="240" w:lineRule="auto"/>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Павлович  Наталья Владимировна</w:t>
      </w:r>
    </w:p>
    <w:p w:rsidR="00D23729" w:rsidRPr="00D23729" w:rsidRDefault="00D23729" w:rsidP="00D23729">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ГБДОУ я/сад № 124 «Солнечные  лучики</w:t>
      </w:r>
      <w:r w:rsidRPr="00D23729">
        <w:rPr>
          <w:rFonts w:ascii="Times New Roman" w:eastAsia="Times New Roman" w:hAnsi="Times New Roman" w:cs="Times New Roman"/>
          <w:sz w:val="24"/>
          <w:szCs w:val="24"/>
          <w:lang w:eastAsia="ru-RU"/>
        </w:rPr>
        <w:t>»</w:t>
      </w:r>
    </w:p>
    <w:p w:rsidR="00D23729" w:rsidRPr="00D23729" w:rsidRDefault="00D23729" w:rsidP="00D23729">
      <w:pPr>
        <w:spacing w:after="0" w:line="240" w:lineRule="auto"/>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4"/>
          <w:szCs w:val="24"/>
          <w:lang w:eastAsia="ru-RU"/>
        </w:rPr>
        <w:t>  </w:t>
      </w:r>
    </w:p>
    <w:p w:rsidR="00D23729" w:rsidRPr="00D23729" w:rsidRDefault="00D23729" w:rsidP="00D23729">
      <w:pPr>
        <w:spacing w:after="150" w:line="240" w:lineRule="auto"/>
        <w:jc w:val="center"/>
        <w:rPr>
          <w:rFonts w:ascii="Times New Roman" w:eastAsia="Times New Roman" w:hAnsi="Times New Roman" w:cs="Times New Roman"/>
          <w:sz w:val="36"/>
          <w:szCs w:val="24"/>
          <w:lang w:eastAsia="ru-RU"/>
        </w:rPr>
      </w:pPr>
      <w:r w:rsidRPr="00D23729">
        <w:rPr>
          <w:rFonts w:ascii="Times New Roman" w:eastAsia="Times New Roman" w:hAnsi="Times New Roman" w:cs="Times New Roman"/>
          <w:b/>
          <w:bCs/>
          <w:sz w:val="28"/>
          <w:szCs w:val="21"/>
          <w:lang w:eastAsia="ru-RU"/>
        </w:rPr>
        <w:t>Введение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 этому процессу.</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Инновационные технологии – это система методов, способов, приемов обучения, воспитательных средств, направленных на достижение позитивного результата за счет динамичных изменений в личностном развитии ребенка в современных социокультурных условиях. На современном этапе развития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Актуальность </w:t>
      </w:r>
      <w:r w:rsidRPr="00D23729">
        <w:rPr>
          <w:rFonts w:ascii="Times New Roman" w:eastAsia="Times New Roman" w:hAnsi="Times New Roman" w:cs="Times New Roman"/>
          <w:sz w:val="21"/>
          <w:szCs w:val="21"/>
          <w:lang w:eastAsia="ru-RU"/>
        </w:rPr>
        <w:t>необходимо пересмотреть подход к процессу образования подрастающего поколения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4"/>
          <w:szCs w:val="24"/>
          <w:lang w:eastAsia="ru-RU"/>
        </w:rPr>
        <w:t> </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ПОНЯТИЕ «ПЕДАГОГИЧЕСКАЯ ТЕХНОЛОГИЯ»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Технология – это совокупность приемов, применяемых в каком либо деле, мастерстве, искусстве (толковый словарь)</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Б. Т. Лихачев дает такое определение: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И. П. Волков дает такое определение: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Педагогическая технология – это описание процесса достижения планируемых результатов обучения.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Юнеско – 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Педагогическая технология является содержательным обобщением, вбирающим в себя смыслы всех определений различных авторов.</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lastRenderedPageBreak/>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Основные требования (критерии) педагогической технологии:</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−концептуальность;</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−системность;</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−управляемость;</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−эффективность;</w:t>
      </w:r>
    </w:p>
    <w:p w:rsidR="00D23729" w:rsidRPr="00D23729" w:rsidRDefault="00D23729" w:rsidP="00D23729">
      <w:pPr>
        <w:numPr>
          <w:ilvl w:val="0"/>
          <w:numId w:val="1"/>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proofErr w:type="spellStart"/>
      <w:r w:rsidRPr="00D23729">
        <w:rPr>
          <w:rFonts w:ascii="Times New Roman" w:eastAsia="Times New Roman" w:hAnsi="Times New Roman" w:cs="Times New Roman"/>
          <w:sz w:val="21"/>
          <w:szCs w:val="21"/>
          <w:lang w:eastAsia="ru-RU"/>
        </w:rPr>
        <w:t>воспроизводимость</w:t>
      </w:r>
      <w:proofErr w:type="spellEnd"/>
      <w:r w:rsidRPr="00D23729">
        <w:rPr>
          <w:rFonts w:ascii="Times New Roman" w:eastAsia="Times New Roman" w:hAnsi="Times New Roman" w:cs="Times New Roman"/>
          <w:sz w:val="21"/>
          <w:szCs w:val="21"/>
          <w:lang w:eastAsia="ru-RU"/>
        </w:rPr>
        <w:t>.</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4"/>
          <w:szCs w:val="24"/>
          <w:lang w:eastAsia="ru-RU"/>
        </w:rPr>
        <w:t> </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Концептуальность</w:t>
      </w:r>
      <w:r w:rsidRPr="00D23729">
        <w:rPr>
          <w:rFonts w:ascii="Times New Roman" w:eastAsia="Times New Roman" w:hAnsi="Times New Roman" w:cs="Times New Roman"/>
          <w:sz w:val="21"/>
          <w:szCs w:val="21"/>
          <w:lang w:eastAsia="ru-RU"/>
        </w:rPr>
        <w:t> </w:t>
      </w:r>
      <w:r w:rsidRPr="00D23729">
        <w:rPr>
          <w:rFonts w:ascii="Times New Roman" w:eastAsia="Times New Roman" w:hAnsi="Times New Roman" w:cs="Times New Roman"/>
          <w:b/>
          <w:bCs/>
          <w:sz w:val="21"/>
          <w:szCs w:val="21"/>
          <w:lang w:eastAsia="ru-RU"/>
        </w:rPr>
        <w:t>–</w:t>
      </w:r>
      <w:r w:rsidRPr="00D23729">
        <w:rPr>
          <w:rFonts w:ascii="Times New Roman" w:eastAsia="Times New Roman" w:hAnsi="Times New Roman" w:cs="Times New Roman"/>
          <w:sz w:val="21"/>
          <w:szCs w:val="21"/>
          <w:lang w:eastAsia="ru-RU"/>
        </w:rPr>
        <w:t>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Системность</w:t>
      </w:r>
      <w:r w:rsidRPr="00D23729">
        <w:rPr>
          <w:rFonts w:ascii="Times New Roman" w:eastAsia="Times New Roman" w:hAnsi="Times New Roman" w:cs="Times New Roman"/>
          <w:sz w:val="21"/>
          <w:szCs w:val="21"/>
          <w:lang w:eastAsia="ru-RU"/>
        </w:rPr>
        <w:t> </w:t>
      </w:r>
      <w:r w:rsidRPr="00D23729">
        <w:rPr>
          <w:rFonts w:ascii="Times New Roman" w:eastAsia="Times New Roman" w:hAnsi="Times New Roman" w:cs="Times New Roman"/>
          <w:b/>
          <w:bCs/>
          <w:sz w:val="21"/>
          <w:szCs w:val="21"/>
          <w:lang w:eastAsia="ru-RU"/>
        </w:rPr>
        <w:t>–</w:t>
      </w:r>
      <w:r w:rsidRPr="00D23729">
        <w:rPr>
          <w:rFonts w:ascii="Times New Roman" w:eastAsia="Times New Roman" w:hAnsi="Times New Roman" w:cs="Times New Roman"/>
          <w:sz w:val="21"/>
          <w:szCs w:val="21"/>
          <w:lang w:eastAsia="ru-RU"/>
        </w:rPr>
        <w:t> технология должна обладать всеми признаками системы:</w:t>
      </w:r>
    </w:p>
    <w:p w:rsidR="00D23729" w:rsidRPr="00D23729" w:rsidRDefault="00D23729" w:rsidP="00D23729">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−логикой процесса;</w:t>
      </w:r>
    </w:p>
    <w:p w:rsidR="00D23729" w:rsidRPr="00D23729" w:rsidRDefault="00D23729" w:rsidP="00D23729">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−взаимосвязью его частей;</w:t>
      </w:r>
    </w:p>
    <w:p w:rsidR="00D23729" w:rsidRPr="00D23729" w:rsidRDefault="00D23729" w:rsidP="00D23729">
      <w:pPr>
        <w:numPr>
          <w:ilvl w:val="0"/>
          <w:numId w:val="2"/>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−целостностью.</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Управляемость – </w:t>
      </w:r>
      <w:r w:rsidRPr="00D23729">
        <w:rPr>
          <w:rFonts w:ascii="Times New Roman" w:eastAsia="Times New Roman" w:hAnsi="Times New Roman" w:cs="Times New Roman"/>
          <w:sz w:val="21"/>
          <w:szCs w:val="21"/>
          <w:lang w:eastAsia="ru-RU"/>
        </w:rPr>
        <w:t>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Эффективность –</w:t>
      </w:r>
      <w:r w:rsidRPr="00D23729">
        <w:rPr>
          <w:rFonts w:ascii="Times New Roman" w:eastAsia="Times New Roman" w:hAnsi="Times New Roman" w:cs="Times New Roman"/>
          <w:sz w:val="21"/>
          <w:szCs w:val="21"/>
          <w:lang w:eastAsia="ru-RU"/>
        </w:rPr>
        <w:t xml:space="preserve"> современные педагогические технологии, существующие в конкретных условиях, должны быть эффективными </w:t>
      </w:r>
      <w:proofErr w:type="gramStart"/>
      <w:r w:rsidRPr="00D23729">
        <w:rPr>
          <w:rFonts w:ascii="Times New Roman" w:eastAsia="Times New Roman" w:hAnsi="Times New Roman" w:cs="Times New Roman"/>
          <w:sz w:val="21"/>
          <w:szCs w:val="21"/>
          <w:lang w:eastAsia="ru-RU"/>
        </w:rPr>
        <w:t>по</w:t>
      </w:r>
      <w:proofErr w:type="gramEnd"/>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результатам и </w:t>
      </w:r>
      <w:proofErr w:type="gramStart"/>
      <w:r w:rsidRPr="00D23729">
        <w:rPr>
          <w:rFonts w:ascii="Times New Roman" w:eastAsia="Times New Roman" w:hAnsi="Times New Roman" w:cs="Times New Roman"/>
          <w:sz w:val="21"/>
          <w:szCs w:val="21"/>
          <w:lang w:eastAsia="ru-RU"/>
        </w:rPr>
        <w:t>оптимальными</w:t>
      </w:r>
      <w:proofErr w:type="gramEnd"/>
      <w:r w:rsidRPr="00D23729">
        <w:rPr>
          <w:rFonts w:ascii="Times New Roman" w:eastAsia="Times New Roman" w:hAnsi="Times New Roman" w:cs="Times New Roman"/>
          <w:sz w:val="21"/>
          <w:szCs w:val="21"/>
          <w:lang w:eastAsia="ru-RU"/>
        </w:rPr>
        <w:t xml:space="preserve"> по затратам, гарантировать достижение определенного стандарта обучения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proofErr w:type="spellStart"/>
      <w:proofErr w:type="gramStart"/>
      <w:r w:rsidRPr="00D23729">
        <w:rPr>
          <w:rFonts w:ascii="Times New Roman" w:eastAsia="Times New Roman" w:hAnsi="Times New Roman" w:cs="Times New Roman"/>
          <w:b/>
          <w:bCs/>
          <w:sz w:val="21"/>
          <w:szCs w:val="21"/>
          <w:lang w:eastAsia="ru-RU"/>
        </w:rPr>
        <w:t>Воспроизводимость</w:t>
      </w:r>
      <w:proofErr w:type="spellEnd"/>
      <w:r w:rsidRPr="00D23729">
        <w:rPr>
          <w:rFonts w:ascii="Times New Roman" w:eastAsia="Times New Roman" w:hAnsi="Times New Roman" w:cs="Times New Roman"/>
          <w:b/>
          <w:bCs/>
          <w:sz w:val="21"/>
          <w:szCs w:val="21"/>
          <w:lang w:eastAsia="ru-RU"/>
        </w:rPr>
        <w:t xml:space="preserve"> –</w:t>
      </w:r>
      <w:r w:rsidRPr="00D23729">
        <w:rPr>
          <w:rFonts w:ascii="Times New Roman" w:eastAsia="Times New Roman" w:hAnsi="Times New Roman" w:cs="Times New Roman"/>
          <w:sz w:val="21"/>
          <w:szCs w:val="21"/>
          <w:lang w:eastAsia="ru-RU"/>
        </w:rPr>
        <w:t> </w:t>
      </w:r>
      <w:r>
        <w:rPr>
          <w:rFonts w:ascii="Times New Roman" w:eastAsia="Times New Roman" w:hAnsi="Times New Roman" w:cs="Times New Roman"/>
          <w:sz w:val="21"/>
          <w:szCs w:val="21"/>
          <w:lang w:eastAsia="ru-RU"/>
        </w:rPr>
        <w:t xml:space="preserve"> </w:t>
      </w:r>
      <w:r w:rsidRPr="00D23729">
        <w:rPr>
          <w:rFonts w:ascii="Times New Roman" w:eastAsia="Times New Roman" w:hAnsi="Times New Roman" w:cs="Times New Roman"/>
          <w:sz w:val="21"/>
          <w:szCs w:val="21"/>
          <w:lang w:eastAsia="ru-RU"/>
        </w:rPr>
        <w:t>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roofErr w:type="gramEnd"/>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ОТЛИЧИЕ ПЕДАГОГИЧЕСКОЙ ТЕХНОЛОГИИ ОТ МЕТОДИКИ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 xml:space="preserve">Понятие педагогической технологии </w:t>
      </w:r>
      <w:proofErr w:type="spellStart"/>
      <w:r w:rsidRPr="00D23729">
        <w:rPr>
          <w:rFonts w:ascii="Times New Roman" w:eastAsia="Times New Roman" w:hAnsi="Times New Roman" w:cs="Times New Roman"/>
          <w:sz w:val="21"/>
          <w:szCs w:val="21"/>
          <w:shd w:val="clear" w:color="auto" w:fill="FFFFFF"/>
          <w:lang w:eastAsia="ru-RU"/>
        </w:rPr>
        <w:t>частно</w:t>
      </w:r>
      <w:proofErr w:type="spellEnd"/>
      <w:r w:rsidRPr="00D23729">
        <w:rPr>
          <w:rFonts w:ascii="Times New Roman" w:eastAsia="Times New Roman" w:hAnsi="Times New Roman" w:cs="Times New Roman"/>
          <w:sz w:val="21"/>
          <w:szCs w:val="21"/>
          <w:shd w:val="clear" w:color="auto" w:fill="FFFFFF"/>
          <w:lang w:eastAsia="ru-RU"/>
        </w:rPr>
        <w:t xml:space="preserve"> - предметного и локального уровней почти полностью перекрывается понятием методики обучения; разница между ними заключается лишь в расстановке акцентов.</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 xml:space="preserve">В технологиях более представлена процессуальная, количественная и расчетная компоненты, в методиках – целевая, содержательная, качественная и вариативно-ориентировочная стороны. Технология отличается от методик своей </w:t>
      </w:r>
      <w:proofErr w:type="spellStart"/>
      <w:r w:rsidRPr="00D23729">
        <w:rPr>
          <w:rFonts w:ascii="Times New Roman" w:eastAsia="Times New Roman" w:hAnsi="Times New Roman" w:cs="Times New Roman"/>
          <w:sz w:val="21"/>
          <w:szCs w:val="21"/>
          <w:shd w:val="clear" w:color="auto" w:fill="FFFFFF"/>
          <w:lang w:eastAsia="ru-RU"/>
        </w:rPr>
        <w:t>воспроизводимостью</w:t>
      </w:r>
      <w:proofErr w:type="spellEnd"/>
      <w:r w:rsidRPr="00D23729">
        <w:rPr>
          <w:rFonts w:ascii="Times New Roman" w:eastAsia="Times New Roman" w:hAnsi="Times New Roman" w:cs="Times New Roman"/>
          <w:sz w:val="21"/>
          <w:szCs w:val="21"/>
          <w:shd w:val="clear" w:color="auto" w:fill="FFFFFF"/>
          <w:lang w:eastAsia="ru-RU"/>
        </w:rPr>
        <w:t>, устойчивостью результатов, отсутствием многих «если». Смешение технологий и методик приводит к тому, что иногда методики входят в состав технологий, а иногда, наоборот, те или иные технологии – в состав методик обучения.</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СТРУКТУРА ПЕДАГОГИЧЕСКОЙ ТЕХНОЛОГИИ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Концептуальная часть – это научная база технологии, т.е. психолого-педагогические идеи, которые заложены в ее фундамент.</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Содержательная часть – это общие, конкретные цели и содержание учебного материала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 Таким образом, если некая система претендует на роль технологии, она должна соответствовать всем перечисленным выше требованиям. 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lastRenderedPageBreak/>
        <w:t>На основе анализа педагогических технологий, проведенного</w:t>
      </w:r>
      <w:r w:rsidRPr="00D23729">
        <w:rPr>
          <w:rFonts w:ascii="Times New Roman" w:eastAsia="Times New Roman" w:hAnsi="Times New Roman" w:cs="Times New Roman"/>
          <w:sz w:val="21"/>
          <w:szCs w:val="21"/>
          <w:shd w:val="clear" w:color="auto" w:fill="FFFFFF"/>
          <w:lang w:eastAsia="ru-RU"/>
        </w:rPr>
        <w:br/>
        <w:t xml:space="preserve">Г. Н. </w:t>
      </w:r>
      <w:proofErr w:type="spellStart"/>
      <w:r w:rsidRPr="00D23729">
        <w:rPr>
          <w:rFonts w:ascii="Times New Roman" w:eastAsia="Times New Roman" w:hAnsi="Times New Roman" w:cs="Times New Roman"/>
          <w:sz w:val="21"/>
          <w:szCs w:val="21"/>
          <w:shd w:val="clear" w:color="auto" w:fill="FFFFFF"/>
          <w:lang w:eastAsia="ru-RU"/>
        </w:rPr>
        <w:t>Селевко</w:t>
      </w:r>
      <w:proofErr w:type="spellEnd"/>
      <w:r w:rsidRPr="00D23729">
        <w:rPr>
          <w:rFonts w:ascii="Times New Roman" w:eastAsia="Times New Roman" w:hAnsi="Times New Roman" w:cs="Times New Roman"/>
          <w:sz w:val="21"/>
          <w:szCs w:val="21"/>
          <w:shd w:val="clear" w:color="auto" w:fill="FFFFFF"/>
          <w:lang w:eastAsia="ru-RU"/>
        </w:rPr>
        <w:t>, можно выделить следующие технологии, применяемые в системе дошкольного образования:</w:t>
      </w:r>
    </w:p>
    <w:p w:rsidR="00D23729" w:rsidRPr="00D23729" w:rsidRDefault="00D23729" w:rsidP="00D23729">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технологии развивающего обучения;</w:t>
      </w:r>
    </w:p>
    <w:p w:rsidR="00D23729" w:rsidRPr="00D23729" w:rsidRDefault="00D23729" w:rsidP="00D23729">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технологии проблемного обучения;</w:t>
      </w:r>
    </w:p>
    <w:p w:rsidR="00D23729" w:rsidRPr="00D23729" w:rsidRDefault="00D23729" w:rsidP="00D23729">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игровые технологии, компьютерные технологии;</w:t>
      </w:r>
    </w:p>
    <w:p w:rsidR="00D23729" w:rsidRPr="00D23729" w:rsidRDefault="00D23729" w:rsidP="00D23729">
      <w:pPr>
        <w:numPr>
          <w:ilvl w:val="0"/>
          <w:numId w:val="3"/>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альтернативные технологии.</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КЛАССИФИКАЦИЯ ПЕДАГОГИЧЕСКИХ ТЕХНОЛОГИЙ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shd w:val="clear" w:color="auto" w:fill="FFFFFF"/>
          <w:lang w:eastAsia="ru-RU"/>
        </w:rPr>
        <w:t xml:space="preserve">В теории и практике работы детских садов сегодня существует множество вариантов учебно-воспитательного процесса. Каждый автор и исполнитель привносит в педагогический процесс что-то свое, индивидуальное, в </w:t>
      </w:r>
      <w:proofErr w:type="gramStart"/>
      <w:r w:rsidRPr="00D23729">
        <w:rPr>
          <w:rFonts w:ascii="Times New Roman" w:eastAsia="Times New Roman" w:hAnsi="Times New Roman" w:cs="Times New Roman"/>
          <w:sz w:val="21"/>
          <w:szCs w:val="21"/>
          <w:shd w:val="clear" w:color="auto" w:fill="FFFFFF"/>
          <w:lang w:eastAsia="ru-RU"/>
        </w:rPr>
        <w:t>связи</w:t>
      </w:r>
      <w:proofErr w:type="gramEnd"/>
      <w:r w:rsidRPr="00D23729">
        <w:rPr>
          <w:rFonts w:ascii="Times New Roman" w:eastAsia="Times New Roman" w:hAnsi="Times New Roman" w:cs="Times New Roman"/>
          <w:sz w:val="21"/>
          <w:szCs w:val="21"/>
          <w:shd w:val="clear" w:color="auto" w:fill="FFFFFF"/>
          <w:lang w:eastAsia="ru-RU"/>
        </w:rPr>
        <w:t xml:space="preserve"> с чем говорят, что каждая конкретная технология является авторской. С этим мнением можно согласиться. Однако многие технологии по своим целям, содержанию, применяемым методам и средствам имеют достаточно много сходства и по этим общим признакам могут быть классифицированы в несколько обобщенных групп:</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уровню применения;</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концепции усвоения;</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организационным формам;</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типу управления познавательной деятельностью;</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По подходу к ребенку;</w:t>
      </w:r>
    </w:p>
    <w:p w:rsidR="00D23729" w:rsidRPr="00D23729" w:rsidRDefault="00D23729" w:rsidP="00D23729">
      <w:pPr>
        <w:numPr>
          <w:ilvl w:val="0"/>
          <w:numId w:val="4"/>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r w:rsidRPr="00D23729">
        <w:rPr>
          <w:rFonts w:ascii="Times New Roman" w:eastAsia="Times New Roman" w:hAnsi="Times New Roman" w:cs="Times New Roman"/>
          <w:sz w:val="21"/>
          <w:szCs w:val="21"/>
          <w:shd w:val="clear" w:color="auto" w:fill="FFFFFF"/>
          <w:lang w:eastAsia="ru-RU"/>
        </w:rPr>
        <w:t xml:space="preserve">По категории </w:t>
      </w:r>
      <w:proofErr w:type="gramStart"/>
      <w:r w:rsidRPr="00D23729">
        <w:rPr>
          <w:rFonts w:ascii="Times New Roman" w:eastAsia="Times New Roman" w:hAnsi="Times New Roman" w:cs="Times New Roman"/>
          <w:sz w:val="21"/>
          <w:szCs w:val="21"/>
          <w:shd w:val="clear" w:color="auto" w:fill="FFFFFF"/>
          <w:lang w:eastAsia="ru-RU"/>
        </w:rPr>
        <w:t>обучающихся</w:t>
      </w:r>
      <w:proofErr w:type="gramEnd"/>
      <w:r w:rsidRPr="00D23729">
        <w:rPr>
          <w:rFonts w:ascii="Times New Roman" w:eastAsia="Times New Roman" w:hAnsi="Times New Roman" w:cs="Times New Roman"/>
          <w:sz w:val="21"/>
          <w:szCs w:val="21"/>
          <w:shd w:val="clear" w:color="auto" w:fill="FFFFFF"/>
          <w:lang w:eastAsia="ru-RU"/>
        </w:rPr>
        <w:t>.</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Принципиально важной стороной в педагогической технологии является позиция ребенка в </w:t>
      </w:r>
      <w:proofErr w:type="spellStart"/>
      <w:r w:rsidRPr="00D23729">
        <w:rPr>
          <w:rFonts w:ascii="Times New Roman" w:eastAsia="Times New Roman" w:hAnsi="Times New Roman" w:cs="Times New Roman"/>
          <w:sz w:val="21"/>
          <w:szCs w:val="21"/>
          <w:lang w:eastAsia="ru-RU"/>
        </w:rPr>
        <w:t>воспитательно</w:t>
      </w:r>
      <w:proofErr w:type="spellEnd"/>
      <w:r>
        <w:rPr>
          <w:rFonts w:ascii="Times New Roman" w:eastAsia="Times New Roman" w:hAnsi="Times New Roman" w:cs="Times New Roman"/>
          <w:sz w:val="21"/>
          <w:szCs w:val="21"/>
          <w:lang w:eastAsia="ru-RU"/>
        </w:rPr>
        <w:t xml:space="preserve"> </w:t>
      </w:r>
      <w:r w:rsidRPr="00D23729">
        <w:rPr>
          <w:rFonts w:ascii="Times New Roman" w:eastAsia="Times New Roman" w:hAnsi="Times New Roman" w:cs="Times New Roman"/>
          <w:sz w:val="21"/>
          <w:szCs w:val="21"/>
          <w:lang w:eastAsia="ru-RU"/>
        </w:rPr>
        <w:t>-</w:t>
      </w:r>
      <w:r>
        <w:rPr>
          <w:rFonts w:ascii="Times New Roman" w:eastAsia="Times New Roman" w:hAnsi="Times New Roman" w:cs="Times New Roman"/>
          <w:sz w:val="21"/>
          <w:szCs w:val="21"/>
          <w:lang w:eastAsia="ru-RU"/>
        </w:rPr>
        <w:t xml:space="preserve"> </w:t>
      </w:r>
      <w:r w:rsidRPr="00D23729">
        <w:rPr>
          <w:rFonts w:ascii="Times New Roman" w:eastAsia="Times New Roman" w:hAnsi="Times New Roman" w:cs="Times New Roman"/>
          <w:sz w:val="21"/>
          <w:szCs w:val="21"/>
          <w:lang w:eastAsia="ru-RU"/>
        </w:rPr>
        <w:t>образовательном процессе, отношение к ребенку со стороны взрослых.</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 (Б. Т. Лихачёв).</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Основные требования (критерии) педагогической технологии:</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−Концептуальность;</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−Системность;</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−Управляемость;</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−Эффективность;</w:t>
      </w:r>
    </w:p>
    <w:p w:rsidR="00D23729" w:rsidRPr="00D23729" w:rsidRDefault="00D23729" w:rsidP="00D23729">
      <w:pPr>
        <w:numPr>
          <w:ilvl w:val="0"/>
          <w:numId w:val="5"/>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proofErr w:type="spellStart"/>
      <w:r w:rsidRPr="00D23729">
        <w:rPr>
          <w:rFonts w:ascii="Times New Roman" w:eastAsia="Times New Roman" w:hAnsi="Times New Roman" w:cs="Times New Roman"/>
          <w:sz w:val="21"/>
          <w:szCs w:val="21"/>
          <w:lang w:eastAsia="ru-RU"/>
        </w:rPr>
        <w:t>Воспроизводимость</w:t>
      </w:r>
      <w:proofErr w:type="spellEnd"/>
      <w:r w:rsidRPr="00D23729">
        <w:rPr>
          <w:rFonts w:ascii="Times New Roman" w:eastAsia="Times New Roman" w:hAnsi="Times New Roman" w:cs="Times New Roman"/>
          <w:sz w:val="21"/>
          <w:szCs w:val="21"/>
          <w:lang w:eastAsia="ru-RU"/>
        </w:rPr>
        <w:t>.</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Структура образовательной технологии состоит из трех частей: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Концептуальная часть – это научная база технологии, т.е. психолого-педагогические идеи, которые заложены в ее фундамент.</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Содержательная часть – это общие, конкретные цели и содержание учебного материала.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 целью глобального изменения всей системы были введены образовательные технологии по ФГОС. Сущность обозначенных в документе педагогических инноваций состоит не столько в самом процессе усвоения знаний, сколько в оценке полученного результата. Они направлены на развитие самостоятельного мышления и получения наглядного результата мыслительной деятельности. Выделяют следующие педагогические технологии, которые непосредственно внедрены в образовательный процесс дошкольных учреждений.</w:t>
      </w:r>
    </w:p>
    <w:p w:rsidR="00D23729" w:rsidRPr="00D23729" w:rsidRDefault="00D23729" w:rsidP="00D23729">
      <w:pPr>
        <w:spacing w:after="150" w:line="240" w:lineRule="auto"/>
        <w:jc w:val="center"/>
        <w:rPr>
          <w:rFonts w:ascii="Times New Roman" w:eastAsia="Times New Roman" w:hAnsi="Times New Roman" w:cs="Times New Roman"/>
          <w:sz w:val="32"/>
          <w:szCs w:val="24"/>
          <w:lang w:eastAsia="ru-RU"/>
        </w:rPr>
      </w:pPr>
      <w:r w:rsidRPr="00D23729">
        <w:rPr>
          <w:rFonts w:ascii="Times New Roman" w:eastAsia="Times New Roman" w:hAnsi="Times New Roman" w:cs="Times New Roman"/>
          <w:b/>
          <w:bCs/>
          <w:sz w:val="24"/>
          <w:szCs w:val="21"/>
          <w:lang w:eastAsia="ru-RU"/>
        </w:rPr>
        <w:lastRenderedPageBreak/>
        <w:t>Современные образовательные технологии: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1. Технологии проектной деятельности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Цель: Развитие и обогащение социально-личностного опыта посредством включения детей в сферу межличностного взаимодействия.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Педагоги, активно использующие проектную технологию в воспитании и обучении дошкольников,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Классификация учебных проектов:</w:t>
      </w:r>
    </w:p>
    <w:p w:rsidR="00D23729" w:rsidRPr="00D23729" w:rsidRDefault="00D23729" w:rsidP="00D23729">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«игровые» </w:t>
      </w:r>
      <w:r w:rsidRPr="00D23729">
        <w:rPr>
          <w:rFonts w:ascii="Times New Roman" w:eastAsia="Times New Roman" w:hAnsi="Times New Roman" w:cs="Times New Roman"/>
          <w:b/>
          <w:bCs/>
          <w:sz w:val="21"/>
          <w:szCs w:val="21"/>
          <w:lang w:eastAsia="ru-RU"/>
        </w:rPr>
        <w:t>–</w:t>
      </w:r>
      <w:r w:rsidRPr="00D23729">
        <w:rPr>
          <w:rFonts w:ascii="Times New Roman" w:eastAsia="Times New Roman" w:hAnsi="Times New Roman" w:cs="Times New Roman"/>
          <w:sz w:val="21"/>
          <w:szCs w:val="21"/>
          <w:lang w:eastAsia="ru-RU"/>
        </w:rPr>
        <w:t> детские занятия, участие в групповой деятельности (игры, танцы, драматизации, разного рода развлечения);</w:t>
      </w:r>
    </w:p>
    <w:p w:rsidR="00D23729" w:rsidRPr="00D23729" w:rsidRDefault="00D23729" w:rsidP="00D23729">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«экскурсионные», направленные на изучение проблем, связанных с окружающей природой и общественной жизнью;</w:t>
      </w:r>
    </w:p>
    <w:p w:rsidR="00D23729" w:rsidRPr="00D23729" w:rsidRDefault="00D23729" w:rsidP="00D23729">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«повествовательные», при разработке которых дети учатся передавать свои впечатления и чувства;</w:t>
      </w:r>
    </w:p>
    <w:p w:rsidR="00D23729" w:rsidRPr="00D23729" w:rsidRDefault="00D23729" w:rsidP="00D23729">
      <w:pPr>
        <w:numPr>
          <w:ilvl w:val="0"/>
          <w:numId w:val="6"/>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«конструктивные», нацеленные на создание конкретного полезного продукта.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2. Технология исследовательской деятельности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3. Технология «ТРИЗ»</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ТРИЗ (теория решения изобретательских задач), которая создана ученым-изобретателем Т. С. </w:t>
      </w:r>
      <w:proofErr w:type="spellStart"/>
      <w:r w:rsidRPr="00D23729">
        <w:rPr>
          <w:rFonts w:ascii="Times New Roman" w:eastAsia="Times New Roman" w:hAnsi="Times New Roman" w:cs="Times New Roman"/>
          <w:sz w:val="21"/>
          <w:szCs w:val="21"/>
          <w:lang w:eastAsia="ru-RU"/>
        </w:rPr>
        <w:t>Альтшуллером</w:t>
      </w:r>
      <w:proofErr w:type="spellEnd"/>
      <w:r w:rsidRPr="00D23729">
        <w:rPr>
          <w:rFonts w:ascii="Times New Roman" w:eastAsia="Times New Roman" w:hAnsi="Times New Roman" w:cs="Times New Roman"/>
          <w:sz w:val="21"/>
          <w:szCs w:val="21"/>
          <w:lang w:eastAsia="ru-RU"/>
        </w:rPr>
        <w:t xml:space="preserve">. Воспитатель использует нетрадиционные формы работы, которые ставят ребенка в позицию думающего человека. </w:t>
      </w:r>
      <w:proofErr w:type="gramStart"/>
      <w:r w:rsidRPr="00D23729">
        <w:rPr>
          <w:rFonts w:ascii="Times New Roman" w:eastAsia="Times New Roman" w:hAnsi="Times New Roman" w:cs="Times New Roman"/>
          <w:sz w:val="21"/>
          <w:szCs w:val="21"/>
          <w:lang w:eastAsia="ru-RU"/>
        </w:rPr>
        <w:t>Адаптированная</w:t>
      </w:r>
      <w:proofErr w:type="gramEnd"/>
      <w:r w:rsidRPr="00D23729">
        <w:rPr>
          <w:rFonts w:ascii="Times New Roman" w:eastAsia="Times New Roman" w:hAnsi="Times New Roman" w:cs="Times New Roman"/>
          <w:sz w:val="21"/>
          <w:szCs w:val="21"/>
          <w:lang w:eastAsia="ru-RU"/>
        </w:rPr>
        <w:t xml:space="preserve">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Основная задача использования ТРИЗ — технологии в дошкольном возрасте – это привить ребенку радость творческих открытий.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4. Информационно-коммуникационные технологии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Информатизация общества ставит перед педагогами-дошкольниками задачи:</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идти в ногу со временем;</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стать для ребенка проводником в мир новых технологий;</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наставником в выборе компьютерных программ;</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сформировать основы информационной культуры его личности;</w:t>
      </w:r>
    </w:p>
    <w:p w:rsidR="00D23729" w:rsidRPr="00D23729" w:rsidRDefault="00D23729" w:rsidP="00D23729">
      <w:pPr>
        <w:numPr>
          <w:ilvl w:val="0"/>
          <w:numId w:val="7"/>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повысить профессиональный уровень педагогов и компетентность родителей.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Решение этих задач не возможно без актуализации и пересмотра всех направлений работы детского сада в контексте информатизации.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lastRenderedPageBreak/>
        <w:t>5. Технология проблемного обучения в детском саду</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Технология проблемного обучения основывается на теоретических положениях американского философа, психолога и педагога Д. </w:t>
      </w:r>
      <w:proofErr w:type="spellStart"/>
      <w:r w:rsidRPr="00D23729">
        <w:rPr>
          <w:rFonts w:ascii="Times New Roman" w:eastAsia="Times New Roman" w:hAnsi="Times New Roman" w:cs="Times New Roman"/>
          <w:sz w:val="21"/>
          <w:szCs w:val="21"/>
          <w:lang w:eastAsia="ru-RU"/>
        </w:rPr>
        <w:t>Дьюи</w:t>
      </w:r>
      <w:proofErr w:type="spellEnd"/>
      <w:r w:rsidRPr="00D23729">
        <w:rPr>
          <w:rFonts w:ascii="Times New Roman" w:eastAsia="Times New Roman" w:hAnsi="Times New Roman" w:cs="Times New Roman"/>
          <w:sz w:val="21"/>
          <w:szCs w:val="21"/>
          <w:lang w:eastAsia="ru-RU"/>
        </w:rPr>
        <w:t>. Сегодня под </w:t>
      </w:r>
      <w:r>
        <w:rPr>
          <w:rFonts w:ascii="Times New Roman" w:eastAsia="Times New Roman" w:hAnsi="Times New Roman" w:cs="Times New Roman"/>
          <w:sz w:val="21"/>
          <w:szCs w:val="21"/>
          <w:lang w:eastAsia="ru-RU"/>
        </w:rPr>
        <w:t xml:space="preserve"> </w:t>
      </w:r>
      <w:r w:rsidRPr="00D23729">
        <w:rPr>
          <w:rFonts w:ascii="Times New Roman" w:eastAsia="Times New Roman" w:hAnsi="Times New Roman" w:cs="Times New Roman"/>
          <w:iCs/>
          <w:sz w:val="21"/>
          <w:szCs w:val="21"/>
          <w:lang w:eastAsia="ru-RU"/>
        </w:rPr>
        <w:t>проблемным обучением</w:t>
      </w:r>
      <w:r w:rsidRPr="00D23729">
        <w:rPr>
          <w:rFonts w:ascii="Times New Roman" w:eastAsia="Times New Roman" w:hAnsi="Times New Roman" w:cs="Times New Roman"/>
          <w:i/>
          <w:iCs/>
          <w:sz w:val="21"/>
          <w:szCs w:val="21"/>
          <w:lang w:eastAsia="ru-RU"/>
        </w:rPr>
        <w:t> </w:t>
      </w:r>
      <w:r w:rsidRPr="00D23729">
        <w:rPr>
          <w:rFonts w:ascii="Times New Roman" w:eastAsia="Times New Roman" w:hAnsi="Times New Roman" w:cs="Times New Roman"/>
          <w:sz w:val="21"/>
          <w:szCs w:val="21"/>
          <w:lang w:eastAsia="ru-RU"/>
        </w:rPr>
        <w:t>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учащихся по их разрешению.</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Проблемные ситуации могут быть различными по содержанию неизвестного, по уровню </w:t>
      </w:r>
      <w:proofErr w:type="spellStart"/>
      <w:r w:rsidRPr="00D23729">
        <w:rPr>
          <w:rFonts w:ascii="Times New Roman" w:eastAsia="Times New Roman" w:hAnsi="Times New Roman" w:cs="Times New Roman"/>
          <w:sz w:val="21"/>
          <w:szCs w:val="21"/>
          <w:lang w:eastAsia="ru-RU"/>
        </w:rPr>
        <w:t>проблемности</w:t>
      </w:r>
      <w:proofErr w:type="spellEnd"/>
      <w:r w:rsidRPr="00D23729">
        <w:rPr>
          <w:rFonts w:ascii="Times New Roman" w:eastAsia="Times New Roman" w:hAnsi="Times New Roman" w:cs="Times New Roman"/>
          <w:sz w:val="21"/>
          <w:szCs w:val="21"/>
          <w:lang w:eastAsia="ru-RU"/>
        </w:rPr>
        <w:t>, по виду рассогласования информации, по другим методическим особенностям.</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proofErr w:type="gramStart"/>
      <w:r w:rsidRPr="00D23729">
        <w:rPr>
          <w:rFonts w:ascii="Times New Roman" w:eastAsia="Times New Roman" w:hAnsi="Times New Roman" w:cs="Times New Roman"/>
          <w:i/>
          <w:iCs/>
          <w:sz w:val="21"/>
          <w:szCs w:val="21"/>
          <w:lang w:eastAsia="ru-RU"/>
        </w:rPr>
        <w:t>Проблемные методы — </w:t>
      </w:r>
      <w:r w:rsidRPr="00D23729">
        <w:rPr>
          <w:rFonts w:ascii="Times New Roman" w:eastAsia="Times New Roman" w:hAnsi="Times New Roman" w:cs="Times New Roman"/>
          <w:sz w:val="21"/>
          <w:szCs w:val="21"/>
          <w:lang w:eastAsia="ru-RU"/>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Различают два вида проблемных ситуаций: </w:t>
      </w:r>
      <w:proofErr w:type="gramStart"/>
      <w:r w:rsidRPr="00D23729">
        <w:rPr>
          <w:rFonts w:ascii="Times New Roman" w:eastAsia="Times New Roman" w:hAnsi="Times New Roman" w:cs="Times New Roman"/>
          <w:iCs/>
          <w:sz w:val="21"/>
          <w:szCs w:val="21"/>
          <w:lang w:eastAsia="ru-RU"/>
        </w:rPr>
        <w:t>психологическую</w:t>
      </w:r>
      <w:proofErr w:type="gramEnd"/>
      <w:r w:rsidRPr="00D23729">
        <w:rPr>
          <w:rFonts w:ascii="Times New Roman" w:eastAsia="Times New Roman" w:hAnsi="Times New Roman" w:cs="Times New Roman"/>
          <w:i/>
          <w:iCs/>
          <w:sz w:val="21"/>
          <w:szCs w:val="21"/>
          <w:lang w:eastAsia="ru-RU"/>
        </w:rPr>
        <w:t> </w:t>
      </w:r>
      <w:r w:rsidRPr="00D23729">
        <w:rPr>
          <w:rFonts w:ascii="Times New Roman" w:eastAsia="Times New Roman" w:hAnsi="Times New Roman" w:cs="Times New Roman"/>
          <w:sz w:val="21"/>
          <w:szCs w:val="21"/>
          <w:lang w:eastAsia="ru-RU"/>
        </w:rPr>
        <w:t>и </w:t>
      </w:r>
      <w:r w:rsidRPr="00D23729">
        <w:rPr>
          <w:rFonts w:ascii="Times New Roman" w:eastAsia="Times New Roman" w:hAnsi="Times New Roman" w:cs="Times New Roman"/>
          <w:iCs/>
          <w:sz w:val="21"/>
          <w:szCs w:val="21"/>
          <w:lang w:eastAsia="ru-RU"/>
        </w:rPr>
        <w:t>педагогическую</w:t>
      </w:r>
      <w:r w:rsidRPr="00D23729">
        <w:rPr>
          <w:rFonts w:ascii="Times New Roman" w:eastAsia="Times New Roman" w:hAnsi="Times New Roman" w:cs="Times New Roman"/>
          <w:i/>
          <w:iCs/>
          <w:sz w:val="21"/>
          <w:szCs w:val="21"/>
          <w:lang w:eastAsia="ru-RU"/>
        </w:rPr>
        <w:t>. </w:t>
      </w:r>
      <w:r w:rsidRPr="00D23729">
        <w:rPr>
          <w:rFonts w:ascii="Times New Roman" w:eastAsia="Times New Roman" w:hAnsi="Times New Roman" w:cs="Times New Roman"/>
          <w:sz w:val="21"/>
          <w:szCs w:val="21"/>
          <w:lang w:eastAsia="ru-RU"/>
        </w:rPr>
        <w:t>Первая касается деятельности учеников, вторая представляет организацию учебного процесса.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i/>
          <w:iCs/>
          <w:sz w:val="21"/>
          <w:szCs w:val="21"/>
          <w:lang w:eastAsia="ru-RU"/>
        </w:rPr>
        <w:t>Педагогическая проблемная ситуация создается с помощью </w:t>
      </w:r>
      <w:r w:rsidRPr="00D23729">
        <w:rPr>
          <w:rFonts w:ascii="Times New Roman" w:eastAsia="Times New Roman" w:hAnsi="Times New Roman" w:cs="Times New Roman"/>
          <w:sz w:val="21"/>
          <w:szCs w:val="21"/>
          <w:lang w:eastAsia="ru-RU"/>
        </w:rPr>
        <w:t xml:space="preserve">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w:t>
      </w:r>
      <w:proofErr w:type="gramStart"/>
      <w:r w:rsidRPr="00D23729">
        <w:rPr>
          <w:rFonts w:ascii="Times New Roman" w:eastAsia="Times New Roman" w:hAnsi="Times New Roman" w:cs="Times New Roman"/>
          <w:sz w:val="21"/>
          <w:szCs w:val="21"/>
          <w:lang w:eastAsia="ru-RU"/>
        </w:rPr>
        <w:t>Ни слишком</w:t>
      </w:r>
      <w:proofErr w:type="gramEnd"/>
      <w:r w:rsidRPr="00D23729">
        <w:rPr>
          <w:rFonts w:ascii="Times New Roman" w:eastAsia="Times New Roman" w:hAnsi="Times New Roman" w:cs="Times New Roman"/>
          <w:sz w:val="21"/>
          <w:szCs w:val="21"/>
          <w:lang w:eastAsia="ru-RU"/>
        </w:rPr>
        <w:t xml:space="preserve">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В основе </w:t>
      </w:r>
      <w:r w:rsidRPr="00D23729">
        <w:rPr>
          <w:rFonts w:ascii="Times New Roman" w:eastAsia="Times New Roman" w:hAnsi="Times New Roman" w:cs="Times New Roman"/>
          <w:b/>
          <w:bCs/>
          <w:i/>
          <w:iCs/>
          <w:sz w:val="21"/>
          <w:szCs w:val="21"/>
          <w:lang w:eastAsia="ru-RU"/>
        </w:rPr>
        <w:t>технологий развивающего обучения</w:t>
      </w:r>
      <w:r w:rsidRPr="00D23729">
        <w:rPr>
          <w:rFonts w:ascii="Times New Roman" w:eastAsia="Times New Roman" w:hAnsi="Times New Roman" w:cs="Times New Roman"/>
          <w:sz w:val="21"/>
          <w:szCs w:val="21"/>
          <w:lang w:eastAsia="ru-RU"/>
        </w:rPr>
        <w:t> лежит теория, которая берет свое начало в работах И. Г. Песталоцци, К. Д. 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средой развития учащихся.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proofErr w:type="gramStart"/>
      <w:r w:rsidRPr="00D23729">
        <w:rPr>
          <w:rFonts w:ascii="Times New Roman" w:eastAsia="Times New Roman" w:hAnsi="Times New Roman" w:cs="Times New Roman"/>
          <w:sz w:val="21"/>
          <w:szCs w:val="21"/>
          <w:lang w:eastAsia="ru-RU"/>
        </w:rPr>
        <w:t>Идеи Л. С. Выготского были разработаны и обоснованы в рамках психологической теории деятельности А. Н. Леонтьевым, П. Я. Гальпериным и др.).</w:t>
      </w:r>
      <w:proofErr w:type="gramEnd"/>
      <w:r w:rsidRPr="00D23729">
        <w:rPr>
          <w:rFonts w:ascii="Times New Roman" w:eastAsia="Times New Roman" w:hAnsi="Times New Roman" w:cs="Times New Roman"/>
          <w:sz w:val="21"/>
          <w:szCs w:val="21"/>
          <w:lang w:eastAsia="ru-RU"/>
        </w:rPr>
        <w:t xml:space="preserve">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Свое дальнейшее развитие теория развивающего обучения получила в экспериментальных работах Л. В. </w:t>
      </w:r>
      <w:proofErr w:type="spellStart"/>
      <w:r w:rsidRPr="00D23729">
        <w:rPr>
          <w:rFonts w:ascii="Times New Roman" w:eastAsia="Times New Roman" w:hAnsi="Times New Roman" w:cs="Times New Roman"/>
          <w:sz w:val="21"/>
          <w:szCs w:val="21"/>
          <w:lang w:eastAsia="ru-RU"/>
        </w:rPr>
        <w:t>Занкова</w:t>
      </w:r>
      <w:proofErr w:type="spellEnd"/>
      <w:r w:rsidRPr="00D23729">
        <w:rPr>
          <w:rFonts w:ascii="Times New Roman" w:eastAsia="Times New Roman" w:hAnsi="Times New Roman" w:cs="Times New Roman"/>
          <w:sz w:val="21"/>
          <w:szCs w:val="21"/>
          <w:lang w:eastAsia="ru-RU"/>
        </w:rPr>
        <w:t xml:space="preserve">, Д. Б. </w:t>
      </w:r>
      <w:proofErr w:type="spellStart"/>
      <w:r w:rsidRPr="00D23729">
        <w:rPr>
          <w:rFonts w:ascii="Times New Roman" w:eastAsia="Times New Roman" w:hAnsi="Times New Roman" w:cs="Times New Roman"/>
          <w:sz w:val="21"/>
          <w:szCs w:val="21"/>
          <w:lang w:eastAsia="ru-RU"/>
        </w:rPr>
        <w:t>Эльконина</w:t>
      </w:r>
      <w:proofErr w:type="spellEnd"/>
      <w:r w:rsidRPr="00D23729">
        <w:rPr>
          <w:rFonts w:ascii="Times New Roman" w:eastAsia="Times New Roman" w:hAnsi="Times New Roman" w:cs="Times New Roman"/>
          <w:sz w:val="21"/>
          <w:szCs w:val="21"/>
          <w:lang w:eastAsia="ru-RU"/>
        </w:rPr>
        <w:t>,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Под развивающим обучением, по мнению В. В. Давыдова, понимается новый, активно-</w:t>
      </w:r>
      <w:proofErr w:type="spellStart"/>
      <w:r w:rsidRPr="00D23729">
        <w:rPr>
          <w:rFonts w:ascii="Times New Roman" w:eastAsia="Times New Roman" w:hAnsi="Times New Roman" w:cs="Times New Roman"/>
          <w:sz w:val="21"/>
          <w:szCs w:val="21"/>
          <w:lang w:eastAsia="ru-RU"/>
        </w:rPr>
        <w:t>деятельностный</w:t>
      </w:r>
      <w:proofErr w:type="spellEnd"/>
      <w:r w:rsidRPr="00D23729">
        <w:rPr>
          <w:rFonts w:ascii="Times New Roman" w:eastAsia="Times New Roman" w:hAnsi="Times New Roman" w:cs="Times New Roman"/>
          <w:sz w:val="21"/>
          <w:szCs w:val="21"/>
          <w:lang w:eastAsia="ru-RU"/>
        </w:rPr>
        <w:t xml:space="preserve">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6. Технология портфолио дошкольника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Существует ряд функций портфолио:</w:t>
      </w:r>
    </w:p>
    <w:p w:rsidR="00D23729" w:rsidRPr="00D23729" w:rsidRDefault="00D23729" w:rsidP="00D2372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диагностическая (фиксирует </w:t>
      </w:r>
      <w:proofErr w:type="gramStart"/>
      <w:r w:rsidRPr="00D23729">
        <w:rPr>
          <w:rFonts w:ascii="Times New Roman" w:eastAsia="Times New Roman" w:hAnsi="Times New Roman" w:cs="Times New Roman"/>
          <w:sz w:val="21"/>
          <w:szCs w:val="21"/>
          <w:lang w:eastAsia="ru-RU"/>
        </w:rPr>
        <w:t>изменения</w:t>
      </w:r>
      <w:proofErr w:type="gramEnd"/>
      <w:r w:rsidRPr="00D23729">
        <w:rPr>
          <w:rFonts w:ascii="Times New Roman" w:eastAsia="Times New Roman" w:hAnsi="Times New Roman" w:cs="Times New Roman"/>
          <w:sz w:val="21"/>
          <w:szCs w:val="21"/>
          <w:lang w:eastAsia="ru-RU"/>
        </w:rPr>
        <w:t xml:space="preserve"> и рост за определенный период времени);</w:t>
      </w:r>
    </w:p>
    <w:p w:rsidR="00D23729" w:rsidRPr="00D23729" w:rsidRDefault="00D23729" w:rsidP="00D2372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proofErr w:type="gramStart"/>
      <w:r w:rsidRPr="00D23729">
        <w:rPr>
          <w:rFonts w:ascii="Times New Roman" w:eastAsia="Times New Roman" w:hAnsi="Times New Roman" w:cs="Times New Roman"/>
          <w:sz w:val="21"/>
          <w:szCs w:val="21"/>
          <w:lang w:eastAsia="ru-RU"/>
        </w:rPr>
        <w:t>содержательная</w:t>
      </w:r>
      <w:proofErr w:type="gramEnd"/>
      <w:r w:rsidRPr="00D23729">
        <w:rPr>
          <w:rFonts w:ascii="Times New Roman" w:eastAsia="Times New Roman" w:hAnsi="Times New Roman" w:cs="Times New Roman"/>
          <w:sz w:val="21"/>
          <w:szCs w:val="21"/>
          <w:lang w:eastAsia="ru-RU"/>
        </w:rPr>
        <w:t xml:space="preserve"> (раскрывает весь спектр выполняемых работ);</w:t>
      </w:r>
    </w:p>
    <w:p w:rsidR="00D23729" w:rsidRPr="00D23729" w:rsidRDefault="00D23729" w:rsidP="00D23729">
      <w:pPr>
        <w:numPr>
          <w:ilvl w:val="0"/>
          <w:numId w:val="8"/>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w:t>
      </w:r>
      <w:proofErr w:type="gramStart"/>
      <w:r w:rsidRPr="00D23729">
        <w:rPr>
          <w:rFonts w:ascii="Times New Roman" w:eastAsia="Times New Roman" w:hAnsi="Times New Roman" w:cs="Times New Roman"/>
          <w:sz w:val="21"/>
          <w:szCs w:val="21"/>
          <w:lang w:eastAsia="ru-RU"/>
        </w:rPr>
        <w:t>рейтинговая</w:t>
      </w:r>
      <w:proofErr w:type="gramEnd"/>
      <w:r w:rsidRPr="00D23729">
        <w:rPr>
          <w:rFonts w:ascii="Times New Roman" w:eastAsia="Times New Roman" w:hAnsi="Times New Roman" w:cs="Times New Roman"/>
          <w:sz w:val="21"/>
          <w:szCs w:val="21"/>
          <w:lang w:eastAsia="ru-RU"/>
        </w:rPr>
        <w:t xml:space="preserve"> (показывает диапазон умений и навыков ребенка) и др.</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lastRenderedPageBreak/>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7. Игровая технология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D23729" w:rsidRPr="00D23729" w:rsidRDefault="00D23729" w:rsidP="00D2372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игры и упражнения, формирующие умение выделять основные, характерные признаки предметов, сравнивать, сопоставлять их;</w:t>
      </w:r>
    </w:p>
    <w:p w:rsidR="00D23729" w:rsidRPr="00D23729" w:rsidRDefault="00D23729" w:rsidP="00D2372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группы игр на обобщение предметов по определенным признакам;</w:t>
      </w:r>
    </w:p>
    <w:p w:rsidR="00D23729" w:rsidRPr="00D23729" w:rsidRDefault="00D23729" w:rsidP="00D2372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группы игр, в процессе которых у дошкольников развивается умение отличать реальные явления </w:t>
      </w:r>
      <w:proofErr w:type="gramStart"/>
      <w:r w:rsidRPr="00D23729">
        <w:rPr>
          <w:rFonts w:ascii="Times New Roman" w:eastAsia="Times New Roman" w:hAnsi="Times New Roman" w:cs="Times New Roman"/>
          <w:sz w:val="21"/>
          <w:szCs w:val="21"/>
          <w:lang w:eastAsia="ru-RU"/>
        </w:rPr>
        <w:t>от</w:t>
      </w:r>
      <w:proofErr w:type="gramEnd"/>
      <w:r w:rsidRPr="00D23729">
        <w:rPr>
          <w:rFonts w:ascii="Times New Roman" w:eastAsia="Times New Roman" w:hAnsi="Times New Roman" w:cs="Times New Roman"/>
          <w:sz w:val="21"/>
          <w:szCs w:val="21"/>
          <w:lang w:eastAsia="ru-RU"/>
        </w:rPr>
        <w:t xml:space="preserve"> нереальных;</w:t>
      </w:r>
    </w:p>
    <w:p w:rsidR="00D23729" w:rsidRPr="00D23729" w:rsidRDefault="00D23729" w:rsidP="00D23729">
      <w:pPr>
        <w:numPr>
          <w:ilvl w:val="0"/>
          <w:numId w:val="9"/>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 xml:space="preserve">8. Технология </w:t>
      </w:r>
      <w:proofErr w:type="spellStart"/>
      <w:r w:rsidRPr="00D23729">
        <w:rPr>
          <w:rFonts w:ascii="Times New Roman" w:eastAsia="Times New Roman" w:hAnsi="Times New Roman" w:cs="Times New Roman"/>
          <w:b/>
          <w:bCs/>
          <w:sz w:val="21"/>
          <w:szCs w:val="21"/>
          <w:lang w:eastAsia="ru-RU"/>
        </w:rPr>
        <w:t>разноуровневого</w:t>
      </w:r>
      <w:proofErr w:type="spellEnd"/>
      <w:r w:rsidRPr="00D23729">
        <w:rPr>
          <w:rFonts w:ascii="Times New Roman" w:eastAsia="Times New Roman" w:hAnsi="Times New Roman" w:cs="Times New Roman"/>
          <w:b/>
          <w:bCs/>
          <w:sz w:val="21"/>
          <w:szCs w:val="21"/>
          <w:lang w:eastAsia="ru-RU"/>
        </w:rPr>
        <w:t xml:space="preserve"> обучения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w:t>
      </w:r>
      <w:proofErr w:type="gramStart"/>
      <w:r w:rsidRPr="00D23729">
        <w:rPr>
          <w:rFonts w:ascii="Times New Roman" w:eastAsia="Times New Roman" w:hAnsi="Times New Roman" w:cs="Times New Roman"/>
          <w:sz w:val="21"/>
          <w:szCs w:val="21"/>
          <w:lang w:eastAsia="ru-RU"/>
        </w:rPr>
        <w:t>,Б</w:t>
      </w:r>
      <w:proofErr w:type="gramEnd"/>
      <w:r w:rsidRPr="00D23729">
        <w:rPr>
          <w:rFonts w:ascii="Times New Roman" w:eastAsia="Times New Roman" w:hAnsi="Times New Roman" w:cs="Times New Roman"/>
          <w:sz w:val="21"/>
          <w:szCs w:val="21"/>
          <w:lang w:eastAsia="ru-RU"/>
        </w:rPr>
        <w:t>,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9. Здоровье сберегающие технологии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Внедрение и реализация современных образовательных технологий</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Программа и педагогическая технология в ДОУ направлены на обеспечение единого процесса социализации и индивидуализации личности. В основе педагогической технологии – интеграция познания, общение </w:t>
      </w:r>
      <w:proofErr w:type="gramStart"/>
      <w:r w:rsidRPr="00D23729">
        <w:rPr>
          <w:rFonts w:ascii="Times New Roman" w:eastAsia="Times New Roman" w:hAnsi="Times New Roman" w:cs="Times New Roman"/>
          <w:sz w:val="21"/>
          <w:szCs w:val="21"/>
          <w:lang w:eastAsia="ru-RU"/>
        </w:rPr>
        <w:t>со</w:t>
      </w:r>
      <w:proofErr w:type="gramEnd"/>
      <w:r w:rsidRPr="00D23729">
        <w:rPr>
          <w:rFonts w:ascii="Times New Roman" w:eastAsia="Times New Roman" w:hAnsi="Times New Roman" w:cs="Times New Roman"/>
          <w:sz w:val="21"/>
          <w:szCs w:val="21"/>
          <w:lang w:eastAsia="ru-RU"/>
        </w:rPr>
        <w:t xml:space="preserve"> взрослыми и сверстниками, игры и другие виды детской деятельности.. Педагогические технологии можно использовать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w:t>
      </w:r>
      <w:proofErr w:type="spellStart"/>
      <w:r w:rsidRPr="00D23729">
        <w:rPr>
          <w:rFonts w:ascii="Times New Roman" w:eastAsia="Times New Roman" w:hAnsi="Times New Roman" w:cs="Times New Roman"/>
          <w:sz w:val="21"/>
          <w:szCs w:val="21"/>
          <w:lang w:eastAsia="ru-RU"/>
        </w:rPr>
        <w:t>воспроизводимость</w:t>
      </w:r>
      <w:proofErr w:type="spellEnd"/>
      <w:r w:rsidRPr="00D23729">
        <w:rPr>
          <w:rFonts w:ascii="Times New Roman" w:eastAsia="Times New Roman" w:hAnsi="Times New Roman" w:cs="Times New Roman"/>
          <w:sz w:val="21"/>
          <w:szCs w:val="21"/>
          <w:lang w:eastAsia="ru-RU"/>
        </w:rPr>
        <w:t>.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Педагогические технологии гарантируют достижения дошкольника и в дальнейшем успешное обучение его в школе.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В век мощного развития технологий различных направлений педагог просто обязан обладать такими качествами, как гибкость мышления, способность к быстрому усвоению новых знаний, коммуникаций, умение планировать, принимать решения и многое другое.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w:t>
      </w:r>
      <w:r w:rsidRPr="00D23729">
        <w:rPr>
          <w:rFonts w:ascii="Times New Roman" w:eastAsia="Times New Roman" w:hAnsi="Times New Roman" w:cs="Times New Roman"/>
          <w:sz w:val="21"/>
          <w:szCs w:val="21"/>
          <w:lang w:eastAsia="ru-RU"/>
        </w:rPr>
        <w:lastRenderedPageBreak/>
        <w:t>инновационных технологий и не без родителей, которые должны понять, что перестраиваться нужно не только ДОУ, но и семье.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rsidR="00D23729" w:rsidRPr="00D23729" w:rsidRDefault="00D23729" w:rsidP="00D23729">
      <w:pPr>
        <w:spacing w:after="150" w:line="240" w:lineRule="auto"/>
        <w:jc w:val="center"/>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Заключение</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Детский сад сегодня - это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являющийся примером благородства, человеколюбия, порядочности, гражданственности. От профессионализма педагогов напрямую зависит уровень развития творчества у детей, их готовность к обучению в школе и жизни.</w:t>
      </w:r>
    </w:p>
    <w:p w:rsidR="00D23729" w:rsidRPr="00D23729" w:rsidRDefault="00D23729" w:rsidP="00D23729">
      <w:pPr>
        <w:spacing w:after="150" w:line="240" w:lineRule="auto"/>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b/>
          <w:bCs/>
          <w:sz w:val="21"/>
          <w:szCs w:val="21"/>
          <w:lang w:eastAsia="ru-RU"/>
        </w:rPr>
        <w:t>Источники и литература</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 xml:space="preserve">Андреева В. Проблемы обновления системы дошкольного образования на современном этапе / В. Андреева, Р. </w:t>
      </w:r>
      <w:proofErr w:type="spellStart"/>
      <w:r w:rsidRPr="00D23729">
        <w:rPr>
          <w:rFonts w:ascii="Times New Roman" w:eastAsia="Times New Roman" w:hAnsi="Times New Roman" w:cs="Times New Roman"/>
          <w:sz w:val="21"/>
          <w:szCs w:val="21"/>
          <w:lang w:eastAsia="ru-RU"/>
        </w:rPr>
        <w:t>Стеркина</w:t>
      </w:r>
      <w:proofErr w:type="spellEnd"/>
      <w:r w:rsidRPr="00D23729">
        <w:rPr>
          <w:rFonts w:ascii="Times New Roman" w:eastAsia="Times New Roman" w:hAnsi="Times New Roman" w:cs="Times New Roman"/>
          <w:sz w:val="21"/>
          <w:szCs w:val="21"/>
          <w:lang w:eastAsia="ru-RU"/>
        </w:rPr>
        <w:t xml:space="preserve"> // Дошкольное воспитание. —1991. — № 11;</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spellStart"/>
      <w:r w:rsidRPr="00D23729">
        <w:rPr>
          <w:rFonts w:ascii="Times New Roman" w:eastAsia="Times New Roman" w:hAnsi="Times New Roman" w:cs="Times New Roman"/>
          <w:sz w:val="21"/>
          <w:szCs w:val="21"/>
          <w:lang w:eastAsia="ru-RU"/>
        </w:rPr>
        <w:t>Венгер</w:t>
      </w:r>
      <w:proofErr w:type="spellEnd"/>
      <w:r w:rsidRPr="00D23729">
        <w:rPr>
          <w:rFonts w:ascii="Times New Roman" w:eastAsia="Times New Roman" w:hAnsi="Times New Roman" w:cs="Times New Roman"/>
          <w:sz w:val="21"/>
          <w:szCs w:val="21"/>
          <w:lang w:eastAsia="ru-RU"/>
        </w:rPr>
        <w:t xml:space="preserve">, Л. А. А. </w:t>
      </w:r>
      <w:proofErr w:type="spellStart"/>
      <w:r w:rsidRPr="00D23729">
        <w:rPr>
          <w:rFonts w:ascii="Times New Roman" w:eastAsia="Times New Roman" w:hAnsi="Times New Roman" w:cs="Times New Roman"/>
          <w:sz w:val="21"/>
          <w:szCs w:val="21"/>
          <w:lang w:eastAsia="ru-RU"/>
        </w:rPr>
        <w:t>В.Запорожец</w:t>
      </w:r>
      <w:proofErr w:type="spellEnd"/>
      <w:r w:rsidRPr="00D23729">
        <w:rPr>
          <w:rFonts w:ascii="Times New Roman" w:eastAsia="Times New Roman" w:hAnsi="Times New Roman" w:cs="Times New Roman"/>
          <w:sz w:val="21"/>
          <w:szCs w:val="21"/>
          <w:lang w:eastAsia="ru-RU"/>
        </w:rPr>
        <w:t xml:space="preserve">: </w:t>
      </w:r>
      <w:proofErr w:type="spellStart"/>
      <w:r w:rsidRPr="00D23729">
        <w:rPr>
          <w:rFonts w:ascii="Times New Roman" w:eastAsia="Times New Roman" w:hAnsi="Times New Roman" w:cs="Times New Roman"/>
          <w:sz w:val="21"/>
          <w:szCs w:val="21"/>
          <w:lang w:eastAsia="ru-RU"/>
        </w:rPr>
        <w:t>Гуманизация</w:t>
      </w:r>
      <w:proofErr w:type="spellEnd"/>
      <w:r w:rsidRPr="00D23729">
        <w:rPr>
          <w:rFonts w:ascii="Times New Roman" w:eastAsia="Times New Roman" w:hAnsi="Times New Roman" w:cs="Times New Roman"/>
          <w:sz w:val="21"/>
          <w:szCs w:val="21"/>
          <w:lang w:eastAsia="ru-RU"/>
        </w:rPr>
        <w:t xml:space="preserve"> дошкольного воспитания / Л. А. </w:t>
      </w:r>
      <w:proofErr w:type="spellStart"/>
      <w:r w:rsidRPr="00D23729">
        <w:rPr>
          <w:rFonts w:ascii="Times New Roman" w:eastAsia="Times New Roman" w:hAnsi="Times New Roman" w:cs="Times New Roman"/>
          <w:sz w:val="21"/>
          <w:szCs w:val="21"/>
          <w:lang w:eastAsia="ru-RU"/>
        </w:rPr>
        <w:t>Венгер</w:t>
      </w:r>
      <w:proofErr w:type="spellEnd"/>
      <w:r w:rsidRPr="00D23729">
        <w:rPr>
          <w:rFonts w:ascii="Times New Roman" w:eastAsia="Times New Roman" w:hAnsi="Times New Roman" w:cs="Times New Roman"/>
          <w:sz w:val="21"/>
          <w:szCs w:val="21"/>
          <w:lang w:eastAsia="ru-RU"/>
        </w:rPr>
        <w:t xml:space="preserve"> // Дошкольное воспитание. — 1990. — № 8;</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Инновационные технологии дошкольного образования в современных социокультурных условиях / Г. В. Фадина [и др.]. — Балашов, 2004. —</w:t>
      </w:r>
      <w:r w:rsidRPr="00D23729">
        <w:rPr>
          <w:rFonts w:ascii="Times New Roman" w:eastAsia="Times New Roman" w:hAnsi="Times New Roman" w:cs="Times New Roman"/>
          <w:color w:val="000000"/>
          <w:sz w:val="21"/>
          <w:szCs w:val="21"/>
          <w:lang w:eastAsia="ru-RU"/>
        </w:rPr>
        <w:t> С.</w:t>
      </w:r>
      <w:r w:rsidRPr="00D23729">
        <w:rPr>
          <w:rFonts w:ascii="Times New Roman" w:eastAsia="Times New Roman" w:hAnsi="Times New Roman" w:cs="Times New Roman"/>
          <w:sz w:val="21"/>
          <w:szCs w:val="21"/>
          <w:lang w:eastAsia="ru-RU"/>
        </w:rPr>
        <w:t> 64;</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Михайленко, Н. Дошкольное образование: ориентиры и требования к обновлению содержания / Н. Михайленко, Н Короткова // Дошкольное воспитание. — 1992. — № 5—6;</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proofErr w:type="spellStart"/>
      <w:r w:rsidRPr="00D23729">
        <w:rPr>
          <w:rFonts w:ascii="Times New Roman" w:eastAsia="Times New Roman" w:hAnsi="Times New Roman" w:cs="Times New Roman"/>
          <w:sz w:val="21"/>
          <w:szCs w:val="21"/>
          <w:lang w:eastAsia="ru-RU"/>
        </w:rPr>
        <w:t>Селевко</w:t>
      </w:r>
      <w:proofErr w:type="spellEnd"/>
      <w:r w:rsidRPr="00D23729">
        <w:rPr>
          <w:rFonts w:ascii="Times New Roman" w:eastAsia="Times New Roman" w:hAnsi="Times New Roman" w:cs="Times New Roman"/>
          <w:sz w:val="21"/>
          <w:szCs w:val="21"/>
          <w:lang w:eastAsia="ru-RU"/>
        </w:rPr>
        <w:t xml:space="preserve">, Г. К. Современные образовательные технологии / Г. К. </w:t>
      </w:r>
      <w:proofErr w:type="spellStart"/>
      <w:r w:rsidRPr="00D23729">
        <w:rPr>
          <w:rFonts w:ascii="Times New Roman" w:eastAsia="Times New Roman" w:hAnsi="Times New Roman" w:cs="Times New Roman"/>
          <w:sz w:val="21"/>
          <w:szCs w:val="21"/>
          <w:lang w:eastAsia="ru-RU"/>
        </w:rPr>
        <w:t>Селевко</w:t>
      </w:r>
      <w:proofErr w:type="spellEnd"/>
      <w:r w:rsidRPr="00D23729">
        <w:rPr>
          <w:rFonts w:ascii="Times New Roman" w:eastAsia="Times New Roman" w:hAnsi="Times New Roman" w:cs="Times New Roman"/>
          <w:sz w:val="21"/>
          <w:szCs w:val="21"/>
          <w:lang w:eastAsia="ru-RU"/>
        </w:rPr>
        <w:t>. — М., 1998;</w:t>
      </w:r>
    </w:p>
    <w:p w:rsidR="00D23729" w:rsidRPr="00D23729" w:rsidRDefault="00D23729" w:rsidP="00D23729">
      <w:pPr>
        <w:numPr>
          <w:ilvl w:val="0"/>
          <w:numId w:val="10"/>
        </w:numPr>
        <w:spacing w:before="100" w:beforeAutospacing="1" w:after="100" w:afterAutospacing="1" w:line="240" w:lineRule="auto"/>
        <w:ind w:left="495"/>
        <w:jc w:val="both"/>
        <w:rPr>
          <w:rFonts w:ascii="Times New Roman" w:eastAsia="Times New Roman" w:hAnsi="Times New Roman" w:cs="Times New Roman"/>
          <w:sz w:val="24"/>
          <w:szCs w:val="24"/>
          <w:lang w:eastAsia="ru-RU"/>
        </w:rPr>
      </w:pPr>
      <w:r w:rsidRPr="00D23729">
        <w:rPr>
          <w:rFonts w:ascii="Times New Roman" w:eastAsia="Times New Roman" w:hAnsi="Times New Roman" w:cs="Times New Roman"/>
          <w:sz w:val="21"/>
          <w:szCs w:val="21"/>
          <w:lang w:eastAsia="ru-RU"/>
        </w:rPr>
        <w:t>Типовое положение о ДОУ / Дошкольное образование в России. — М., 1997. — С. 148—155.</w:t>
      </w:r>
    </w:p>
    <w:p w:rsidR="00D23729" w:rsidRPr="00D23729" w:rsidRDefault="00D23729" w:rsidP="00D23729">
      <w:pPr>
        <w:spacing w:line="240" w:lineRule="auto"/>
        <w:rPr>
          <w:rFonts w:ascii="Times New Roman" w:eastAsia="Times New Roman" w:hAnsi="Times New Roman" w:cs="Times New Roman"/>
          <w:sz w:val="24"/>
          <w:szCs w:val="24"/>
          <w:lang w:eastAsia="ru-RU"/>
        </w:rPr>
      </w:pPr>
    </w:p>
    <w:bookmarkEnd w:id="0"/>
    <w:p w:rsidR="00244AE0" w:rsidRDefault="00244AE0"/>
    <w:sectPr w:rsidR="00244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D94"/>
    <w:multiLevelType w:val="multilevel"/>
    <w:tmpl w:val="83E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113A2"/>
    <w:multiLevelType w:val="multilevel"/>
    <w:tmpl w:val="A672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B06C4"/>
    <w:multiLevelType w:val="multilevel"/>
    <w:tmpl w:val="6722E6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82D5B7C"/>
    <w:multiLevelType w:val="multilevel"/>
    <w:tmpl w:val="FB5A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F0E6E"/>
    <w:multiLevelType w:val="multilevel"/>
    <w:tmpl w:val="8FD0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228FE"/>
    <w:multiLevelType w:val="multilevel"/>
    <w:tmpl w:val="945E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07801"/>
    <w:multiLevelType w:val="multilevel"/>
    <w:tmpl w:val="2804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21A03"/>
    <w:multiLevelType w:val="multilevel"/>
    <w:tmpl w:val="3BF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307EB"/>
    <w:multiLevelType w:val="multilevel"/>
    <w:tmpl w:val="D0DE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65D44"/>
    <w:multiLevelType w:val="multilevel"/>
    <w:tmpl w:val="68A0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95C46"/>
    <w:multiLevelType w:val="multilevel"/>
    <w:tmpl w:val="6B8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A52D4"/>
    <w:multiLevelType w:val="multilevel"/>
    <w:tmpl w:val="9D764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117C7C"/>
    <w:multiLevelType w:val="multilevel"/>
    <w:tmpl w:val="D2F0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9549EE"/>
    <w:multiLevelType w:val="multilevel"/>
    <w:tmpl w:val="D762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E000E"/>
    <w:multiLevelType w:val="multilevel"/>
    <w:tmpl w:val="9F0A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6934DB"/>
    <w:multiLevelType w:val="multilevel"/>
    <w:tmpl w:val="D606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66A73"/>
    <w:multiLevelType w:val="multilevel"/>
    <w:tmpl w:val="3C5A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9E3454"/>
    <w:multiLevelType w:val="multilevel"/>
    <w:tmpl w:val="712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A74FF2"/>
    <w:multiLevelType w:val="multilevel"/>
    <w:tmpl w:val="79B4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86BF6"/>
    <w:multiLevelType w:val="multilevel"/>
    <w:tmpl w:val="311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1"/>
  </w:num>
  <w:num w:numId="4">
    <w:abstractNumId w:val="8"/>
  </w:num>
  <w:num w:numId="5">
    <w:abstractNumId w:val="0"/>
  </w:num>
  <w:num w:numId="6">
    <w:abstractNumId w:val="5"/>
  </w:num>
  <w:num w:numId="7">
    <w:abstractNumId w:val="1"/>
  </w:num>
  <w:num w:numId="8">
    <w:abstractNumId w:val="4"/>
  </w:num>
  <w:num w:numId="9">
    <w:abstractNumId w:val="17"/>
  </w:num>
  <w:num w:numId="10">
    <w:abstractNumId w:val="16"/>
  </w:num>
  <w:num w:numId="11">
    <w:abstractNumId w:val="7"/>
  </w:num>
  <w:num w:numId="12">
    <w:abstractNumId w:val="12"/>
  </w:num>
  <w:num w:numId="13">
    <w:abstractNumId w:val="6"/>
  </w:num>
  <w:num w:numId="14">
    <w:abstractNumId w:val="10"/>
  </w:num>
  <w:num w:numId="15">
    <w:abstractNumId w:val="2"/>
  </w:num>
  <w:num w:numId="16">
    <w:abstractNumId w:val="18"/>
  </w:num>
  <w:num w:numId="17">
    <w:abstractNumId w:val="9"/>
  </w:num>
  <w:num w:numId="18">
    <w:abstractNumId w:val="19"/>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29"/>
    <w:rsid w:val="0013304A"/>
    <w:rsid w:val="00244AE0"/>
    <w:rsid w:val="00305706"/>
    <w:rsid w:val="00D2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3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3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1587">
      <w:bodyDiv w:val="1"/>
      <w:marLeft w:val="0"/>
      <w:marRight w:val="0"/>
      <w:marTop w:val="0"/>
      <w:marBottom w:val="0"/>
      <w:divBdr>
        <w:top w:val="none" w:sz="0" w:space="0" w:color="auto"/>
        <w:left w:val="none" w:sz="0" w:space="0" w:color="auto"/>
        <w:bottom w:val="none" w:sz="0" w:space="0" w:color="auto"/>
        <w:right w:val="none" w:sz="0" w:space="0" w:color="auto"/>
      </w:divBdr>
      <w:divsChild>
        <w:div w:id="1413549747">
          <w:marLeft w:val="0"/>
          <w:marRight w:val="0"/>
          <w:marTop w:val="0"/>
          <w:marBottom w:val="0"/>
          <w:divBdr>
            <w:top w:val="none" w:sz="0" w:space="0" w:color="auto"/>
            <w:left w:val="none" w:sz="0" w:space="0" w:color="auto"/>
            <w:bottom w:val="none" w:sz="0" w:space="0" w:color="auto"/>
            <w:right w:val="none" w:sz="0" w:space="0" w:color="auto"/>
          </w:divBdr>
          <w:divsChild>
            <w:div w:id="353118293">
              <w:marLeft w:val="-225"/>
              <w:marRight w:val="-225"/>
              <w:marTop w:val="0"/>
              <w:marBottom w:val="0"/>
              <w:divBdr>
                <w:top w:val="none" w:sz="0" w:space="0" w:color="auto"/>
                <w:left w:val="none" w:sz="0" w:space="0" w:color="auto"/>
                <w:bottom w:val="none" w:sz="0" w:space="0" w:color="auto"/>
                <w:right w:val="none" w:sz="0" w:space="0" w:color="auto"/>
              </w:divBdr>
              <w:divsChild>
                <w:div w:id="668413695">
                  <w:marLeft w:val="0"/>
                  <w:marRight w:val="0"/>
                  <w:marTop w:val="0"/>
                  <w:marBottom w:val="0"/>
                  <w:divBdr>
                    <w:top w:val="none" w:sz="0" w:space="0" w:color="auto"/>
                    <w:left w:val="none" w:sz="0" w:space="0" w:color="auto"/>
                    <w:bottom w:val="none" w:sz="0" w:space="0" w:color="auto"/>
                    <w:right w:val="none" w:sz="0" w:space="0" w:color="auto"/>
                  </w:divBdr>
                  <w:divsChild>
                    <w:div w:id="2043743994">
                      <w:marLeft w:val="0"/>
                      <w:marRight w:val="0"/>
                      <w:marTop w:val="0"/>
                      <w:marBottom w:val="0"/>
                      <w:divBdr>
                        <w:top w:val="none" w:sz="0" w:space="0" w:color="auto"/>
                        <w:left w:val="none" w:sz="0" w:space="0" w:color="auto"/>
                        <w:bottom w:val="none" w:sz="0" w:space="0" w:color="auto"/>
                        <w:right w:val="none" w:sz="0" w:space="0" w:color="auto"/>
                      </w:divBdr>
                      <w:divsChild>
                        <w:div w:id="580720109">
                          <w:marLeft w:val="0"/>
                          <w:marRight w:val="0"/>
                          <w:marTop w:val="0"/>
                          <w:marBottom w:val="0"/>
                          <w:divBdr>
                            <w:top w:val="none" w:sz="0" w:space="0" w:color="auto"/>
                            <w:left w:val="none" w:sz="0" w:space="0" w:color="auto"/>
                            <w:bottom w:val="none" w:sz="0" w:space="0" w:color="auto"/>
                            <w:right w:val="none" w:sz="0" w:space="0" w:color="auto"/>
                          </w:divBdr>
                        </w:div>
                        <w:div w:id="20138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6084">
                  <w:marLeft w:val="0"/>
                  <w:marRight w:val="0"/>
                  <w:marTop w:val="0"/>
                  <w:marBottom w:val="0"/>
                  <w:divBdr>
                    <w:top w:val="none" w:sz="0" w:space="0" w:color="auto"/>
                    <w:left w:val="none" w:sz="0" w:space="0" w:color="auto"/>
                    <w:bottom w:val="none" w:sz="0" w:space="0" w:color="auto"/>
                    <w:right w:val="none" w:sz="0" w:space="0" w:color="auto"/>
                  </w:divBdr>
                  <w:divsChild>
                    <w:div w:id="1937591923">
                      <w:marLeft w:val="-225"/>
                      <w:marRight w:val="-225"/>
                      <w:marTop w:val="0"/>
                      <w:marBottom w:val="225"/>
                      <w:divBdr>
                        <w:top w:val="none" w:sz="0" w:space="0" w:color="auto"/>
                        <w:left w:val="none" w:sz="0" w:space="0" w:color="auto"/>
                        <w:bottom w:val="none" w:sz="0" w:space="0" w:color="auto"/>
                        <w:right w:val="none" w:sz="0" w:space="0" w:color="auto"/>
                      </w:divBdr>
                    </w:div>
                    <w:div w:id="1093547098">
                      <w:marLeft w:val="-225"/>
                      <w:marRight w:val="-225"/>
                      <w:marTop w:val="0"/>
                      <w:marBottom w:val="225"/>
                      <w:divBdr>
                        <w:top w:val="none" w:sz="0" w:space="0" w:color="auto"/>
                        <w:left w:val="none" w:sz="0" w:space="0" w:color="auto"/>
                        <w:bottom w:val="none" w:sz="0" w:space="0" w:color="auto"/>
                        <w:right w:val="none" w:sz="0" w:space="0" w:color="auto"/>
                      </w:divBdr>
                    </w:div>
                    <w:div w:id="1989816527">
                      <w:marLeft w:val="-225"/>
                      <w:marRight w:val="-225"/>
                      <w:marTop w:val="0"/>
                      <w:marBottom w:val="225"/>
                      <w:divBdr>
                        <w:top w:val="none" w:sz="0" w:space="0" w:color="auto"/>
                        <w:left w:val="none" w:sz="0" w:space="0" w:color="auto"/>
                        <w:bottom w:val="none" w:sz="0" w:space="0" w:color="auto"/>
                        <w:right w:val="none" w:sz="0" w:space="0" w:color="auto"/>
                      </w:divBdr>
                    </w:div>
                    <w:div w:id="3932719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1258052637">
          <w:marLeft w:val="0"/>
          <w:marRight w:val="0"/>
          <w:marTop w:val="0"/>
          <w:marBottom w:val="0"/>
          <w:divBdr>
            <w:top w:val="single" w:sz="6" w:space="0" w:color="E5E5E5"/>
            <w:left w:val="none" w:sz="0" w:space="0" w:color="auto"/>
            <w:bottom w:val="none" w:sz="0" w:space="0" w:color="auto"/>
            <w:right w:val="none" w:sz="0" w:space="0" w:color="auto"/>
          </w:divBdr>
          <w:divsChild>
            <w:div w:id="1604147865">
              <w:marLeft w:val="0"/>
              <w:marRight w:val="0"/>
              <w:marTop w:val="0"/>
              <w:marBottom w:val="0"/>
              <w:divBdr>
                <w:top w:val="none" w:sz="0" w:space="0" w:color="auto"/>
                <w:left w:val="none" w:sz="0" w:space="0" w:color="auto"/>
                <w:bottom w:val="none" w:sz="0" w:space="0" w:color="auto"/>
                <w:right w:val="none" w:sz="0" w:space="0" w:color="auto"/>
              </w:divBdr>
              <w:divsChild>
                <w:div w:id="599058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46284723">
      <w:bodyDiv w:val="1"/>
      <w:marLeft w:val="0"/>
      <w:marRight w:val="0"/>
      <w:marTop w:val="0"/>
      <w:marBottom w:val="0"/>
      <w:divBdr>
        <w:top w:val="none" w:sz="0" w:space="0" w:color="auto"/>
        <w:left w:val="none" w:sz="0" w:space="0" w:color="auto"/>
        <w:bottom w:val="none" w:sz="0" w:space="0" w:color="auto"/>
        <w:right w:val="none" w:sz="0" w:space="0" w:color="auto"/>
      </w:divBdr>
      <w:divsChild>
        <w:div w:id="603149190">
          <w:marLeft w:val="0"/>
          <w:marRight w:val="0"/>
          <w:marTop w:val="0"/>
          <w:marBottom w:val="0"/>
          <w:divBdr>
            <w:top w:val="none" w:sz="0" w:space="0" w:color="auto"/>
            <w:left w:val="none" w:sz="0" w:space="0" w:color="auto"/>
            <w:bottom w:val="none" w:sz="0" w:space="0" w:color="auto"/>
            <w:right w:val="none" w:sz="0" w:space="0" w:color="auto"/>
          </w:divBdr>
          <w:divsChild>
            <w:div w:id="869297024">
              <w:marLeft w:val="-225"/>
              <w:marRight w:val="-225"/>
              <w:marTop w:val="0"/>
              <w:marBottom w:val="0"/>
              <w:divBdr>
                <w:top w:val="none" w:sz="0" w:space="0" w:color="auto"/>
                <w:left w:val="none" w:sz="0" w:space="0" w:color="auto"/>
                <w:bottom w:val="none" w:sz="0" w:space="0" w:color="auto"/>
                <w:right w:val="none" w:sz="0" w:space="0" w:color="auto"/>
              </w:divBdr>
              <w:divsChild>
                <w:div w:id="1714496302">
                  <w:marLeft w:val="0"/>
                  <w:marRight w:val="0"/>
                  <w:marTop w:val="0"/>
                  <w:marBottom w:val="0"/>
                  <w:divBdr>
                    <w:top w:val="none" w:sz="0" w:space="0" w:color="auto"/>
                    <w:left w:val="none" w:sz="0" w:space="0" w:color="auto"/>
                    <w:bottom w:val="none" w:sz="0" w:space="0" w:color="auto"/>
                    <w:right w:val="none" w:sz="0" w:space="0" w:color="auto"/>
                  </w:divBdr>
                  <w:divsChild>
                    <w:div w:id="352075549">
                      <w:marLeft w:val="0"/>
                      <w:marRight w:val="0"/>
                      <w:marTop w:val="0"/>
                      <w:marBottom w:val="0"/>
                      <w:divBdr>
                        <w:top w:val="none" w:sz="0" w:space="0" w:color="auto"/>
                        <w:left w:val="none" w:sz="0" w:space="0" w:color="auto"/>
                        <w:bottom w:val="none" w:sz="0" w:space="0" w:color="auto"/>
                        <w:right w:val="none" w:sz="0" w:space="0" w:color="auto"/>
                      </w:divBdr>
                      <w:divsChild>
                        <w:div w:id="1975091148">
                          <w:marLeft w:val="0"/>
                          <w:marRight w:val="0"/>
                          <w:marTop w:val="0"/>
                          <w:marBottom w:val="0"/>
                          <w:divBdr>
                            <w:top w:val="none" w:sz="0" w:space="0" w:color="auto"/>
                            <w:left w:val="none" w:sz="0" w:space="0" w:color="auto"/>
                            <w:bottom w:val="none" w:sz="0" w:space="0" w:color="auto"/>
                            <w:right w:val="none" w:sz="0" w:space="0" w:color="auto"/>
                          </w:divBdr>
                        </w:div>
                        <w:div w:id="13983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57695">
                  <w:marLeft w:val="0"/>
                  <w:marRight w:val="0"/>
                  <w:marTop w:val="0"/>
                  <w:marBottom w:val="0"/>
                  <w:divBdr>
                    <w:top w:val="none" w:sz="0" w:space="0" w:color="auto"/>
                    <w:left w:val="none" w:sz="0" w:space="0" w:color="auto"/>
                    <w:bottom w:val="none" w:sz="0" w:space="0" w:color="auto"/>
                    <w:right w:val="none" w:sz="0" w:space="0" w:color="auto"/>
                  </w:divBdr>
                  <w:divsChild>
                    <w:div w:id="977997080">
                      <w:marLeft w:val="-225"/>
                      <w:marRight w:val="-225"/>
                      <w:marTop w:val="0"/>
                      <w:marBottom w:val="225"/>
                      <w:divBdr>
                        <w:top w:val="none" w:sz="0" w:space="0" w:color="auto"/>
                        <w:left w:val="none" w:sz="0" w:space="0" w:color="auto"/>
                        <w:bottom w:val="none" w:sz="0" w:space="0" w:color="auto"/>
                        <w:right w:val="none" w:sz="0" w:space="0" w:color="auto"/>
                      </w:divBdr>
                    </w:div>
                    <w:div w:id="1742823667">
                      <w:marLeft w:val="-225"/>
                      <w:marRight w:val="-225"/>
                      <w:marTop w:val="0"/>
                      <w:marBottom w:val="225"/>
                      <w:divBdr>
                        <w:top w:val="none" w:sz="0" w:space="0" w:color="auto"/>
                        <w:left w:val="none" w:sz="0" w:space="0" w:color="auto"/>
                        <w:bottom w:val="none" w:sz="0" w:space="0" w:color="auto"/>
                        <w:right w:val="none" w:sz="0" w:space="0" w:color="auto"/>
                      </w:divBdr>
                    </w:div>
                    <w:div w:id="1604801062">
                      <w:marLeft w:val="-225"/>
                      <w:marRight w:val="-225"/>
                      <w:marTop w:val="0"/>
                      <w:marBottom w:val="225"/>
                      <w:divBdr>
                        <w:top w:val="none" w:sz="0" w:space="0" w:color="auto"/>
                        <w:left w:val="none" w:sz="0" w:space="0" w:color="auto"/>
                        <w:bottom w:val="none" w:sz="0" w:space="0" w:color="auto"/>
                        <w:right w:val="none" w:sz="0" w:space="0" w:color="auto"/>
                      </w:divBdr>
                    </w:div>
                    <w:div w:id="425349178">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 w:id="94789321">
          <w:marLeft w:val="0"/>
          <w:marRight w:val="0"/>
          <w:marTop w:val="0"/>
          <w:marBottom w:val="0"/>
          <w:divBdr>
            <w:top w:val="single" w:sz="6" w:space="0" w:color="E5E5E5"/>
            <w:left w:val="none" w:sz="0" w:space="0" w:color="auto"/>
            <w:bottom w:val="none" w:sz="0" w:space="0" w:color="auto"/>
            <w:right w:val="none" w:sz="0" w:space="0" w:color="auto"/>
          </w:divBdr>
          <w:divsChild>
            <w:div w:id="2016034780">
              <w:marLeft w:val="0"/>
              <w:marRight w:val="0"/>
              <w:marTop w:val="0"/>
              <w:marBottom w:val="0"/>
              <w:divBdr>
                <w:top w:val="none" w:sz="0" w:space="0" w:color="auto"/>
                <w:left w:val="none" w:sz="0" w:space="0" w:color="auto"/>
                <w:bottom w:val="none" w:sz="0" w:space="0" w:color="auto"/>
                <w:right w:val="none" w:sz="0" w:space="0" w:color="auto"/>
              </w:divBdr>
              <w:divsChild>
                <w:div w:id="16429994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3230</Words>
  <Characters>18414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2</cp:revision>
  <dcterms:created xsi:type="dcterms:W3CDTF">2022-10-16T15:08:00Z</dcterms:created>
  <dcterms:modified xsi:type="dcterms:W3CDTF">2022-10-16T15:08:00Z</dcterms:modified>
</cp:coreProperties>
</file>