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BF" w:rsidRPr="00A651BF" w:rsidRDefault="00A651BF" w:rsidP="00A65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1BF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651BF" w:rsidRPr="00A651BF" w:rsidRDefault="00A651BF" w:rsidP="00A65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1BF">
        <w:rPr>
          <w:rFonts w:ascii="Times New Roman" w:eastAsia="Calibri" w:hAnsi="Times New Roman" w:cs="Times New Roman"/>
          <w:sz w:val="28"/>
          <w:szCs w:val="28"/>
        </w:rPr>
        <w:t>Детский сад общеразвивающего вида №88 «Росинка»</w:t>
      </w:r>
    </w:p>
    <w:p w:rsidR="00A651BF" w:rsidRPr="00A651BF" w:rsidRDefault="00A651BF" w:rsidP="00A651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1B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Братска</w:t>
      </w:r>
    </w:p>
    <w:p w:rsidR="00A651BF" w:rsidRPr="00A651BF" w:rsidRDefault="00A651BF" w:rsidP="00A651B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1BF" w:rsidRPr="00A651BF" w:rsidRDefault="00A651BF" w:rsidP="00A651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51BF" w:rsidRPr="00A651BF" w:rsidRDefault="00A651BF" w:rsidP="00A651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36DC" w:rsidRPr="001D36DC" w:rsidRDefault="001D36DC" w:rsidP="001D36D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1D36DC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«Использование  синквейн-технологии </w:t>
      </w:r>
      <w:r w:rsidRPr="001D36DC">
        <w:rPr>
          <w:rFonts w:ascii="Times New Roman" w:eastAsia="Calibri" w:hAnsi="Times New Roman" w:cs="Times New Roman"/>
          <w:b/>
          <w:bCs/>
          <w:sz w:val="44"/>
          <w:szCs w:val="44"/>
        </w:rPr>
        <w:br/>
        <w:t>в разв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>итии речи старших дошкольников»</w:t>
      </w:r>
    </w:p>
    <w:p w:rsidR="00A651BF" w:rsidRPr="00A651BF" w:rsidRDefault="00A651BF" w:rsidP="00A651B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51BF">
        <w:rPr>
          <w:rFonts w:ascii="Times New Roman" w:eastAsia="Calibri" w:hAnsi="Times New Roman" w:cs="Times New Roman"/>
          <w:b/>
          <w:bCs/>
          <w:sz w:val="28"/>
          <w:szCs w:val="28"/>
        </w:rPr>
        <w:t>Выполнила:</w:t>
      </w: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65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A651BF">
        <w:rPr>
          <w:rFonts w:ascii="Times New Roman" w:eastAsia="Calibri" w:hAnsi="Times New Roman" w:cs="Times New Roman"/>
          <w:bCs/>
          <w:sz w:val="28"/>
          <w:szCs w:val="28"/>
        </w:rPr>
        <w:t xml:space="preserve">Грунчева С.А                                  </w:t>
      </w:r>
    </w:p>
    <w:p w:rsidR="00A651BF" w:rsidRPr="00A651BF" w:rsidRDefault="00A651BF" w:rsidP="00A651BF">
      <w:pPr>
        <w:tabs>
          <w:tab w:val="left" w:pos="5559"/>
        </w:tabs>
        <w:spacing w:after="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651BF">
        <w:rPr>
          <w:rFonts w:ascii="Times New Roman" w:eastAsia="Calibri" w:hAnsi="Times New Roman" w:cs="Times New Roman"/>
          <w:bCs/>
          <w:sz w:val="28"/>
          <w:szCs w:val="28"/>
        </w:rPr>
        <w:tab/>
        <w:t>воспитатель</w:t>
      </w: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651B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1 квалификационной </w:t>
      </w:r>
    </w:p>
    <w:p w:rsidR="00A651BF" w:rsidRPr="00A651BF" w:rsidRDefault="00A651BF" w:rsidP="00A651BF">
      <w:pPr>
        <w:spacing w:after="0" w:line="276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A651B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категории</w:t>
      </w:r>
    </w:p>
    <w:p w:rsidR="00A651BF" w:rsidRPr="00A651BF" w:rsidRDefault="00A651BF" w:rsidP="00A651BF">
      <w:pPr>
        <w:tabs>
          <w:tab w:val="left" w:pos="5559"/>
        </w:tabs>
        <w:spacing w:after="0" w:line="276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51BF" w:rsidRPr="00A651BF" w:rsidRDefault="00A651BF" w:rsidP="00A651B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1BF">
        <w:rPr>
          <w:rFonts w:ascii="Times New Roman" w:eastAsia="Calibri" w:hAnsi="Times New Roman" w:cs="Times New Roman"/>
          <w:sz w:val="28"/>
          <w:szCs w:val="28"/>
        </w:rPr>
        <w:t>г. Братск</w:t>
      </w:r>
      <w:r w:rsidRPr="00A651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D36DC" w:rsidRPr="001D36DC">
        <w:rPr>
          <w:rFonts w:ascii="Times New Roman" w:eastAsia="Calibri" w:hAnsi="Times New Roman" w:cs="Times New Roman"/>
          <w:sz w:val="28"/>
          <w:szCs w:val="28"/>
        </w:rPr>
        <w:t>2021</w:t>
      </w:r>
      <w:r w:rsidRPr="00A651BF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A651BF" w:rsidRPr="001D36DC" w:rsidRDefault="00A651BF" w:rsidP="001D36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A8" w:rsidRPr="00A651BF" w:rsidRDefault="00A651BF" w:rsidP="001D36D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1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</w:t>
      </w:r>
      <w:r w:rsidR="001D36DC">
        <w:rPr>
          <w:rFonts w:ascii="Times New Roman" w:hAnsi="Times New Roman" w:cs="Times New Roman"/>
          <w:b/>
          <w:bCs/>
          <w:sz w:val="28"/>
          <w:szCs w:val="28"/>
        </w:rPr>
        <w:t xml:space="preserve">льзование синквейн-технологии </w:t>
      </w:r>
      <w:r w:rsidRPr="00A651BF">
        <w:rPr>
          <w:rFonts w:ascii="Times New Roman" w:hAnsi="Times New Roman" w:cs="Times New Roman"/>
          <w:b/>
          <w:bCs/>
          <w:sz w:val="28"/>
          <w:szCs w:val="28"/>
        </w:rPr>
        <w:t>в разв</w:t>
      </w:r>
      <w:r w:rsidR="001D36DC">
        <w:rPr>
          <w:rFonts w:ascii="Times New Roman" w:hAnsi="Times New Roman" w:cs="Times New Roman"/>
          <w:b/>
          <w:bCs/>
          <w:sz w:val="28"/>
          <w:szCs w:val="28"/>
        </w:rPr>
        <w:t>итии речи старших дошкольников</w:t>
      </w:r>
    </w:p>
    <w:p w:rsidR="00A651BF" w:rsidRPr="001D36DC" w:rsidRDefault="00A651BF" w:rsidP="00A651B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sz w:val="28"/>
          <w:szCs w:val="28"/>
        </w:rPr>
        <w:t xml:space="preserve">Психологи и практикующие педагоги отмечают, что у старших дошкольников часто имеются нарушения речи, бедный словарный запас.  Дети не умеют составлять рассказ по картине, пересказать прочитанное, им трудно выучить наизусть стихотворение. </w:t>
      </w:r>
    </w:p>
    <w:p w:rsidR="001D36DC" w:rsidRDefault="00A651BF" w:rsidP="001D36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bCs/>
          <w:iCs/>
          <w:sz w:val="28"/>
          <w:szCs w:val="28"/>
        </w:rPr>
        <w:t>Составление синквейна</w:t>
      </w:r>
      <w:r w:rsidRPr="001D36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36DC">
        <w:rPr>
          <w:rFonts w:ascii="Times New Roman" w:hAnsi="Times New Roman" w:cs="Times New Roman"/>
          <w:sz w:val="28"/>
          <w:szCs w:val="28"/>
        </w:rPr>
        <w:t>– один из способов ч</w:t>
      </w:r>
      <w:r w:rsidR="001D36DC">
        <w:rPr>
          <w:rFonts w:ascii="Times New Roman" w:hAnsi="Times New Roman" w:cs="Times New Roman"/>
          <w:sz w:val="28"/>
          <w:szCs w:val="28"/>
        </w:rPr>
        <w:t xml:space="preserve">астичного решения этих проблем. </w:t>
      </w:r>
      <w:r w:rsidRPr="001D36DC">
        <w:rPr>
          <w:rFonts w:ascii="Times New Roman" w:hAnsi="Times New Roman" w:cs="Times New Roman"/>
          <w:sz w:val="28"/>
          <w:szCs w:val="28"/>
        </w:rPr>
        <w:t xml:space="preserve">Слово «синквейн» происходит от французского слова «пять» и означает «стихотворение пяти строк». Синквейн – </w:t>
      </w:r>
      <w:r w:rsidR="001D36DC">
        <w:rPr>
          <w:rFonts w:ascii="Times New Roman" w:hAnsi="Times New Roman" w:cs="Times New Roman"/>
          <w:sz w:val="28"/>
          <w:szCs w:val="28"/>
        </w:rPr>
        <w:t xml:space="preserve">нерифмованная </w:t>
      </w:r>
      <w:r w:rsidRPr="001D36DC">
        <w:rPr>
          <w:rFonts w:ascii="Times New Roman" w:hAnsi="Times New Roman" w:cs="Times New Roman"/>
          <w:sz w:val="28"/>
          <w:szCs w:val="28"/>
        </w:rPr>
        <w:t xml:space="preserve">пятистрочная стихотворная форма, </w:t>
      </w:r>
      <w:r w:rsidR="001D36DC">
        <w:rPr>
          <w:rFonts w:ascii="Times New Roman" w:hAnsi="Times New Roman" w:cs="Times New Roman"/>
          <w:sz w:val="28"/>
          <w:szCs w:val="28"/>
        </w:rPr>
        <w:t>написанная</w:t>
      </w:r>
      <w:r w:rsidRPr="001D36DC">
        <w:rPr>
          <w:rFonts w:ascii="Times New Roman" w:hAnsi="Times New Roman" w:cs="Times New Roman"/>
          <w:sz w:val="28"/>
          <w:szCs w:val="28"/>
        </w:rPr>
        <w:t xml:space="preserve"> в соответствии с определёнными правилами.</w:t>
      </w:r>
      <w:r w:rsidRPr="001D36DC">
        <w:rPr>
          <w:rFonts w:ascii="Times New Roman" w:eastAsia="+mj-ea" w:hAnsi="Times New Roman" w:cs="Times New Roman"/>
          <w:color w:val="002060"/>
          <w:kern w:val="24"/>
          <w:sz w:val="28"/>
          <w:szCs w:val="28"/>
        </w:rPr>
        <w:t xml:space="preserve"> </w:t>
      </w:r>
    </w:p>
    <w:p w:rsidR="001D36DC" w:rsidRDefault="00A651BF" w:rsidP="001D36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1D36D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D36DC">
        <w:rPr>
          <w:rFonts w:ascii="Times New Roman" w:hAnsi="Times New Roman" w:cs="Times New Roman"/>
          <w:sz w:val="28"/>
          <w:szCs w:val="28"/>
        </w:rPr>
        <w:t xml:space="preserve"> века, форму синквейна разработала американская поэтесса Аделаида Крепси, опиравшаяся на знакомство с японскими миниатюрами </w:t>
      </w:r>
      <w:r w:rsidR="001D36DC">
        <w:rPr>
          <w:rFonts w:ascii="Times New Roman" w:hAnsi="Times New Roman" w:cs="Times New Roman"/>
          <w:sz w:val="28"/>
          <w:szCs w:val="28"/>
        </w:rPr>
        <w:t>хайку и танка</w:t>
      </w:r>
      <w:r w:rsidRPr="001D36DC">
        <w:rPr>
          <w:rFonts w:ascii="Times New Roman" w:hAnsi="Times New Roman" w:cs="Times New Roman"/>
          <w:sz w:val="28"/>
          <w:szCs w:val="28"/>
        </w:rPr>
        <w:t>. Синквейны вошли в её посм</w:t>
      </w:r>
      <w:r w:rsidR="001D36DC">
        <w:rPr>
          <w:rFonts w:ascii="Times New Roman" w:hAnsi="Times New Roman" w:cs="Times New Roman"/>
          <w:sz w:val="28"/>
          <w:szCs w:val="28"/>
        </w:rPr>
        <w:t xml:space="preserve">ертное собрание стихотворений, </w:t>
      </w:r>
      <w:r w:rsidRPr="001D36DC">
        <w:rPr>
          <w:rFonts w:ascii="Times New Roman" w:hAnsi="Times New Roman" w:cs="Times New Roman"/>
          <w:sz w:val="28"/>
          <w:szCs w:val="28"/>
        </w:rPr>
        <w:t>изданное в 1914 году.</w:t>
      </w:r>
    </w:p>
    <w:p w:rsidR="001D36DC" w:rsidRDefault="00000A80" w:rsidP="001D36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sz w:val="28"/>
          <w:szCs w:val="28"/>
        </w:rPr>
        <w:t xml:space="preserve">Чтобы составить </w:t>
      </w:r>
      <w:r w:rsidRPr="001D36DC">
        <w:rPr>
          <w:rFonts w:ascii="Times New Roman" w:hAnsi="Times New Roman" w:cs="Times New Roman"/>
          <w:iCs/>
          <w:sz w:val="28"/>
          <w:szCs w:val="28"/>
        </w:rPr>
        <w:t>синквейн</w:t>
      </w:r>
      <w:r w:rsidRPr="001D36DC">
        <w:rPr>
          <w:rFonts w:ascii="Times New Roman" w:hAnsi="Times New Roman" w:cs="Times New Roman"/>
          <w:sz w:val="28"/>
          <w:szCs w:val="28"/>
        </w:rPr>
        <w:t xml:space="preserve">, </w:t>
      </w:r>
      <w:r w:rsidRPr="001D36DC">
        <w:rPr>
          <w:rFonts w:ascii="Times New Roman" w:hAnsi="Times New Roman" w:cs="Times New Roman"/>
          <w:sz w:val="28"/>
          <w:szCs w:val="28"/>
        </w:rPr>
        <w:t>нужно научиться находить в тексте, в материале глав</w:t>
      </w:r>
      <w:r w:rsidRPr="001D36DC">
        <w:rPr>
          <w:rFonts w:ascii="Times New Roman" w:hAnsi="Times New Roman" w:cs="Times New Roman"/>
          <w:sz w:val="28"/>
          <w:szCs w:val="28"/>
        </w:rPr>
        <w:t>ные элементы, делать выводы и заключения, высказывать св</w:t>
      </w:r>
      <w:r w:rsidR="001D36DC">
        <w:rPr>
          <w:rFonts w:ascii="Times New Roman" w:hAnsi="Times New Roman" w:cs="Times New Roman"/>
          <w:sz w:val="28"/>
          <w:szCs w:val="28"/>
        </w:rPr>
        <w:t>о</w:t>
      </w:r>
      <w:r w:rsidRPr="001D36DC">
        <w:rPr>
          <w:rFonts w:ascii="Times New Roman" w:hAnsi="Times New Roman" w:cs="Times New Roman"/>
          <w:sz w:val="28"/>
          <w:szCs w:val="28"/>
        </w:rPr>
        <w:t>ё мнение, анализировать, обобщать, вычленять, объединять и кратко излагать.</w:t>
      </w:r>
      <w:r w:rsidR="001D36DC">
        <w:rPr>
          <w:rFonts w:ascii="Times New Roman" w:hAnsi="Times New Roman" w:cs="Times New Roman"/>
          <w:sz w:val="28"/>
          <w:szCs w:val="28"/>
        </w:rPr>
        <w:t xml:space="preserve"> </w:t>
      </w:r>
      <w:r w:rsidRPr="001D36DC">
        <w:rPr>
          <w:rFonts w:ascii="Times New Roman" w:hAnsi="Times New Roman" w:cs="Times New Roman"/>
          <w:sz w:val="28"/>
          <w:szCs w:val="28"/>
        </w:rPr>
        <w:t xml:space="preserve">При творческом использовании </w:t>
      </w:r>
      <w:r w:rsidRPr="001D36DC">
        <w:rPr>
          <w:rFonts w:ascii="Times New Roman" w:hAnsi="Times New Roman" w:cs="Times New Roman"/>
          <w:iCs/>
          <w:sz w:val="28"/>
          <w:szCs w:val="28"/>
        </w:rPr>
        <w:t>синквейна</w:t>
      </w:r>
      <w:r w:rsidRPr="001D36DC">
        <w:rPr>
          <w:rFonts w:ascii="Times New Roman" w:hAnsi="Times New Roman" w:cs="Times New Roman"/>
          <w:sz w:val="28"/>
          <w:szCs w:val="28"/>
        </w:rPr>
        <w:t xml:space="preserve"> </w:t>
      </w:r>
      <w:r w:rsidRPr="001D36DC">
        <w:rPr>
          <w:rFonts w:ascii="Times New Roman" w:hAnsi="Times New Roman" w:cs="Times New Roman"/>
          <w:sz w:val="28"/>
          <w:szCs w:val="28"/>
        </w:rPr>
        <w:t>на занятиях, он воспринимается дошкольниками как увлекательная игра – ведь со</w:t>
      </w:r>
      <w:r w:rsidRPr="001D36DC">
        <w:rPr>
          <w:rFonts w:ascii="Times New Roman" w:hAnsi="Times New Roman" w:cs="Times New Roman"/>
          <w:sz w:val="28"/>
          <w:szCs w:val="28"/>
        </w:rPr>
        <w:t xml:space="preserve">чинять полезно, весело и легко. Однако нужно помнить, что необходимо </w:t>
      </w:r>
      <w:r w:rsidRPr="001D36DC">
        <w:rPr>
          <w:rFonts w:ascii="Times New Roman" w:hAnsi="Times New Roman" w:cs="Times New Roman"/>
          <w:iCs/>
          <w:sz w:val="28"/>
          <w:szCs w:val="28"/>
        </w:rPr>
        <w:t>составлять синквейн только на темы хорошо известные детьми и обязательно показывать образец.</w:t>
      </w:r>
      <w:r w:rsidR="001D36DC">
        <w:rPr>
          <w:rFonts w:ascii="Times New Roman" w:hAnsi="Times New Roman" w:cs="Times New Roman"/>
          <w:sz w:val="28"/>
          <w:szCs w:val="28"/>
        </w:rPr>
        <w:t xml:space="preserve"> </w:t>
      </w:r>
      <w:r w:rsidR="00A651BF" w:rsidRPr="001D36DC">
        <w:rPr>
          <w:rFonts w:ascii="Times New Roman" w:hAnsi="Times New Roman" w:cs="Times New Roman"/>
          <w:iCs/>
          <w:sz w:val="28"/>
          <w:szCs w:val="28"/>
        </w:rPr>
        <w:t xml:space="preserve">Знакомство с этим приёмом следует начинать </w:t>
      </w:r>
      <w:r w:rsidR="001D36DC">
        <w:rPr>
          <w:rFonts w:ascii="Times New Roman" w:hAnsi="Times New Roman" w:cs="Times New Roman"/>
          <w:sz w:val="28"/>
          <w:szCs w:val="28"/>
        </w:rPr>
        <w:t>в старшем дошкольном возрасте.</w:t>
      </w:r>
    </w:p>
    <w:p w:rsidR="00A651BF" w:rsidRPr="001D36DC" w:rsidRDefault="001D36DC" w:rsidP="001D36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п</w:t>
      </w:r>
      <w:r>
        <w:rPr>
          <w:rFonts w:ascii="Times New Roman" w:hAnsi="Times New Roman" w:cs="Times New Roman"/>
          <w:bCs/>
          <w:sz w:val="28"/>
          <w:szCs w:val="28"/>
        </w:rPr>
        <w:t>равил</w:t>
      </w:r>
      <w:r w:rsidR="00A651BF" w:rsidRPr="001D36DC">
        <w:rPr>
          <w:rFonts w:ascii="Times New Roman" w:hAnsi="Times New Roman" w:cs="Times New Roman"/>
          <w:bCs/>
          <w:sz w:val="28"/>
          <w:szCs w:val="28"/>
        </w:rPr>
        <w:t xml:space="preserve"> написания синквейна:</w:t>
      </w:r>
    </w:p>
    <w:p w:rsidR="00000000" w:rsidRPr="001D36DC" w:rsidRDefault="001D36DC" w:rsidP="001D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00A80" w:rsidRPr="001D36DC">
        <w:rPr>
          <w:rFonts w:ascii="Times New Roman" w:hAnsi="Times New Roman" w:cs="Times New Roman"/>
          <w:bCs/>
          <w:iCs/>
          <w:sz w:val="28"/>
          <w:szCs w:val="28"/>
        </w:rPr>
        <w:t>Первая строка</w:t>
      </w:r>
      <w:r w:rsidR="00000A80" w:rsidRPr="001D36DC">
        <w:rPr>
          <w:rFonts w:ascii="Times New Roman" w:hAnsi="Times New Roman" w:cs="Times New Roman"/>
          <w:sz w:val="28"/>
          <w:szCs w:val="28"/>
        </w:rPr>
        <w:t xml:space="preserve"> – одно слово, обычно существительное, отражающее главную идею.</w:t>
      </w:r>
    </w:p>
    <w:p w:rsidR="00000000" w:rsidRPr="001D36DC" w:rsidRDefault="001D36DC" w:rsidP="001D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00A80" w:rsidRPr="001D36DC">
        <w:rPr>
          <w:rFonts w:ascii="Times New Roman" w:hAnsi="Times New Roman" w:cs="Times New Roman"/>
          <w:bCs/>
          <w:iCs/>
          <w:sz w:val="28"/>
          <w:szCs w:val="28"/>
        </w:rPr>
        <w:t>Вторая строка</w:t>
      </w:r>
      <w:r w:rsidR="00000A80" w:rsidRPr="001D36DC">
        <w:rPr>
          <w:rFonts w:ascii="Times New Roman" w:hAnsi="Times New Roman" w:cs="Times New Roman"/>
          <w:sz w:val="28"/>
          <w:szCs w:val="28"/>
        </w:rPr>
        <w:t xml:space="preserve"> – два слова, прилагательные, описывающие основную мысль.</w:t>
      </w:r>
    </w:p>
    <w:p w:rsidR="00000000" w:rsidRPr="001D36DC" w:rsidRDefault="001D36DC" w:rsidP="001D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00A80" w:rsidRPr="001D36DC">
        <w:rPr>
          <w:rFonts w:ascii="Times New Roman" w:hAnsi="Times New Roman" w:cs="Times New Roman"/>
          <w:bCs/>
          <w:iCs/>
          <w:sz w:val="28"/>
          <w:szCs w:val="28"/>
        </w:rPr>
        <w:t>Третья строка</w:t>
      </w:r>
      <w:r w:rsidR="00000A80" w:rsidRPr="001D36DC">
        <w:rPr>
          <w:rFonts w:ascii="Times New Roman" w:hAnsi="Times New Roman" w:cs="Times New Roman"/>
          <w:sz w:val="28"/>
          <w:szCs w:val="28"/>
        </w:rPr>
        <w:t xml:space="preserve"> – три слова, глаголы, описывающие действия в рамках темы.</w:t>
      </w:r>
    </w:p>
    <w:p w:rsidR="00000000" w:rsidRPr="001D36DC" w:rsidRDefault="001D36DC" w:rsidP="001D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00A80" w:rsidRPr="001D36DC">
        <w:rPr>
          <w:rFonts w:ascii="Times New Roman" w:hAnsi="Times New Roman" w:cs="Times New Roman"/>
          <w:bCs/>
          <w:iCs/>
          <w:sz w:val="28"/>
          <w:szCs w:val="28"/>
        </w:rPr>
        <w:t>Четвертая строка</w:t>
      </w:r>
      <w:r w:rsidR="00000A80" w:rsidRPr="001D36DC">
        <w:rPr>
          <w:rFonts w:ascii="Times New Roman" w:hAnsi="Times New Roman" w:cs="Times New Roman"/>
          <w:sz w:val="28"/>
          <w:szCs w:val="28"/>
        </w:rPr>
        <w:t xml:space="preserve"> – фраза из нескольких слов, показывающая отношение к теме.</w:t>
      </w:r>
    </w:p>
    <w:p w:rsidR="001D36DC" w:rsidRDefault="001D36DC" w:rsidP="001D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00A80" w:rsidRPr="001D36DC">
        <w:rPr>
          <w:rFonts w:ascii="Times New Roman" w:hAnsi="Times New Roman" w:cs="Times New Roman"/>
          <w:bCs/>
          <w:iCs/>
          <w:sz w:val="28"/>
          <w:szCs w:val="28"/>
        </w:rPr>
        <w:t>Пятая строка</w:t>
      </w:r>
      <w:r w:rsidR="00000A80" w:rsidRPr="001D36DC">
        <w:rPr>
          <w:rFonts w:ascii="Times New Roman" w:hAnsi="Times New Roman" w:cs="Times New Roman"/>
          <w:sz w:val="28"/>
          <w:szCs w:val="28"/>
        </w:rPr>
        <w:t xml:space="preserve"> – слова, связанные с первым, отражающие сущность темы </w:t>
      </w:r>
      <w:r w:rsidR="00000A80" w:rsidRPr="001D36DC">
        <w:rPr>
          <w:rFonts w:ascii="Times New Roman" w:hAnsi="Times New Roman" w:cs="Times New Roman"/>
          <w:sz w:val="28"/>
          <w:szCs w:val="28"/>
        </w:rPr>
        <w:t>(ассоциативный ряд)</w:t>
      </w:r>
      <w:r w:rsidR="00000A80" w:rsidRPr="001D36DC">
        <w:rPr>
          <w:rFonts w:ascii="Times New Roman" w:hAnsi="Times New Roman" w:cs="Times New Roman"/>
          <w:sz w:val="28"/>
          <w:szCs w:val="28"/>
        </w:rPr>
        <w:t>.</w:t>
      </w:r>
    </w:p>
    <w:p w:rsidR="001D36DC" w:rsidRDefault="001D36DC" w:rsidP="001D36D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чем же п</w:t>
      </w:r>
      <w:r w:rsidR="00A651BF" w:rsidRPr="001D36DC">
        <w:rPr>
          <w:rFonts w:ascii="Times New Roman" w:hAnsi="Times New Roman" w:cs="Times New Roman"/>
          <w:sz w:val="28"/>
          <w:szCs w:val="28"/>
        </w:rPr>
        <w:t>едагогическая ценность</w:t>
      </w:r>
      <w:r>
        <w:rPr>
          <w:rFonts w:ascii="Times New Roman" w:hAnsi="Times New Roman" w:cs="Times New Roman"/>
          <w:sz w:val="28"/>
          <w:szCs w:val="28"/>
        </w:rPr>
        <w:t xml:space="preserve"> синквейна? Эта технология универсальна. Её ц</w:t>
      </w:r>
      <w:r w:rsidR="00A651BF" w:rsidRPr="001D36DC">
        <w:rPr>
          <w:rFonts w:ascii="Times New Roman" w:hAnsi="Times New Roman" w:cs="Times New Roman"/>
          <w:sz w:val="28"/>
          <w:szCs w:val="28"/>
        </w:rPr>
        <w:t>ель: добиться более глубокого осмысления вопроса, проверить умение детей кратко и точно выразит</w:t>
      </w:r>
      <w:r>
        <w:rPr>
          <w:rFonts w:ascii="Times New Roman" w:hAnsi="Times New Roman" w:cs="Times New Roman"/>
          <w:sz w:val="28"/>
          <w:szCs w:val="28"/>
        </w:rPr>
        <w:t>ь свои мысли на заданную тему.</w:t>
      </w:r>
    </w:p>
    <w:p w:rsidR="001D36DC" w:rsidRDefault="00A651BF" w:rsidP="001D36D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sz w:val="28"/>
          <w:szCs w:val="28"/>
        </w:rPr>
        <w:t>Актуальность и целесообразность использования дидактического синквейна объясняется тем, что:</w:t>
      </w:r>
      <w:r w:rsidRPr="001D36DC">
        <w:rPr>
          <w:rFonts w:ascii="Times New Roman" w:hAnsi="Times New Roman" w:cs="Times New Roman"/>
          <w:sz w:val="28"/>
          <w:szCs w:val="28"/>
        </w:rPr>
        <w:br/>
        <w:t>- Новая технология – открывает новые возможности; современная практика характеризуется поиском и внедрением новых эффективных технологий, помогающих оптимизировать работу педагога.</w:t>
      </w:r>
      <w:r w:rsidRPr="001D36DC">
        <w:rPr>
          <w:rFonts w:ascii="Times New Roman" w:hAnsi="Times New Roman" w:cs="Times New Roman"/>
          <w:sz w:val="28"/>
          <w:szCs w:val="28"/>
        </w:rPr>
        <w:br/>
        <w:t>- Гармонично вписывается в работу по речевому развитию.</w:t>
      </w:r>
      <w:r w:rsidRPr="001D36DC">
        <w:rPr>
          <w:rFonts w:ascii="Times New Roman" w:hAnsi="Times New Roman" w:cs="Times New Roman"/>
          <w:sz w:val="28"/>
          <w:szCs w:val="28"/>
        </w:rPr>
        <w:br/>
        <w:t>- Способствует обогащению и актуализации словаря, уточняет содержание понятий.</w:t>
      </w:r>
      <w:r w:rsidRPr="001D36DC">
        <w:rPr>
          <w:rFonts w:ascii="Times New Roman" w:hAnsi="Times New Roman" w:cs="Times New Roman"/>
          <w:sz w:val="28"/>
          <w:szCs w:val="28"/>
        </w:rPr>
        <w:br/>
        <w:t>- Является диагностическим инструментом, даёт возможность педагогу оценить уровень усвоения ребёнком пройденного материала.</w:t>
      </w:r>
      <w:r w:rsidRPr="001D36DC">
        <w:rPr>
          <w:rFonts w:ascii="Times New Roman" w:hAnsi="Times New Roman" w:cs="Times New Roman"/>
          <w:sz w:val="28"/>
          <w:szCs w:val="28"/>
        </w:rPr>
        <w:br/>
        <w:t>- Носит характер комплексного воздействия, не только развивает речь, но способствует развитию ВПФ (памяти, внимания, мышления).</w:t>
      </w:r>
    </w:p>
    <w:p w:rsidR="00A651BF" w:rsidRPr="001D36DC" w:rsidRDefault="00A651BF" w:rsidP="001D36D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bCs/>
          <w:sz w:val="28"/>
          <w:szCs w:val="28"/>
        </w:rPr>
        <w:t>Могут быть использованы такие варианты работы:</w:t>
      </w:r>
    </w:p>
    <w:p w:rsidR="00000000" w:rsidRPr="001D36DC" w:rsidRDefault="00000A80" w:rsidP="001D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sz w:val="28"/>
          <w:szCs w:val="28"/>
        </w:rPr>
        <w:t>-</w:t>
      </w:r>
      <w:r w:rsidR="001D36DC">
        <w:rPr>
          <w:rFonts w:ascii="Times New Roman" w:hAnsi="Times New Roman" w:cs="Times New Roman"/>
          <w:sz w:val="28"/>
          <w:szCs w:val="28"/>
        </w:rPr>
        <w:t xml:space="preserve"> </w:t>
      </w:r>
      <w:r w:rsidRPr="001D36DC">
        <w:rPr>
          <w:rFonts w:ascii="Times New Roman" w:hAnsi="Times New Roman" w:cs="Times New Roman"/>
          <w:sz w:val="28"/>
          <w:szCs w:val="28"/>
        </w:rPr>
        <w:t>составление краткого рассказа по готовому синквейну (с использованием слов и фраз, входящих в состав синквейна);</w:t>
      </w:r>
    </w:p>
    <w:p w:rsidR="00000000" w:rsidRPr="001D36DC" w:rsidRDefault="00000A80" w:rsidP="001D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sz w:val="28"/>
          <w:szCs w:val="28"/>
        </w:rPr>
        <w:t>- составление синквейна по прослушанному рассказу;</w:t>
      </w:r>
    </w:p>
    <w:p w:rsidR="00000000" w:rsidRPr="001D36DC" w:rsidRDefault="00000A80" w:rsidP="001D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sz w:val="28"/>
          <w:szCs w:val="28"/>
        </w:rPr>
        <w:t>- коррекция и совершенствование готового синквейна;</w:t>
      </w:r>
    </w:p>
    <w:p w:rsidR="00A651BF" w:rsidRPr="001D36DC" w:rsidRDefault="00000A80" w:rsidP="001D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sz w:val="28"/>
          <w:szCs w:val="28"/>
        </w:rPr>
        <w:t>- анализ неполного синквейна для определения отсутствующей части (напри</w:t>
      </w:r>
      <w:r w:rsidRPr="001D36DC">
        <w:rPr>
          <w:rFonts w:ascii="Times New Roman" w:hAnsi="Times New Roman" w:cs="Times New Roman"/>
          <w:sz w:val="28"/>
          <w:szCs w:val="28"/>
        </w:rPr>
        <w:t>мер, дан синквейн без указания темы, первой строки — на основе существующих строк необходимо ее определить).</w:t>
      </w:r>
      <w:r w:rsidR="001D36DC">
        <w:rPr>
          <w:rFonts w:ascii="Times New Roman" w:hAnsi="Times New Roman" w:cs="Times New Roman"/>
          <w:sz w:val="28"/>
          <w:szCs w:val="28"/>
        </w:rPr>
        <w:t xml:space="preserve"> </w:t>
      </w:r>
      <w:r w:rsidR="00A651BF" w:rsidRPr="001D36DC">
        <w:rPr>
          <w:rFonts w:ascii="Times New Roman" w:hAnsi="Times New Roman" w:cs="Times New Roman"/>
          <w:sz w:val="28"/>
          <w:szCs w:val="28"/>
        </w:rPr>
        <w:t>Полезно составлять синквейн для закрепления изученной лексической темы.</w:t>
      </w:r>
    </w:p>
    <w:p w:rsidR="00A651BF" w:rsidRPr="001D36DC" w:rsidRDefault="00A651BF" w:rsidP="00A651B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bCs/>
          <w:sz w:val="28"/>
          <w:szCs w:val="28"/>
        </w:rPr>
        <w:t>Советы педагогам:</w:t>
      </w:r>
    </w:p>
    <w:p w:rsidR="00000000" w:rsidRPr="001D36DC" w:rsidRDefault="00000A80" w:rsidP="001D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sz w:val="28"/>
          <w:szCs w:val="28"/>
        </w:rPr>
        <w:t xml:space="preserve">1.     Начиная учить детей составлять </w:t>
      </w:r>
      <w:r w:rsidR="001D36DC" w:rsidRPr="001D36DC">
        <w:rPr>
          <w:rFonts w:ascii="Times New Roman" w:hAnsi="Times New Roman" w:cs="Times New Roman"/>
          <w:sz w:val="28"/>
          <w:szCs w:val="28"/>
        </w:rPr>
        <w:t>синквейны</w:t>
      </w:r>
      <w:r w:rsidR="001D36DC">
        <w:rPr>
          <w:rFonts w:ascii="Times New Roman" w:hAnsi="Times New Roman" w:cs="Times New Roman"/>
          <w:sz w:val="28"/>
          <w:szCs w:val="28"/>
        </w:rPr>
        <w:t>,</w:t>
      </w:r>
      <w:r w:rsidR="001D36DC" w:rsidRPr="001D36DC">
        <w:rPr>
          <w:rFonts w:ascii="Times New Roman" w:hAnsi="Times New Roman" w:cs="Times New Roman"/>
          <w:sz w:val="28"/>
          <w:szCs w:val="28"/>
        </w:rPr>
        <w:t> предложите</w:t>
      </w:r>
      <w:r w:rsidRPr="001D36DC">
        <w:rPr>
          <w:rFonts w:ascii="Times New Roman" w:hAnsi="Times New Roman" w:cs="Times New Roman"/>
          <w:sz w:val="28"/>
          <w:szCs w:val="28"/>
        </w:rPr>
        <w:t xml:space="preserve"> детям составить синквейн на тему, хорошо им знакомую («Семь</w:t>
      </w:r>
      <w:r w:rsidRPr="001D36DC">
        <w:rPr>
          <w:rFonts w:ascii="Times New Roman" w:hAnsi="Times New Roman" w:cs="Times New Roman"/>
          <w:sz w:val="28"/>
          <w:szCs w:val="28"/>
        </w:rPr>
        <w:t>я», «Детский сад» и т.д.) </w:t>
      </w:r>
    </w:p>
    <w:p w:rsidR="00000000" w:rsidRPr="001D36DC" w:rsidRDefault="00000A80" w:rsidP="001D36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sz w:val="28"/>
          <w:szCs w:val="28"/>
        </w:rPr>
        <w:t>2.     Необходимо поощрять синквейны, в которых содержится наиболее точная характеристика различных сторон темы или предмета. </w:t>
      </w:r>
    </w:p>
    <w:p w:rsidR="00A651BF" w:rsidRPr="001D36DC" w:rsidRDefault="00A651BF" w:rsidP="00A651B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sz w:val="28"/>
          <w:szCs w:val="28"/>
        </w:rPr>
        <w:lastRenderedPageBreak/>
        <w:t>На любой непосредственно образовательной деятельности дети получают от нас информацию, знакомятся с новыми терминами, учатся делать выводы, искать взаимосвязи. Способность изложить информацию, сложные идеи, чувства и представления в нескольких словах очень важное умение. Оно требует вдумчивой рефлексии, основанной на богатом понятийном запасе и смысле. </w:t>
      </w:r>
    </w:p>
    <w:p w:rsidR="00A651BF" w:rsidRPr="001D36DC" w:rsidRDefault="00A651BF" w:rsidP="001D36D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sz w:val="28"/>
          <w:szCs w:val="28"/>
        </w:rPr>
        <w:t>Синквейн – это не способ проверки знаний детей, это способ на любом этапе занятия, изучения темы, проверить, что находится у воспитанников на уровне ассоциаций.</w:t>
      </w:r>
      <w:r w:rsidR="001D36DC">
        <w:rPr>
          <w:rFonts w:ascii="Times New Roman" w:hAnsi="Times New Roman" w:cs="Times New Roman"/>
          <w:sz w:val="28"/>
          <w:szCs w:val="28"/>
        </w:rPr>
        <w:t xml:space="preserve"> </w:t>
      </w:r>
      <w:r w:rsidRPr="001D36DC">
        <w:rPr>
          <w:rFonts w:ascii="Times New Roman" w:hAnsi="Times New Roman" w:cs="Times New Roman"/>
          <w:sz w:val="28"/>
          <w:szCs w:val="28"/>
        </w:rPr>
        <w:t>К примеру:</w:t>
      </w:r>
    </w:p>
    <w:p w:rsidR="00000000" w:rsidRPr="001D36DC" w:rsidRDefault="00000A80" w:rsidP="00000A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6DC">
        <w:rPr>
          <w:rFonts w:ascii="Times New Roman" w:hAnsi="Times New Roman" w:cs="Times New Roman"/>
          <w:bCs/>
          <w:sz w:val="28"/>
          <w:szCs w:val="28"/>
        </w:rPr>
        <w:t>Начало непосредственно образовательной деятельности</w:t>
      </w:r>
      <w:r w:rsidRPr="001D36DC">
        <w:rPr>
          <w:rFonts w:ascii="Times New Roman" w:hAnsi="Times New Roman" w:cs="Times New Roman"/>
          <w:sz w:val="28"/>
          <w:szCs w:val="28"/>
        </w:rPr>
        <w:t xml:space="preserve">. </w:t>
      </w:r>
      <w:r w:rsidR="001D36DC" w:rsidRPr="001D36DC">
        <w:rPr>
          <w:rFonts w:ascii="Times New Roman" w:hAnsi="Times New Roman" w:cs="Times New Roman"/>
          <w:sz w:val="28"/>
          <w:szCs w:val="28"/>
        </w:rPr>
        <w:t>Приступая к</w:t>
      </w:r>
      <w:r w:rsidRPr="001D36DC">
        <w:rPr>
          <w:rFonts w:ascii="Times New Roman" w:hAnsi="Times New Roman" w:cs="Times New Roman"/>
          <w:sz w:val="28"/>
          <w:szCs w:val="28"/>
        </w:rPr>
        <w:t xml:space="preserve"> изучению новой темы, обычно спрашиваем: «А </w:t>
      </w:r>
      <w:r w:rsidRPr="001D36DC">
        <w:rPr>
          <w:rFonts w:ascii="Times New Roman" w:hAnsi="Times New Roman" w:cs="Times New Roman"/>
          <w:sz w:val="28"/>
          <w:szCs w:val="28"/>
        </w:rPr>
        <w:t>что вы уже знаете об этом? Что думаете? Как относитесь?» Проанализировав полученные результаты, корректируем представления детей о данном понятии. </w:t>
      </w:r>
    </w:p>
    <w:p w:rsidR="00000000" w:rsidRPr="001D36DC" w:rsidRDefault="00000A80" w:rsidP="00000A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6DC">
        <w:rPr>
          <w:rFonts w:ascii="Times New Roman" w:hAnsi="Times New Roman" w:cs="Times New Roman"/>
          <w:bCs/>
          <w:sz w:val="28"/>
          <w:szCs w:val="28"/>
        </w:rPr>
        <w:t xml:space="preserve">Разгар непосредственно образовательной деятельности. </w:t>
      </w:r>
      <w:r w:rsidRPr="001D36DC">
        <w:rPr>
          <w:rFonts w:ascii="Times New Roman" w:hAnsi="Times New Roman" w:cs="Times New Roman"/>
          <w:sz w:val="28"/>
          <w:szCs w:val="28"/>
        </w:rPr>
        <w:t>Тема очень трудна для восприятия. Дети устали. Предлагаем им синквейн по какому-то хорошо знакомому разделу изучаемой темы. Быст</w:t>
      </w:r>
      <w:r w:rsidRPr="001D36DC">
        <w:rPr>
          <w:rFonts w:ascii="Times New Roman" w:hAnsi="Times New Roman" w:cs="Times New Roman"/>
          <w:sz w:val="28"/>
          <w:szCs w:val="28"/>
        </w:rPr>
        <w:t>рый способ сменить вид деятельности, не уходя от изучения темы.</w:t>
      </w:r>
    </w:p>
    <w:p w:rsidR="00000000" w:rsidRPr="001D36DC" w:rsidRDefault="00000A80" w:rsidP="00000A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6DC">
        <w:rPr>
          <w:rFonts w:ascii="Times New Roman" w:hAnsi="Times New Roman" w:cs="Times New Roman"/>
          <w:bCs/>
          <w:sz w:val="28"/>
          <w:szCs w:val="28"/>
        </w:rPr>
        <w:t>Изучение темы завершено.</w:t>
      </w:r>
      <w:r w:rsidRPr="001D36DC">
        <w:rPr>
          <w:rFonts w:ascii="Times New Roman" w:hAnsi="Times New Roman" w:cs="Times New Roman"/>
          <w:sz w:val="28"/>
          <w:szCs w:val="28"/>
        </w:rPr>
        <w:t> Качество, глубину и прочность знаний наших детей показывает итоговый контрольный срез. А сейчас, в завершении занятия – синквейн. Достойный итог изучения нового материала, который продемонстрирует не столько знания, сколько понимание, оцен</w:t>
      </w:r>
      <w:r w:rsidRPr="001D36DC">
        <w:rPr>
          <w:rFonts w:ascii="Times New Roman" w:hAnsi="Times New Roman" w:cs="Times New Roman"/>
          <w:sz w:val="28"/>
          <w:szCs w:val="28"/>
        </w:rPr>
        <w:t>очные суждения, ценностные ориентации детей. В конечном итоге, при детальном анализе синквейнов, легко увидеть, насколько удалось педагогу достичь планируемого результата.</w:t>
      </w:r>
    </w:p>
    <w:p w:rsidR="00A651BF" w:rsidRPr="001D36DC" w:rsidRDefault="00A651BF" w:rsidP="00A651B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D36DC">
        <w:rPr>
          <w:rFonts w:ascii="Times New Roman" w:hAnsi="Times New Roman" w:cs="Times New Roman"/>
          <w:sz w:val="28"/>
          <w:szCs w:val="28"/>
        </w:rPr>
        <w:t>Синквейн для воспитателя детского сада - это: </w:t>
      </w:r>
    </w:p>
    <w:p w:rsidR="00A651BF" w:rsidRPr="001D36DC" w:rsidRDefault="00000A80" w:rsidP="00000A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1BF" w:rsidRPr="001D36DC">
        <w:rPr>
          <w:rFonts w:ascii="Times New Roman" w:hAnsi="Times New Roman" w:cs="Times New Roman"/>
          <w:sz w:val="28"/>
          <w:szCs w:val="28"/>
        </w:rPr>
        <w:t>инструмент для синтеза и обобщения сложной информации,</w:t>
      </w:r>
    </w:p>
    <w:p w:rsidR="00A651BF" w:rsidRPr="001D36DC" w:rsidRDefault="00000A80" w:rsidP="00000A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1BF" w:rsidRPr="001D36DC">
        <w:rPr>
          <w:rFonts w:ascii="Times New Roman" w:hAnsi="Times New Roman" w:cs="Times New Roman"/>
          <w:sz w:val="28"/>
          <w:szCs w:val="28"/>
        </w:rPr>
        <w:t>средство творческого самовыражения ребёнка,</w:t>
      </w:r>
    </w:p>
    <w:p w:rsidR="00A651BF" w:rsidRPr="001D36DC" w:rsidRDefault="00000A80" w:rsidP="00000A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51BF" w:rsidRPr="001D36DC">
        <w:rPr>
          <w:rFonts w:ascii="Times New Roman" w:hAnsi="Times New Roman" w:cs="Times New Roman"/>
          <w:sz w:val="28"/>
          <w:szCs w:val="28"/>
        </w:rPr>
        <w:t>способ обогащения словарного запаса, </w:t>
      </w:r>
    </w:p>
    <w:p w:rsidR="001D36DC" w:rsidRDefault="00000A80" w:rsidP="00000A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-подготовка к краткому пересказу и </w:t>
      </w:r>
      <w:r w:rsidR="00A651BF" w:rsidRPr="001D36DC">
        <w:rPr>
          <w:rFonts w:ascii="Times New Roman" w:hAnsi="Times New Roman" w:cs="Times New Roman"/>
          <w:sz w:val="28"/>
          <w:szCs w:val="28"/>
        </w:rPr>
        <w:t>просто увлекательное занятие, благодаря которому каждый дошкольник может почувствовать себя гением-творцом.</w:t>
      </w:r>
    </w:p>
    <w:p w:rsidR="001D36DC" w:rsidRDefault="00A651BF" w:rsidP="001D36DC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36D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Используемая литература:</w:t>
      </w:r>
    </w:p>
    <w:p w:rsidR="00A651BF" w:rsidRPr="001D36DC" w:rsidRDefault="00A651BF" w:rsidP="001D36DC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36DC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000A80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1D36D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D36DC">
        <w:rPr>
          <w:rFonts w:ascii="Times New Roman" w:hAnsi="Times New Roman" w:cs="Times New Roman"/>
          <w:sz w:val="28"/>
          <w:szCs w:val="28"/>
        </w:rPr>
        <w:t>Терентьева Н. Синквейн по «Котловану», Журнал «Первое сентября», № 4 (2006).</w:t>
      </w:r>
      <w:r w:rsidRPr="001D36DC">
        <w:rPr>
          <w:rFonts w:ascii="Times New Roman" w:hAnsi="Times New Roman" w:cs="Times New Roman"/>
          <w:sz w:val="28"/>
          <w:szCs w:val="28"/>
        </w:rPr>
        <w:br/>
      </w:r>
      <w:r w:rsidRPr="00000A80">
        <w:rPr>
          <w:rFonts w:ascii="Times New Roman" w:hAnsi="Times New Roman" w:cs="Times New Roman"/>
          <w:b/>
          <w:sz w:val="28"/>
          <w:szCs w:val="28"/>
        </w:rPr>
        <w:t>2.</w:t>
      </w:r>
      <w:r w:rsidRPr="001D36DC">
        <w:rPr>
          <w:rFonts w:ascii="Times New Roman" w:hAnsi="Times New Roman" w:cs="Times New Roman"/>
          <w:sz w:val="28"/>
          <w:szCs w:val="28"/>
        </w:rPr>
        <w:t xml:space="preserve"> Душка Н. Синквейн в работе с дошкольниками», Журнал «Логопед» № 5 (2005).</w:t>
      </w:r>
      <w:r w:rsidRPr="001D36DC">
        <w:rPr>
          <w:rFonts w:ascii="Times New Roman" w:hAnsi="Times New Roman" w:cs="Times New Roman"/>
          <w:sz w:val="28"/>
          <w:szCs w:val="28"/>
        </w:rPr>
        <w:br/>
      </w:r>
      <w:r w:rsidRPr="00000A80">
        <w:rPr>
          <w:rFonts w:ascii="Times New Roman" w:hAnsi="Times New Roman" w:cs="Times New Roman"/>
          <w:b/>
          <w:sz w:val="28"/>
          <w:szCs w:val="28"/>
        </w:rPr>
        <w:t>3.</w:t>
      </w:r>
      <w:r w:rsidRPr="001D36DC">
        <w:rPr>
          <w:rFonts w:ascii="Times New Roman" w:hAnsi="Times New Roman" w:cs="Times New Roman"/>
          <w:sz w:val="28"/>
          <w:szCs w:val="28"/>
        </w:rPr>
        <w:t xml:space="preserve"> Элементы инновационных технологий (кафедра МедБио КГМУ).</w:t>
      </w:r>
      <w:r w:rsidRPr="001D36DC">
        <w:rPr>
          <w:rFonts w:ascii="Times New Roman" w:hAnsi="Times New Roman" w:cs="Times New Roman"/>
          <w:sz w:val="28"/>
          <w:szCs w:val="28"/>
        </w:rPr>
        <w:br/>
      </w:r>
      <w:r w:rsidRPr="00000A80">
        <w:rPr>
          <w:rFonts w:ascii="Times New Roman" w:hAnsi="Times New Roman" w:cs="Times New Roman"/>
          <w:b/>
          <w:sz w:val="28"/>
          <w:szCs w:val="28"/>
        </w:rPr>
        <w:t>4.</w:t>
      </w:r>
      <w:r w:rsidRPr="001D36DC">
        <w:rPr>
          <w:rFonts w:ascii="Times New Roman" w:hAnsi="Times New Roman" w:cs="Times New Roman"/>
          <w:sz w:val="28"/>
          <w:szCs w:val="28"/>
        </w:rPr>
        <w:t xml:space="preserve"> Акименко В.М. Новые педагогические технологии: Учеб.-метод. пособие. Ростов н/Д., 2008.</w:t>
      </w:r>
      <w:r w:rsidRPr="001D36DC">
        <w:rPr>
          <w:rFonts w:ascii="Times New Roman" w:hAnsi="Times New Roman" w:cs="Times New Roman"/>
          <w:sz w:val="28"/>
          <w:szCs w:val="28"/>
        </w:rPr>
        <w:br/>
      </w:r>
      <w:r w:rsidRPr="00000A80">
        <w:rPr>
          <w:rFonts w:ascii="Times New Roman" w:hAnsi="Times New Roman" w:cs="Times New Roman"/>
          <w:b/>
          <w:sz w:val="28"/>
          <w:szCs w:val="28"/>
        </w:rPr>
        <w:t>5.</w:t>
      </w:r>
      <w:r w:rsidRPr="001D36DC">
        <w:rPr>
          <w:rFonts w:ascii="Times New Roman" w:hAnsi="Times New Roman" w:cs="Times New Roman"/>
          <w:sz w:val="28"/>
          <w:szCs w:val="28"/>
        </w:rPr>
        <w:t xml:space="preserve"> Акименко В.М. Развивающие технологии в логопедии. Ростов н/Д., 2011.</w:t>
      </w:r>
    </w:p>
    <w:p w:rsidR="00A651BF" w:rsidRPr="001D36DC" w:rsidRDefault="00A651BF" w:rsidP="001D36DC">
      <w:bookmarkStart w:id="0" w:name="_GoBack"/>
      <w:bookmarkEnd w:id="0"/>
    </w:p>
    <w:sectPr w:rsidR="00A651BF" w:rsidRPr="001D36DC" w:rsidSect="00A65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069ED"/>
    <w:multiLevelType w:val="hybridMultilevel"/>
    <w:tmpl w:val="E8F0ED7A"/>
    <w:lvl w:ilvl="0" w:tplc="FEC2E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0A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CB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A9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A6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8A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44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65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27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7D60DD"/>
    <w:multiLevelType w:val="hybridMultilevel"/>
    <w:tmpl w:val="B1743C32"/>
    <w:lvl w:ilvl="0" w:tplc="B6544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83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C2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8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C3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02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CB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E6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F42F5E"/>
    <w:multiLevelType w:val="hybridMultilevel"/>
    <w:tmpl w:val="E322308C"/>
    <w:lvl w:ilvl="0" w:tplc="F6CEE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8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65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88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84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4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E5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06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A92226"/>
    <w:multiLevelType w:val="hybridMultilevel"/>
    <w:tmpl w:val="A9C8CC20"/>
    <w:lvl w:ilvl="0" w:tplc="999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0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81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EB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E5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47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0D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AC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20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9B061D"/>
    <w:multiLevelType w:val="hybridMultilevel"/>
    <w:tmpl w:val="65DAD5CA"/>
    <w:lvl w:ilvl="0" w:tplc="21A29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A6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86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E7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A1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21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86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2C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A6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7F"/>
    <w:rsid w:val="00000A80"/>
    <w:rsid w:val="001D36DC"/>
    <w:rsid w:val="00A651BF"/>
    <w:rsid w:val="00A9547F"/>
    <w:rsid w:val="00F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E77D"/>
  <w15:chartTrackingRefBased/>
  <w15:docId w15:val="{5E6CC615-9413-451C-81B2-CDA669E4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1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5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5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0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5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9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1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3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2021-02-07T08:39:00Z</dcterms:created>
  <dcterms:modified xsi:type="dcterms:W3CDTF">2021-02-07T09:02:00Z</dcterms:modified>
</cp:coreProperties>
</file>