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86" w:rsidRDefault="00D94A38" w:rsidP="006C33B9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МБДОУ «Детский сад №112»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Чебоксары</w:t>
      </w: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127295" w:rsidRDefault="006C33B9" w:rsidP="006C33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C33B9" w:rsidRPr="002E3471" w:rsidRDefault="00524ACC" w:rsidP="006C33B9">
      <w:pPr>
        <w:tabs>
          <w:tab w:val="left" w:pos="11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471">
        <w:rPr>
          <w:rFonts w:ascii="Times New Roman" w:eastAsiaTheme="majorEastAsia" w:hAnsi="Times New Roman" w:cs="Times New Roman"/>
          <w:b/>
          <w:bCs/>
          <w:color w:val="000000" w:themeColor="text1"/>
          <w:spacing w:val="60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</w:t>
      </w:r>
      <w:r w:rsidR="004043EF" w:rsidRPr="002E3471">
        <w:rPr>
          <w:rFonts w:ascii="Times New Roman" w:eastAsiaTheme="majorEastAsia" w:hAnsi="Times New Roman" w:cs="Times New Roman"/>
          <w:b/>
          <w:bCs/>
          <w:color w:val="000000" w:themeColor="text1"/>
          <w:spacing w:val="60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Коррекция речевых нарушений у дошкольников с использованием нейропсихологических приемов</w:t>
      </w:r>
      <w:r w:rsidRPr="002E3471">
        <w:rPr>
          <w:rFonts w:ascii="Times New Roman" w:eastAsiaTheme="majorEastAsia" w:hAnsi="Times New Roman" w:cs="Times New Roman"/>
          <w:b/>
          <w:bCs/>
          <w:color w:val="000000" w:themeColor="text1"/>
          <w:spacing w:val="60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</w:t>
      </w:r>
    </w:p>
    <w:p w:rsidR="006C33B9" w:rsidRPr="00127295" w:rsidRDefault="006C33B9" w:rsidP="006C33B9">
      <w:pPr>
        <w:tabs>
          <w:tab w:val="left" w:pos="11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3B9" w:rsidRPr="00127295" w:rsidRDefault="006C33B9" w:rsidP="006C33B9">
      <w:pPr>
        <w:tabs>
          <w:tab w:val="left" w:pos="11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3B9" w:rsidRPr="00127295" w:rsidRDefault="006C33B9" w:rsidP="006C33B9">
      <w:pPr>
        <w:tabs>
          <w:tab w:val="left" w:pos="11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3B9" w:rsidRPr="00127295" w:rsidRDefault="006C33B9" w:rsidP="006C33B9">
      <w:pPr>
        <w:tabs>
          <w:tab w:val="left" w:pos="118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3B9" w:rsidRPr="00127295" w:rsidRDefault="00B80014" w:rsidP="004043EF">
      <w:pPr>
        <w:tabs>
          <w:tab w:val="left" w:pos="1185"/>
        </w:tabs>
        <w:spacing w:after="0" w:line="36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6C33B9" w:rsidRPr="001272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33B9" w:rsidRDefault="006C33B9" w:rsidP="004043EF">
      <w:pPr>
        <w:tabs>
          <w:tab w:val="left" w:pos="1185"/>
        </w:tabs>
        <w:spacing w:after="0" w:line="36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127295">
        <w:rPr>
          <w:rFonts w:ascii="Times New Roman" w:eastAsia="Calibri" w:hAnsi="Times New Roman" w:cs="Times New Roman"/>
          <w:sz w:val="24"/>
          <w:szCs w:val="24"/>
        </w:rPr>
        <w:t>учитель-логопед</w:t>
      </w:r>
      <w:r w:rsidR="002E3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4A38">
        <w:rPr>
          <w:rFonts w:ascii="Times New Roman" w:eastAsia="Calibri" w:hAnsi="Times New Roman" w:cs="Times New Roman"/>
          <w:sz w:val="24"/>
          <w:szCs w:val="24"/>
        </w:rPr>
        <w:t>Статеева</w:t>
      </w:r>
      <w:proofErr w:type="spellEnd"/>
      <w:r w:rsidR="00D94A38">
        <w:rPr>
          <w:rFonts w:ascii="Times New Roman" w:eastAsia="Calibri" w:hAnsi="Times New Roman" w:cs="Times New Roman"/>
          <w:sz w:val="24"/>
          <w:szCs w:val="24"/>
        </w:rPr>
        <w:t xml:space="preserve"> Ирина Алексеевна</w:t>
      </w:r>
    </w:p>
    <w:p w:rsidR="006C33B9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B80014" w:rsidRDefault="00B80014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B80014" w:rsidRDefault="00B80014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B80014" w:rsidRPr="00127295" w:rsidRDefault="00B80014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2E3471" w:rsidRDefault="002E3471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2E3471" w:rsidRDefault="002E3471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2E3471" w:rsidRDefault="002E3471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2E3471" w:rsidRDefault="002E3471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2E3471" w:rsidRDefault="002E3471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2E3471" w:rsidRPr="00127295" w:rsidRDefault="002E3471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6C33B9" w:rsidRPr="00127295" w:rsidRDefault="006C33B9" w:rsidP="006C33B9">
      <w:pPr>
        <w:tabs>
          <w:tab w:val="left" w:pos="11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B9" w:rsidRDefault="006C33B9" w:rsidP="006C33B9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Чебоксары, 2021</w:t>
      </w:r>
    </w:p>
    <w:p w:rsidR="006C33B9" w:rsidRDefault="006C33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C7B85" w:rsidRPr="00524ACC" w:rsidRDefault="002E3471" w:rsidP="002E347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Представляю вашему вниманию</w:t>
      </w:r>
      <w:r w:rsidR="0096794A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</w:t>
      </w:r>
      <w:r w:rsidR="00524ACC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по коррекции речевых нарушений у дошкольников с использованием нейропсихологических приемов. </w:t>
      </w:r>
      <w:proofErr w:type="spellStart"/>
      <w:r w:rsidR="00AC7B85" w:rsidRPr="00524ACC">
        <w:rPr>
          <w:rFonts w:ascii="Times New Roman" w:hAnsi="Times New Roman" w:cs="Times New Roman"/>
          <w:color w:val="000000"/>
          <w:sz w:val="28"/>
          <w:szCs w:val="28"/>
        </w:rPr>
        <w:t>Нейропсихолог</w:t>
      </w:r>
      <w:r w:rsidR="00524AC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AC7B85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утверждают, что нарушение межполушарного взаимодействия является одной из причин недостатков развития речи, чтения и письма. Воспитанники нашего детского сада </w:t>
      </w:r>
      <w:r w:rsidR="0096794A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компенсирующего вида для детей с нарушениями речи </w:t>
      </w:r>
      <w:r w:rsidR="00AC7B85" w:rsidRPr="00524ACC">
        <w:rPr>
          <w:rFonts w:ascii="Times New Roman" w:hAnsi="Times New Roman" w:cs="Times New Roman"/>
          <w:color w:val="000000"/>
          <w:sz w:val="28"/>
          <w:szCs w:val="28"/>
        </w:rPr>
        <w:t>испытывают затруднен</w:t>
      </w:r>
      <w:r w:rsidR="0096794A" w:rsidRPr="00524ACC">
        <w:rPr>
          <w:rFonts w:ascii="Times New Roman" w:hAnsi="Times New Roman" w:cs="Times New Roman"/>
          <w:color w:val="000000"/>
          <w:sz w:val="28"/>
          <w:szCs w:val="28"/>
        </w:rPr>
        <w:t>ия в речевом развитии. Поэтому</w:t>
      </w:r>
      <w:r w:rsidR="00AC7B85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разработал</w:t>
      </w:r>
      <w:r w:rsidR="0096794A" w:rsidRPr="00524A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7B85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</w:t>
      </w:r>
      <w:r w:rsidR="0096794A" w:rsidRPr="00524AC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C7B85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96794A" w:rsidRPr="00524ACC">
        <w:rPr>
          <w:rFonts w:ascii="Times New Roman" w:hAnsi="Times New Roman" w:cs="Times New Roman"/>
          <w:color w:val="000000"/>
          <w:sz w:val="28"/>
          <w:szCs w:val="28"/>
        </w:rPr>
        <w:t xml:space="preserve"> «Умелые руки-чистая речь».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Как правило, у одних людей лучше развито левое полушарие, у других — правое. Выигрывают же те, у кого их работа синхронна. Ведь часто встречаются люди с хорошим аналитическим умом, но без единой собственной идеи. А есть креативные личности, переполненные интересными и творческими идеями, ни одна из которых не реализовалась в жизнь. Важно развивать гармоничную работу головного мозга</w:t>
      </w:r>
      <w:r w:rsidR="0096794A">
        <w:rPr>
          <w:color w:val="000000"/>
          <w:sz w:val="28"/>
          <w:szCs w:val="28"/>
        </w:rPr>
        <w:t>.</w:t>
      </w:r>
      <w:r w:rsidRPr="00AC7B85">
        <w:rPr>
          <w:color w:val="000000"/>
          <w:sz w:val="28"/>
          <w:szCs w:val="28"/>
        </w:rPr>
        <w:t xml:space="preserve"> </w:t>
      </w:r>
    </w:p>
    <w:p w:rsidR="00AC7B85" w:rsidRPr="00AC7B85" w:rsidRDefault="0096794A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Признаки </w:t>
      </w:r>
      <w:proofErr w:type="spellStart"/>
      <w:r w:rsidR="00AC7B85" w:rsidRPr="00AC7B85">
        <w:rPr>
          <w:color w:val="000000"/>
          <w:sz w:val="28"/>
          <w:szCs w:val="28"/>
        </w:rPr>
        <w:t>несформирован</w:t>
      </w:r>
      <w:r>
        <w:rPr>
          <w:color w:val="000000"/>
          <w:sz w:val="28"/>
          <w:szCs w:val="28"/>
        </w:rPr>
        <w:t>н</w:t>
      </w:r>
      <w:r w:rsidR="00AC7B85" w:rsidRPr="00AC7B8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proofErr w:type="spellEnd"/>
      <w:r>
        <w:rPr>
          <w:color w:val="000000"/>
          <w:sz w:val="28"/>
          <w:szCs w:val="28"/>
        </w:rPr>
        <w:t xml:space="preserve"> межполушарного взаимодействия:</w:t>
      </w:r>
      <w:r w:rsidR="00AC7B85" w:rsidRPr="00AC7B85">
        <w:rPr>
          <w:color w:val="000000"/>
          <w:sz w:val="28"/>
          <w:szCs w:val="28"/>
        </w:rPr>
        <w:t xml:space="preserve"> 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зеркальное написание букв и цифр;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речевые нарушения;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неловкость движений;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агрессия;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плохая память;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отсутствие познавательной мотивации;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•</w:t>
      </w:r>
      <w:r w:rsidRPr="00AC7B85">
        <w:rPr>
          <w:color w:val="000000"/>
          <w:sz w:val="28"/>
          <w:szCs w:val="28"/>
        </w:rPr>
        <w:tab/>
        <w:t>инфантильность.</w:t>
      </w:r>
    </w:p>
    <w:p w:rsidR="00AC7B85" w:rsidRPr="00AC7B85" w:rsidRDefault="0096794A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C7B85" w:rsidRPr="00AC7B85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ем</w:t>
      </w:r>
      <w:r w:rsidR="00AC7B85" w:rsidRPr="00AC7B85">
        <w:rPr>
          <w:color w:val="000000"/>
          <w:sz w:val="28"/>
          <w:szCs w:val="28"/>
        </w:rPr>
        <w:t xml:space="preserve"> у ребят межполушарное взаимодействие с помощью </w:t>
      </w:r>
      <w:proofErr w:type="spellStart"/>
      <w:r w:rsidR="00AC7B85" w:rsidRPr="00AC7B85">
        <w:rPr>
          <w:color w:val="000000"/>
          <w:sz w:val="28"/>
          <w:szCs w:val="28"/>
        </w:rPr>
        <w:t>кинезеологи</w:t>
      </w:r>
      <w:r>
        <w:rPr>
          <w:color w:val="000000"/>
          <w:sz w:val="28"/>
          <w:szCs w:val="28"/>
        </w:rPr>
        <w:t>ческих</w:t>
      </w:r>
      <w:proofErr w:type="spellEnd"/>
      <w:r>
        <w:rPr>
          <w:color w:val="000000"/>
          <w:sz w:val="28"/>
          <w:szCs w:val="28"/>
        </w:rPr>
        <w:t xml:space="preserve"> упражнений</w:t>
      </w:r>
      <w:r w:rsidR="00AC7B85" w:rsidRPr="00AC7B85">
        <w:rPr>
          <w:color w:val="000000"/>
          <w:sz w:val="28"/>
          <w:szCs w:val="28"/>
        </w:rPr>
        <w:t xml:space="preserve"> и </w:t>
      </w:r>
      <w:proofErr w:type="spellStart"/>
      <w:r w:rsidR="00AC7B85" w:rsidRPr="00AC7B85">
        <w:rPr>
          <w:color w:val="000000"/>
          <w:sz w:val="28"/>
          <w:szCs w:val="28"/>
        </w:rPr>
        <w:t>нейроупражений</w:t>
      </w:r>
      <w:proofErr w:type="spellEnd"/>
      <w:r>
        <w:rPr>
          <w:color w:val="000000"/>
          <w:sz w:val="28"/>
          <w:szCs w:val="28"/>
        </w:rPr>
        <w:t>.</w:t>
      </w:r>
    </w:p>
    <w:p w:rsidR="00AC7B85" w:rsidRPr="00AC7B85" w:rsidRDefault="0096794A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C7B85" w:rsidRPr="00AC7B85">
        <w:rPr>
          <w:color w:val="000000"/>
          <w:sz w:val="28"/>
          <w:szCs w:val="28"/>
        </w:rPr>
        <w:t xml:space="preserve">ля продуктивной работы мозгу нужны впечатления, новые задачи, новая информация. Как для детей, так и для взрослых нашему мозгу необходима разнообразная физзарядка. Наш мозг нуждается в упражнениях. Главным инструментом здесь играют руки. Действуя двумя руками, у детей развивает оба полушария. 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lastRenderedPageBreak/>
        <w:t xml:space="preserve">Ребята с удовольствием принимают участие в играх, результат приходит не сразу, а путем многократного повторения. По мере освоения </w:t>
      </w:r>
      <w:r w:rsidR="0096794A" w:rsidRPr="00AC7B85">
        <w:rPr>
          <w:color w:val="000000"/>
          <w:sz w:val="28"/>
          <w:szCs w:val="28"/>
        </w:rPr>
        <w:t xml:space="preserve">упражнение </w:t>
      </w:r>
      <w:r w:rsidR="0096794A">
        <w:rPr>
          <w:color w:val="000000"/>
          <w:sz w:val="28"/>
          <w:szCs w:val="28"/>
        </w:rPr>
        <w:t>усложняется</w:t>
      </w:r>
      <w:r w:rsidRPr="00AC7B85">
        <w:rPr>
          <w:color w:val="000000"/>
          <w:sz w:val="28"/>
          <w:szCs w:val="28"/>
        </w:rPr>
        <w:t xml:space="preserve"> или вводится новое.</w:t>
      </w:r>
    </w:p>
    <w:p w:rsidR="00C3092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 xml:space="preserve">На коррекционных занятиях использую авторские </w:t>
      </w:r>
      <w:proofErr w:type="spellStart"/>
      <w:r w:rsidRPr="00AC7B85">
        <w:rPr>
          <w:color w:val="000000"/>
          <w:sz w:val="28"/>
          <w:szCs w:val="28"/>
        </w:rPr>
        <w:t>нейрокарточки</w:t>
      </w:r>
      <w:proofErr w:type="spellEnd"/>
      <w:r w:rsidRPr="00AC7B85">
        <w:rPr>
          <w:color w:val="000000"/>
          <w:sz w:val="28"/>
          <w:szCs w:val="28"/>
        </w:rPr>
        <w:t xml:space="preserve"> Оксаны </w:t>
      </w:r>
      <w:proofErr w:type="spellStart"/>
      <w:r w:rsidRPr="00AC7B85">
        <w:rPr>
          <w:color w:val="000000"/>
          <w:sz w:val="28"/>
          <w:szCs w:val="28"/>
        </w:rPr>
        <w:t>Канаевой</w:t>
      </w:r>
      <w:proofErr w:type="spellEnd"/>
      <w:r w:rsidRPr="00AC7B85">
        <w:rPr>
          <w:color w:val="000000"/>
          <w:sz w:val="28"/>
          <w:szCs w:val="28"/>
        </w:rPr>
        <w:t xml:space="preserve"> по автоматизации, дифференциации и моторному планированию слогов</w:t>
      </w:r>
      <w:r>
        <w:rPr>
          <w:color w:val="000000"/>
          <w:sz w:val="28"/>
          <w:szCs w:val="28"/>
        </w:rPr>
        <w:t xml:space="preserve">, слов раннего и позднего онтогенеза. Суть </w:t>
      </w:r>
      <w:proofErr w:type="spellStart"/>
      <w:r>
        <w:rPr>
          <w:color w:val="000000"/>
          <w:sz w:val="28"/>
          <w:szCs w:val="28"/>
        </w:rPr>
        <w:t>нейрокарточек</w:t>
      </w:r>
      <w:proofErr w:type="spellEnd"/>
      <w:r>
        <w:rPr>
          <w:color w:val="000000"/>
          <w:sz w:val="28"/>
          <w:szCs w:val="28"/>
        </w:rPr>
        <w:t xml:space="preserve"> в том, что участник воспроизводит положения рук, которую он видит на картинке и одновременно произносит соответствующий слог или слово. </w:t>
      </w:r>
      <w:r w:rsidR="00C30925">
        <w:rPr>
          <w:color w:val="000000"/>
          <w:sz w:val="28"/>
          <w:szCs w:val="28"/>
        </w:rPr>
        <w:t xml:space="preserve">Карточки активизируют речь детей, многократно повторяет звуковые сочетания, совмещая их с движением. </w:t>
      </w:r>
    </w:p>
    <w:p w:rsidR="00AC7B85" w:rsidRDefault="00C3092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Пособие используется как в индивидуальной, так и в подгрупповой работе. Благодаря межполушарному взаимодействию осуществляется переход информации из одного полушария в другое. Обеспечивается целостность и координация работы мозга. Для мозга ребенка любое движение отзывается образованием каскадом </w:t>
      </w:r>
      <w:r w:rsidR="00D633F3">
        <w:rPr>
          <w:color w:val="000000"/>
          <w:sz w:val="28"/>
          <w:szCs w:val="28"/>
        </w:rPr>
        <w:t>нейронных</w:t>
      </w:r>
      <w:r>
        <w:rPr>
          <w:color w:val="000000"/>
          <w:sz w:val="28"/>
          <w:szCs w:val="28"/>
        </w:rPr>
        <w:t xml:space="preserve"> связей между полушариями, отделами мозга. </w:t>
      </w:r>
    </w:p>
    <w:p w:rsidR="00AC7B85" w:rsidRPr="00AC7B85" w:rsidRDefault="0096794A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11D71">
        <w:rPr>
          <w:color w:val="000000"/>
          <w:sz w:val="28"/>
          <w:szCs w:val="28"/>
        </w:rPr>
        <w:t>ля того, чтобы м</w:t>
      </w:r>
      <w:r w:rsidR="00AC7B85" w:rsidRPr="00AC7B85">
        <w:rPr>
          <w:color w:val="000000"/>
          <w:sz w:val="28"/>
          <w:szCs w:val="28"/>
        </w:rPr>
        <w:t>ы могли определить уровень развития межполушарного взаимодействия</w:t>
      </w:r>
      <w:r w:rsidR="00411D71">
        <w:rPr>
          <w:color w:val="000000"/>
          <w:sz w:val="28"/>
          <w:szCs w:val="28"/>
        </w:rPr>
        <w:t xml:space="preserve"> можно пройти тест «Кулак – ребро – ладонь», «Ухо – нос – хлопок». А еще один способ тестирования такой: ребенок з</w:t>
      </w:r>
      <w:r w:rsidR="00AC7B85" w:rsidRPr="00AC7B85">
        <w:rPr>
          <w:color w:val="000000"/>
          <w:sz w:val="28"/>
          <w:szCs w:val="28"/>
        </w:rPr>
        <w:t>ав</w:t>
      </w:r>
      <w:r w:rsidR="00411D71">
        <w:rPr>
          <w:color w:val="000000"/>
          <w:sz w:val="28"/>
          <w:szCs w:val="28"/>
        </w:rPr>
        <w:t>о</w:t>
      </w:r>
      <w:r w:rsidR="00AC7B85" w:rsidRPr="00AC7B85">
        <w:rPr>
          <w:color w:val="000000"/>
          <w:sz w:val="28"/>
          <w:szCs w:val="28"/>
        </w:rPr>
        <w:t>дит одну руку за спину. Большим пальцем другой руки пока</w:t>
      </w:r>
      <w:r w:rsidR="00411D71">
        <w:rPr>
          <w:color w:val="000000"/>
          <w:sz w:val="28"/>
          <w:szCs w:val="28"/>
        </w:rPr>
        <w:t>зывает</w:t>
      </w:r>
      <w:r w:rsidR="00AC7B85" w:rsidRPr="00AC7B85">
        <w:rPr>
          <w:color w:val="000000"/>
          <w:sz w:val="28"/>
          <w:szCs w:val="28"/>
        </w:rPr>
        <w:t xml:space="preserve">, к какому месту на коже было прикосновение. </w:t>
      </w:r>
      <w:r w:rsidR="00411D71">
        <w:rPr>
          <w:color w:val="000000"/>
          <w:sz w:val="28"/>
          <w:szCs w:val="28"/>
        </w:rPr>
        <w:t xml:space="preserve"> К</w:t>
      </w:r>
      <w:r w:rsidR="00411D71" w:rsidRPr="00AC7B85">
        <w:rPr>
          <w:color w:val="000000"/>
          <w:sz w:val="28"/>
          <w:szCs w:val="28"/>
        </w:rPr>
        <w:t>источкой прикасаемся к 1 или 3</w:t>
      </w:r>
      <w:r w:rsidR="00411D71">
        <w:rPr>
          <w:color w:val="000000"/>
          <w:sz w:val="28"/>
          <w:szCs w:val="28"/>
        </w:rPr>
        <w:t xml:space="preserve"> фаланге любого пальца</w:t>
      </w:r>
      <w:r w:rsidR="00411D71" w:rsidRPr="00AC7B85">
        <w:rPr>
          <w:color w:val="000000"/>
          <w:sz w:val="28"/>
          <w:szCs w:val="28"/>
        </w:rPr>
        <w:t>, кроме большого.</w:t>
      </w:r>
      <w:r w:rsidR="00411D71">
        <w:rPr>
          <w:color w:val="000000"/>
          <w:sz w:val="28"/>
          <w:szCs w:val="28"/>
        </w:rPr>
        <w:t xml:space="preserve"> Детям дается </w:t>
      </w:r>
      <w:r w:rsidR="00AC7B85" w:rsidRPr="00AC7B85">
        <w:rPr>
          <w:color w:val="000000"/>
          <w:sz w:val="28"/>
          <w:szCs w:val="28"/>
        </w:rPr>
        <w:t>10 попыток. Если ошибок больше 3, межполушарн</w:t>
      </w:r>
      <w:r w:rsidR="00411D71">
        <w:rPr>
          <w:color w:val="000000"/>
          <w:sz w:val="28"/>
          <w:szCs w:val="28"/>
        </w:rPr>
        <w:t xml:space="preserve">ые связи развиты недостаточно. </w:t>
      </w:r>
    </w:p>
    <w:p w:rsidR="00AC7B85" w:rsidRPr="00AC7B85" w:rsidRDefault="00411D71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="00AC7B85" w:rsidRPr="00AC7B85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>я</w:t>
      </w:r>
      <w:r w:rsidR="00AC7B85" w:rsidRPr="00AC7B85">
        <w:rPr>
          <w:color w:val="000000"/>
          <w:sz w:val="28"/>
          <w:szCs w:val="28"/>
        </w:rPr>
        <w:t xml:space="preserve"> чувства ритма и межполушарного взаимодействия</w:t>
      </w:r>
      <w:r>
        <w:rPr>
          <w:color w:val="000000"/>
          <w:sz w:val="28"/>
          <w:szCs w:val="28"/>
        </w:rPr>
        <w:t xml:space="preserve"> используется музыкальная игра</w:t>
      </w:r>
      <w:r w:rsidR="00AC7B85" w:rsidRPr="00AC7B85">
        <w:rPr>
          <w:color w:val="000000"/>
          <w:sz w:val="28"/>
          <w:szCs w:val="28"/>
        </w:rPr>
        <w:t xml:space="preserve">. Берем любые предметы и любую ритмичную музыку. Каждый предмет означает различные действия: хлопки или стук </w:t>
      </w:r>
      <w:r>
        <w:rPr>
          <w:color w:val="000000"/>
          <w:sz w:val="28"/>
          <w:szCs w:val="28"/>
        </w:rPr>
        <w:t>по столу, или щелчки пальцами. Педагог выполняет</w:t>
      </w:r>
      <w:r w:rsidR="00AC7B85" w:rsidRPr="00AC7B85">
        <w:rPr>
          <w:color w:val="000000"/>
          <w:sz w:val="28"/>
          <w:szCs w:val="28"/>
        </w:rPr>
        <w:t xml:space="preserve"> движения</w:t>
      </w:r>
      <w:r>
        <w:rPr>
          <w:color w:val="000000"/>
          <w:sz w:val="28"/>
          <w:szCs w:val="28"/>
        </w:rPr>
        <w:t>, а ребенок</w:t>
      </w:r>
      <w:r w:rsidR="00AC7B85" w:rsidRPr="00AC7B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повторяе</w:t>
      </w:r>
      <w:r w:rsidR="00AC7B85" w:rsidRPr="00AC7B8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lastRenderedPageBreak/>
        <w:t>Игра с грецкими орехами или карандашами.</w:t>
      </w:r>
      <w:r w:rsidR="00D476F2">
        <w:rPr>
          <w:color w:val="000000"/>
          <w:sz w:val="28"/>
          <w:szCs w:val="28"/>
        </w:rPr>
        <w:t xml:space="preserve"> </w:t>
      </w:r>
      <w:r w:rsidR="00411D71">
        <w:rPr>
          <w:color w:val="000000"/>
          <w:sz w:val="28"/>
          <w:szCs w:val="28"/>
        </w:rPr>
        <w:t>В</w:t>
      </w:r>
      <w:r w:rsidRPr="00AC7B85">
        <w:rPr>
          <w:color w:val="000000"/>
          <w:sz w:val="28"/>
          <w:szCs w:val="28"/>
        </w:rPr>
        <w:t xml:space="preserve"> каждую руку</w:t>
      </w:r>
      <w:r w:rsidR="00524ACC">
        <w:rPr>
          <w:color w:val="000000"/>
          <w:sz w:val="28"/>
          <w:szCs w:val="28"/>
        </w:rPr>
        <w:t xml:space="preserve"> берем</w:t>
      </w:r>
      <w:r w:rsidRPr="00AC7B85">
        <w:rPr>
          <w:color w:val="000000"/>
          <w:sz w:val="28"/>
          <w:szCs w:val="28"/>
        </w:rPr>
        <w:t xml:space="preserve"> по два грецких ореха, с</w:t>
      </w:r>
      <w:r w:rsidR="00524ACC">
        <w:rPr>
          <w:color w:val="000000"/>
          <w:sz w:val="28"/>
          <w:szCs w:val="28"/>
        </w:rPr>
        <w:t>жимаем</w:t>
      </w:r>
      <w:r w:rsidR="00411D71">
        <w:rPr>
          <w:color w:val="000000"/>
          <w:sz w:val="28"/>
          <w:szCs w:val="28"/>
        </w:rPr>
        <w:t xml:space="preserve"> их в кисти и начинае</w:t>
      </w:r>
      <w:r w:rsidR="00524ACC">
        <w:rPr>
          <w:color w:val="000000"/>
          <w:sz w:val="28"/>
          <w:szCs w:val="28"/>
        </w:rPr>
        <w:t>м</w:t>
      </w:r>
      <w:r w:rsidRPr="00AC7B85">
        <w:rPr>
          <w:color w:val="000000"/>
          <w:sz w:val="28"/>
          <w:szCs w:val="28"/>
        </w:rPr>
        <w:t xml:space="preserve"> перекатывать, вращая то в одну, то в другую сторону, перемещая по ладони. Если выполнять это упражнение в течение трех минут</w:t>
      </w:r>
      <w:r w:rsidR="00D476F2">
        <w:rPr>
          <w:color w:val="000000"/>
          <w:sz w:val="28"/>
          <w:szCs w:val="28"/>
        </w:rPr>
        <w:t xml:space="preserve"> снижается напряжение и </w:t>
      </w:r>
      <w:r w:rsidR="00524ACC">
        <w:rPr>
          <w:color w:val="000000"/>
          <w:sz w:val="28"/>
          <w:szCs w:val="28"/>
        </w:rPr>
        <w:t xml:space="preserve">увеличивается </w:t>
      </w:r>
      <w:r w:rsidRPr="00AC7B85">
        <w:rPr>
          <w:color w:val="000000"/>
          <w:sz w:val="28"/>
          <w:szCs w:val="28"/>
        </w:rPr>
        <w:t>заряд жизненных сил.</w:t>
      </w:r>
      <w:r w:rsidR="00221AC5">
        <w:rPr>
          <w:color w:val="000000"/>
          <w:sz w:val="28"/>
          <w:szCs w:val="28"/>
        </w:rPr>
        <w:t xml:space="preserve"> Можно вращать карандаш вокруг пальцев, сначала выполняют одной рукой, затем другой, и двумя сразу.</w:t>
      </w:r>
    </w:p>
    <w:p w:rsidR="00AC7B85" w:rsidRDefault="00221AC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Любимая игра «Не ошибись!» перекрестить руки с руками рядом сидящих и положить на колени соседа.  </w:t>
      </w:r>
      <w:r w:rsidR="00AC7B85" w:rsidRPr="00AC7B85"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 xml:space="preserve">не только хлопнуть по коленям соседа, но и </w:t>
      </w:r>
      <w:r w:rsidR="00AC7B85" w:rsidRPr="00AC7B85">
        <w:rPr>
          <w:color w:val="000000"/>
          <w:sz w:val="28"/>
          <w:szCs w:val="28"/>
        </w:rPr>
        <w:t xml:space="preserve">передать фрукты </w:t>
      </w:r>
      <w:r>
        <w:rPr>
          <w:color w:val="000000"/>
          <w:sz w:val="28"/>
          <w:szCs w:val="28"/>
        </w:rPr>
        <w:t xml:space="preserve">или мяч </w:t>
      </w:r>
      <w:r w:rsidRPr="00AC7B85">
        <w:rPr>
          <w:color w:val="000000"/>
          <w:sz w:val="28"/>
          <w:szCs w:val="28"/>
        </w:rPr>
        <w:t xml:space="preserve">из </w:t>
      </w:r>
      <w:r w:rsidR="00AC7B85" w:rsidRPr="00AC7B85">
        <w:rPr>
          <w:color w:val="000000"/>
          <w:sz w:val="28"/>
          <w:szCs w:val="28"/>
        </w:rPr>
        <w:t xml:space="preserve">рук в руки. Задача — как можно быстрее передавать </w:t>
      </w:r>
      <w:r>
        <w:rPr>
          <w:color w:val="000000"/>
          <w:sz w:val="28"/>
          <w:szCs w:val="28"/>
        </w:rPr>
        <w:t>предмет</w:t>
      </w:r>
      <w:r w:rsidR="00AC7B85" w:rsidRPr="00AC7B85">
        <w:rPr>
          <w:color w:val="000000"/>
          <w:sz w:val="28"/>
          <w:szCs w:val="28"/>
        </w:rPr>
        <w:t>. Количество предметов может постепенно увеличиваться (2,3 и т.д.).</w:t>
      </w:r>
    </w:p>
    <w:p w:rsidR="00221AC5" w:rsidRPr="00AC7B85" w:rsidRDefault="00221AC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«</w:t>
      </w:r>
      <w:proofErr w:type="spellStart"/>
      <w:r>
        <w:rPr>
          <w:color w:val="000000"/>
          <w:sz w:val="28"/>
          <w:szCs w:val="28"/>
        </w:rPr>
        <w:t>Путанка</w:t>
      </w:r>
      <w:proofErr w:type="spellEnd"/>
      <w:r>
        <w:rPr>
          <w:color w:val="000000"/>
          <w:sz w:val="28"/>
          <w:szCs w:val="28"/>
        </w:rPr>
        <w:t>» и «Змейка», цель игры- запутать и распутать круг не расцепляя рук.</w:t>
      </w:r>
    </w:p>
    <w:p w:rsidR="00D476F2" w:rsidRDefault="00D476F2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Тренажер «Назови цвет» используем для тренировки полушарий головного мозга</w:t>
      </w:r>
      <w:r w:rsidR="00AC7B85" w:rsidRPr="00AC7B85">
        <w:rPr>
          <w:color w:val="000000"/>
          <w:sz w:val="28"/>
          <w:szCs w:val="28"/>
        </w:rPr>
        <w:t xml:space="preserve">. Посмотрите на список и назовите цвет каждого слова, главное назвать цвет, не слово. </w:t>
      </w:r>
      <w:r w:rsidR="00221AC5">
        <w:rPr>
          <w:color w:val="000000"/>
          <w:sz w:val="28"/>
          <w:szCs w:val="28"/>
        </w:rPr>
        <w:t xml:space="preserve"> Первая половинка вашего мозга пробует сказать слово, в то время как левая сомневается его читать.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7B85">
        <w:rPr>
          <w:color w:val="000000"/>
          <w:sz w:val="28"/>
          <w:szCs w:val="28"/>
        </w:rPr>
        <w:t>В результате систематического использование не</w:t>
      </w:r>
      <w:r w:rsidR="00D633F3">
        <w:rPr>
          <w:color w:val="000000"/>
          <w:sz w:val="28"/>
          <w:szCs w:val="28"/>
        </w:rPr>
        <w:t>й</w:t>
      </w:r>
      <w:r w:rsidRPr="00AC7B85">
        <w:rPr>
          <w:color w:val="000000"/>
          <w:sz w:val="28"/>
          <w:szCs w:val="28"/>
        </w:rPr>
        <w:t xml:space="preserve">ропсихологических методов и разнообразного игрового материала на развитие межполушарных связей у ребенка повышается стрессоустойчивость, улучшается память и внимание, мышление, совершенствуются </w:t>
      </w:r>
      <w:proofErr w:type="spellStart"/>
      <w:r w:rsidRPr="00AC7B85">
        <w:rPr>
          <w:color w:val="000000"/>
          <w:sz w:val="28"/>
          <w:szCs w:val="28"/>
        </w:rPr>
        <w:t>графомоторные</w:t>
      </w:r>
      <w:proofErr w:type="spellEnd"/>
      <w:r w:rsidRPr="00AC7B85">
        <w:rPr>
          <w:color w:val="000000"/>
          <w:sz w:val="28"/>
          <w:szCs w:val="28"/>
        </w:rPr>
        <w:t xml:space="preserve"> навыки, облегчается процесс чтения и письма, коррекция речевых нарушений осуществляется быстрее, снижается риск </w:t>
      </w:r>
      <w:proofErr w:type="spellStart"/>
      <w:r w:rsidRPr="00AC7B85">
        <w:rPr>
          <w:color w:val="000000"/>
          <w:sz w:val="28"/>
          <w:szCs w:val="28"/>
        </w:rPr>
        <w:t>дисграфии</w:t>
      </w:r>
      <w:proofErr w:type="spellEnd"/>
      <w:r w:rsidRPr="00AC7B85">
        <w:rPr>
          <w:color w:val="000000"/>
          <w:sz w:val="28"/>
          <w:szCs w:val="28"/>
        </w:rPr>
        <w:t xml:space="preserve"> и </w:t>
      </w:r>
      <w:proofErr w:type="spellStart"/>
      <w:r w:rsidRPr="00AC7B85">
        <w:rPr>
          <w:color w:val="000000"/>
          <w:sz w:val="28"/>
          <w:szCs w:val="28"/>
        </w:rPr>
        <w:t>дислексии</w:t>
      </w:r>
      <w:proofErr w:type="spellEnd"/>
      <w:r w:rsidRPr="00AC7B85">
        <w:rPr>
          <w:color w:val="000000"/>
          <w:sz w:val="28"/>
          <w:szCs w:val="28"/>
        </w:rPr>
        <w:t>, повышается познавательная мотивация.</w:t>
      </w: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C7B85" w:rsidRPr="00AC7B85" w:rsidRDefault="00AC7B85" w:rsidP="002E347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AC7B85" w:rsidRPr="00AC7B85" w:rsidSect="002E3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7E9"/>
    <w:multiLevelType w:val="multilevel"/>
    <w:tmpl w:val="381A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24F9A"/>
    <w:multiLevelType w:val="multilevel"/>
    <w:tmpl w:val="FDC4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F3FE5"/>
    <w:multiLevelType w:val="multilevel"/>
    <w:tmpl w:val="E48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20119"/>
    <w:multiLevelType w:val="multilevel"/>
    <w:tmpl w:val="828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3"/>
    <w:rsid w:val="000225A3"/>
    <w:rsid w:val="00054872"/>
    <w:rsid w:val="000A133B"/>
    <w:rsid w:val="000A6F6A"/>
    <w:rsid w:val="000F5DC7"/>
    <w:rsid w:val="00113C86"/>
    <w:rsid w:val="001A2932"/>
    <w:rsid w:val="001D2DBC"/>
    <w:rsid w:val="001D4280"/>
    <w:rsid w:val="00221AC5"/>
    <w:rsid w:val="002635AD"/>
    <w:rsid w:val="002B6D20"/>
    <w:rsid w:val="002D767B"/>
    <w:rsid w:val="002E3471"/>
    <w:rsid w:val="00377F4F"/>
    <w:rsid w:val="003A4799"/>
    <w:rsid w:val="003C120F"/>
    <w:rsid w:val="003C6A0B"/>
    <w:rsid w:val="0040009E"/>
    <w:rsid w:val="004043EF"/>
    <w:rsid w:val="00411D71"/>
    <w:rsid w:val="0045535F"/>
    <w:rsid w:val="004822CA"/>
    <w:rsid w:val="00497874"/>
    <w:rsid w:val="004B2138"/>
    <w:rsid w:val="00506B83"/>
    <w:rsid w:val="00512464"/>
    <w:rsid w:val="00524ACC"/>
    <w:rsid w:val="00560578"/>
    <w:rsid w:val="005D137F"/>
    <w:rsid w:val="005D15FF"/>
    <w:rsid w:val="00682E84"/>
    <w:rsid w:val="006A54C8"/>
    <w:rsid w:val="006C33B9"/>
    <w:rsid w:val="006E094F"/>
    <w:rsid w:val="00745B65"/>
    <w:rsid w:val="007564A4"/>
    <w:rsid w:val="00780098"/>
    <w:rsid w:val="007A5673"/>
    <w:rsid w:val="00834BF7"/>
    <w:rsid w:val="00837588"/>
    <w:rsid w:val="00854F34"/>
    <w:rsid w:val="00875838"/>
    <w:rsid w:val="008C2E34"/>
    <w:rsid w:val="00942BA1"/>
    <w:rsid w:val="0096794A"/>
    <w:rsid w:val="009A1D00"/>
    <w:rsid w:val="009B3491"/>
    <w:rsid w:val="009B741F"/>
    <w:rsid w:val="00A1583D"/>
    <w:rsid w:val="00A31DA8"/>
    <w:rsid w:val="00A81E94"/>
    <w:rsid w:val="00AC7B85"/>
    <w:rsid w:val="00B04B0E"/>
    <w:rsid w:val="00B152FC"/>
    <w:rsid w:val="00B2307C"/>
    <w:rsid w:val="00B61C88"/>
    <w:rsid w:val="00B663BC"/>
    <w:rsid w:val="00B6718E"/>
    <w:rsid w:val="00B80014"/>
    <w:rsid w:val="00B83786"/>
    <w:rsid w:val="00BE6749"/>
    <w:rsid w:val="00C171E1"/>
    <w:rsid w:val="00C30925"/>
    <w:rsid w:val="00C36CAB"/>
    <w:rsid w:val="00C44448"/>
    <w:rsid w:val="00C5600C"/>
    <w:rsid w:val="00CA1D61"/>
    <w:rsid w:val="00CD0DDF"/>
    <w:rsid w:val="00CF4E9D"/>
    <w:rsid w:val="00D162ED"/>
    <w:rsid w:val="00D21A75"/>
    <w:rsid w:val="00D24C72"/>
    <w:rsid w:val="00D34DFD"/>
    <w:rsid w:val="00D43FD0"/>
    <w:rsid w:val="00D476F2"/>
    <w:rsid w:val="00D633F3"/>
    <w:rsid w:val="00D83A91"/>
    <w:rsid w:val="00D94A38"/>
    <w:rsid w:val="00D95A45"/>
    <w:rsid w:val="00DF14E5"/>
    <w:rsid w:val="00E16C6F"/>
    <w:rsid w:val="00E416D0"/>
    <w:rsid w:val="00E53124"/>
    <w:rsid w:val="00E648CE"/>
    <w:rsid w:val="00EC7F5C"/>
    <w:rsid w:val="00ED6F34"/>
    <w:rsid w:val="00F061F9"/>
    <w:rsid w:val="00F15517"/>
    <w:rsid w:val="00F34B7B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1FCE-B331-4FDE-970C-076EBE6B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7F5C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9A1D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9A1D00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D76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E531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5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9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0622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5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6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19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Сатеев</dc:creator>
  <cp:keywords/>
  <dc:description/>
  <cp:lastModifiedBy>Юрий Сатеев</cp:lastModifiedBy>
  <cp:revision>6</cp:revision>
  <cp:lastPrinted>2021-03-09T15:02:00Z</cp:lastPrinted>
  <dcterms:created xsi:type="dcterms:W3CDTF">2021-11-12T07:11:00Z</dcterms:created>
  <dcterms:modified xsi:type="dcterms:W3CDTF">2021-12-07T19:17:00Z</dcterms:modified>
</cp:coreProperties>
</file>