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b/>
          <w:bCs/>
          <w:sz w:val="24"/>
          <w:szCs w:val="24"/>
        </w:rPr>
        <w:t>Современные педагогические технологии в работе музыкального руководителя детского сада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Педагогическая технология - это совокупность психолого-педагогических установок,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определяющих специальный набор и компоновку форм, методов,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способов, приёмов обучения, воспитательных средств; она есть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организационно - методический инструментарий педагогического процесса.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i/>
          <w:iCs/>
          <w:sz w:val="24"/>
          <w:szCs w:val="24"/>
        </w:rPr>
        <w:t>Б.Т.Лихачёв</w:t>
      </w:r>
      <w:proofErr w:type="spellEnd"/>
      <w:r w:rsidRPr="00CA37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Что такое педагогическая технология? Это инструмент, позволяющий педагогу, музыкальному руководителю детского сада эффективно (с высокой вероятностью получения желаемого результата) решать задачи своей профессиональной деятельности.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 развитие эмоциональной отзывчивости на музыку. Чтобы решить основную задачу развития музыкального воспитания дошкольников, я использую в своей работе новые программы и технологии в различных видах музыкальной деятельности.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Новые подходы к музыкальному воспитанию требуют использования наиболее эффективных современных технологий в музыкальном развитии дошкольника.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дошкольном образовании направлены на реализацию государственных стандартов дошкольного образования.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чаще всего применяемы в деятельности музыкального руководителя детского сада следующие:</w:t>
      </w:r>
    </w:p>
    <w:p w:rsidR="00CA374A" w:rsidRPr="00CA374A" w:rsidRDefault="00CA374A" w:rsidP="00CA37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CA374A" w:rsidRPr="00CA374A" w:rsidRDefault="00CA374A" w:rsidP="00CA37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CA374A" w:rsidRPr="00CA374A" w:rsidRDefault="00CA374A" w:rsidP="00CA37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lastRenderedPageBreak/>
        <w:t>технологии развития творческих способностей дошкольников в музыкально-театрализованной деятельности;</w:t>
      </w:r>
    </w:p>
    <w:p w:rsidR="00CA374A" w:rsidRPr="00CA374A" w:rsidRDefault="00CA374A" w:rsidP="00CA37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игровая технология.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br/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CA374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Первоочередная задача нашего государства - воспитание здорового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374A">
        <w:rPr>
          <w:rFonts w:ascii="Times New Roman" w:hAnsi="Times New Roman" w:cs="Times New Roman"/>
          <w:sz w:val="24"/>
          <w:szCs w:val="24"/>
        </w:rPr>
        <w:t>образа жизни у детей и подростков. В большинстве образовательных учебных заведениях России выдвигается в приоритет воспитание и образование, связанное с охраной и развитием здоровья ребенка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 связи с новыми нормативами особую актуальность приобретает оптимизация сохранения и укрепления психофизического здоровья ребенка, требующая внедрения 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технологий во все образовательные области, в том числе и в художественно – эстетическую образовательную область.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Забота о здоровье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374A">
        <w:rPr>
          <w:rFonts w:ascii="Times New Roman" w:hAnsi="Times New Roman" w:cs="Times New Roman"/>
          <w:sz w:val="24"/>
          <w:szCs w:val="24"/>
        </w:rPr>
        <w:t>– одна из важнейших задач каждого человека. Тема здоровья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374A">
        <w:rPr>
          <w:rFonts w:ascii="Times New Roman" w:hAnsi="Times New Roman" w:cs="Times New Roman"/>
          <w:sz w:val="24"/>
          <w:szCs w:val="24"/>
        </w:rPr>
        <w:t>актуальная для всех времен и народов, а в XXI веке она становится первостепенной. Но еще более актуальным становится вопрос о состоянии здоровья детей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374A">
        <w:rPr>
          <w:rFonts w:ascii="Times New Roman" w:hAnsi="Times New Roman" w:cs="Times New Roman"/>
          <w:sz w:val="24"/>
          <w:szCs w:val="24"/>
        </w:rPr>
        <w:t> 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Термин 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A374A">
        <w:rPr>
          <w:rFonts w:ascii="Times New Roman" w:hAnsi="Times New Roman" w:cs="Times New Roman"/>
          <w:sz w:val="24"/>
          <w:szCs w:val="24"/>
        </w:rPr>
        <w:t xml:space="preserve"> можно рассматривать как качественную характеристику любой образовательной технологии, это совокупность тех принципов, приёмов, методов </w:t>
      </w:r>
      <w:proofErr w:type="gramStart"/>
      <w:r w:rsidRPr="00CA374A">
        <w:rPr>
          <w:rFonts w:ascii="Times New Roman" w:hAnsi="Times New Roman" w:cs="Times New Roman"/>
          <w:sz w:val="24"/>
          <w:szCs w:val="24"/>
        </w:rPr>
        <w:t>педагогической  работы</w:t>
      </w:r>
      <w:proofErr w:type="gramEnd"/>
      <w:r w:rsidRPr="00CA374A">
        <w:rPr>
          <w:rFonts w:ascii="Times New Roman" w:hAnsi="Times New Roman" w:cs="Times New Roman"/>
          <w:sz w:val="24"/>
          <w:szCs w:val="24"/>
        </w:rPr>
        <w:t>, которые, дополняя традиционные технологии обучения и воспитания, наделяют их признаком 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К 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технологиям относятся педагогические приёмы, методы, технологии, использование которых идёт на пользу здоровью ребенка и, которые не наносят прямого или косвенного вреда.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Основная форма музыкальной деятельности в ДОУ - музыкальная деятельность, в ходе которой осуществляется систематическое, целенаправленное и всестороннее воспитание и формирование музыкальных и творческих способностей каждого ребенка. Система музыкально 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A374A">
        <w:rPr>
          <w:rFonts w:ascii="Times New Roman" w:hAnsi="Times New Roman" w:cs="Times New Roman"/>
          <w:sz w:val="24"/>
          <w:szCs w:val="24"/>
        </w:rPr>
        <w:t xml:space="preserve">оздоровительной работы предполагает использование на каждом музыкальном занятии следующих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Речь с движением;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Пальчиковая гимнастика и игровой массаж;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Артикуляционная гимнастика;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Оздоровительные и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песенки -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;</w:t>
      </w:r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Ритмопластика и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</w:p>
    <w:p w:rsidR="00CA374A" w:rsidRPr="00CA374A" w:rsidRDefault="00CA374A" w:rsidP="00CA37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и музыкотерапия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Речь и движением или речевые игры.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Речевые игры позволяют детям укрепить голосовой аппарат и овладеть всеми выразительными средствами музыки. Речевое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необходимо, так как музыкальных слух развивается в тесной связи со слухом речевым. Мы используем речевые игры Т. Боровик и Т.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, текст дети поют или ритмично декламируют хором, соло или дуэтом. Основой служит детский фольклор. Речь с движением:</w:t>
      </w:r>
    </w:p>
    <w:p w:rsidR="00CA374A" w:rsidRPr="00CA374A" w:rsidRDefault="00CA374A" w:rsidP="00CA37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Стимулирует развитие речи</w:t>
      </w:r>
    </w:p>
    <w:p w:rsidR="00CA374A" w:rsidRPr="00CA374A" w:rsidRDefault="00CA374A" w:rsidP="00CA37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Развивает пространственное мышление</w:t>
      </w:r>
    </w:p>
    <w:p w:rsidR="00CA374A" w:rsidRPr="00CA374A" w:rsidRDefault="00CA374A" w:rsidP="00CA37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Развивает внимание, воображение</w:t>
      </w:r>
    </w:p>
    <w:p w:rsidR="00CA374A" w:rsidRPr="00CA374A" w:rsidRDefault="00CA374A" w:rsidP="00CA37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Воспитывает быструю реакцию и эмоциональную выразительность.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Пальчиковые игры.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Важное место на музыкальных занятиях занимают пальчиковые игры и сказки, которые исполняются как песенки или произносятся под музыку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374A" w:rsidRPr="00CA374A" w:rsidRDefault="00CA374A" w:rsidP="00CA37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игры развивают речь ребенка,</w:t>
      </w:r>
    </w:p>
    <w:p w:rsidR="00CA374A" w:rsidRPr="00CA374A" w:rsidRDefault="00CA374A" w:rsidP="00CA37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двигательные качества,</w:t>
      </w:r>
    </w:p>
    <w:p w:rsidR="00CA374A" w:rsidRPr="00CA374A" w:rsidRDefault="00CA374A" w:rsidP="00CA37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совершенствуют внимание и память,</w:t>
      </w:r>
    </w:p>
    <w:p w:rsidR="00CA374A" w:rsidRPr="00CA374A" w:rsidRDefault="00CA374A" w:rsidP="00CA37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повышают координационные способности пальцев рук (подготовка к рисованию, письму,</w:t>
      </w:r>
    </w:p>
    <w:p w:rsidR="00CA374A" w:rsidRPr="00CA374A" w:rsidRDefault="00CA374A" w:rsidP="00CA37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соединяют пальцевую пластику с выразительным мелодическим и речевым интонированием,</w:t>
      </w:r>
    </w:p>
    <w:p w:rsidR="00CA374A" w:rsidRPr="00CA374A" w:rsidRDefault="00CA374A" w:rsidP="00CA37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формируют образно-ассоциативное мышление.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i/>
          <w:iCs/>
          <w:sz w:val="24"/>
          <w:szCs w:val="24"/>
        </w:rPr>
        <w:t>Психогимнастика</w:t>
      </w:r>
      <w:proofErr w:type="spellEnd"/>
      <w:r w:rsidRPr="00CA37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направлена на: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снять психологическую напряженность, снизить мышечное утомление;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снизить агрессию, помочь преодолеть страх, робость, развить уверенность в себе;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развить коммуникативные способности;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совершенствовать тактильную память;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повысить сплоченность группы;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воспитать способности к согласованному взаимодействию;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формировать вербальные и невербальные средства общения;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формировать положительные личностные качества в поведении ребенка (общительность, умение рассчитывать свои силы, воспитание самоконтроля, смелости, решительности, инициативности, настойчивости, скромности, самокритичности, отзывчивости, чувства товарищества и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);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lastRenderedPageBreak/>
        <w:t>формировать положительные эмоции, дружелюбие, умение общаться со сверстниками, работать в коллективе;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повысить уровень произвольности действий детей, двигательного творчества;</w:t>
      </w:r>
    </w:p>
    <w:p w:rsidR="00CA374A" w:rsidRPr="00CA374A" w:rsidRDefault="00CA374A" w:rsidP="00CA37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формировать умение подчинять свои желания общим требованиям и правилам при выполнении различных заданий.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Дыхательная гимнастика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Положительно влияет на обменные процессы, играющие важную роль в кровоснабжении, в том числе и легочной ткани;</w:t>
      </w:r>
    </w:p>
    <w:p w:rsidR="00CA374A" w:rsidRPr="00CA374A" w:rsidRDefault="00CA374A" w:rsidP="00CA374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способствуют восстановлению центральной нервной системы;</w:t>
      </w:r>
    </w:p>
    <w:p w:rsidR="00CA374A" w:rsidRPr="00CA374A" w:rsidRDefault="00CA374A" w:rsidP="00CA374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улучшает дренажную функцию бронхов;</w:t>
      </w:r>
    </w:p>
    <w:p w:rsidR="00CA374A" w:rsidRPr="00CA374A" w:rsidRDefault="00CA374A" w:rsidP="00CA374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восстанавливает нарушенное носовое дыхание;</w:t>
      </w:r>
    </w:p>
    <w:p w:rsidR="00CA374A" w:rsidRPr="00CA374A" w:rsidRDefault="00CA374A" w:rsidP="00CA374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исправляет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развившиеся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в процессе заболеваний различные деформации грудной клетки и позвоночника.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Периферические органы слуха, дыхания, голоса, артикуляции неразрывно связаны и взаимодействуют между собой и находятся под контролем центральной нервной системы.</w:t>
      </w:r>
    </w:p>
    <w:p w:rsidR="00CA374A" w:rsidRPr="00CA374A" w:rsidRDefault="00CA374A" w:rsidP="00CA37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CA374A" w:rsidRPr="00CA374A" w:rsidRDefault="00CA374A" w:rsidP="00CA37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Правильное дыхание стимулирует работу сердца, головного мозга и нервной системы, избавляет человека от многих болезней. Медленный выдох помогает расслабиться, успокоиться, справиться с волнением и раздражительностью.</w:t>
      </w:r>
    </w:p>
    <w:p w:rsidR="00CA374A" w:rsidRPr="00CA374A" w:rsidRDefault="00CA374A" w:rsidP="00CA37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 Мы используем дыхательную гимнастику Александры Николаевны Стрельниковой.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Причины, по которым необходимо заниматься артикуляционной гимнастикой:</w:t>
      </w:r>
    </w:p>
    <w:p w:rsidR="00CA374A" w:rsidRPr="00CA374A" w:rsidRDefault="00CA374A" w:rsidP="00CA374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CA374A" w:rsidRPr="00CA374A" w:rsidRDefault="00CA374A" w:rsidP="00CA374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Дети со сложными нарушениями звукопроизношения смогут быстрее преодолеть свои речевые дефекты, когда с ними начнёт заниматься логопед: их мышцы будут уже подготовлены.</w:t>
      </w:r>
    </w:p>
    <w:p w:rsidR="00CA374A" w:rsidRPr="00CA374A" w:rsidRDefault="00CA374A" w:rsidP="00CA374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Артикуляционная гимнастика очень полезна также детям с правильным, но вялым звукопроизношением, про которых говорят, что у них </w:t>
      </w:r>
      <w:r w:rsidRPr="00CA374A">
        <w:rPr>
          <w:rFonts w:ascii="Times New Roman" w:hAnsi="Times New Roman" w:cs="Times New Roman"/>
          <w:i/>
          <w:iCs/>
          <w:sz w:val="24"/>
          <w:szCs w:val="24"/>
        </w:rPr>
        <w:t>«каша во рту»</w:t>
      </w:r>
      <w:r w:rsidRPr="00CA374A">
        <w:rPr>
          <w:rFonts w:ascii="Times New Roman" w:hAnsi="Times New Roman" w:cs="Times New Roman"/>
          <w:sz w:val="24"/>
          <w:szCs w:val="24"/>
        </w:rPr>
        <w:t>.</w:t>
      </w:r>
    </w:p>
    <w:p w:rsidR="00CA374A" w:rsidRPr="00CA374A" w:rsidRDefault="00CA374A" w:rsidP="00CA374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lastRenderedPageBreak/>
        <w:t>Надо помнить, что чёткое произношение звуков является основой при обучении пению и письму на начальном этапе.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i/>
          <w:iCs/>
          <w:sz w:val="24"/>
          <w:szCs w:val="24"/>
        </w:rPr>
        <w:t>Фонопедические</w:t>
      </w:r>
      <w:proofErr w:type="spellEnd"/>
      <w:r w:rsidRPr="00CA374A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упражнения и игры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Проводятся для укрепления хрупких голосовых связок детей, подготовки их к пению, профилактики заболеваний верхних дыхательных путей. Разработки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374A">
        <w:rPr>
          <w:rFonts w:ascii="Times New Roman" w:hAnsi="Times New Roman" w:cs="Times New Roman"/>
          <w:sz w:val="24"/>
          <w:szCs w:val="24"/>
        </w:rPr>
        <w:t>В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374A">
        <w:rPr>
          <w:rFonts w:ascii="Times New Roman" w:hAnsi="Times New Roman" w:cs="Times New Roman"/>
          <w:sz w:val="24"/>
          <w:szCs w:val="24"/>
        </w:rPr>
        <w:t xml:space="preserve"> Емельянова, М.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 работе используются оздоровительные упражнения для горла, интонационно-фонетические (корректируют произношение звуков и активизируют фонационный выдох) и голосовые сигналы доречевой коммуникации, игры со звуком.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i/>
          <w:iCs/>
          <w:sz w:val="24"/>
          <w:szCs w:val="24"/>
        </w:rPr>
        <w:t>Валеологические</w:t>
      </w:r>
      <w:proofErr w:type="spellEnd"/>
      <w:r w:rsidRPr="00CA374A">
        <w:rPr>
          <w:rFonts w:ascii="Times New Roman" w:hAnsi="Times New Roman" w:cs="Times New Roman"/>
          <w:i/>
          <w:iCs/>
          <w:sz w:val="24"/>
          <w:szCs w:val="24"/>
        </w:rPr>
        <w:t xml:space="preserve"> песенки - </w:t>
      </w:r>
      <w:proofErr w:type="spellStart"/>
      <w:r w:rsidRPr="00CA374A">
        <w:rPr>
          <w:rFonts w:ascii="Times New Roman" w:hAnsi="Times New Roman" w:cs="Times New Roman"/>
          <w:i/>
          <w:iCs/>
          <w:sz w:val="24"/>
          <w:szCs w:val="24"/>
        </w:rPr>
        <w:t>распевки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С них я начинаются практически все музыкальные занятия. Несложные, добрые тексты и мажорного характера музыка 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песни -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дети быстро усваивают, быстро запоминают и больше проявляют интереса к короткой песенке. Доступные для восприятия они играют большую роль для предупреждения заболевания верхних дыхательных путей, укрепляют хрупкие голосовые связки детей и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подготовливают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их к пению.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i/>
          <w:iCs/>
          <w:sz w:val="24"/>
          <w:szCs w:val="24"/>
        </w:rPr>
        <w:t>Сказкотерапия</w:t>
      </w:r>
      <w:proofErr w:type="spellEnd"/>
      <w:r w:rsidRPr="00CA37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– это лечение дошкольников сказками. Наверное, нет такого ребенка, который не любит сказки. Испокон веков люди использовали психотерапевтическое воздействие сказки для передачи знаний о жизни. Смысл сказки, ее сюжет, мораль и характеры героев несут в себе ценное нравственное значение, оказывая влияние на сознание малышей. Без сказки у ребенка нет мечты, нет той волшебной страны, где сбываются желания.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Этот метод позволяет решать ряд проблем, возникающих у детей дошкольного, младшего школьного и других возрастов.</w:t>
      </w:r>
    </w:p>
    <w:p w:rsidR="00CA374A" w:rsidRPr="00CA374A" w:rsidRDefault="00CA374A" w:rsidP="00CA374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Развивает у ребёнка интеллектуальное и образное мышление;</w:t>
      </w:r>
    </w:p>
    <w:p w:rsidR="00CA374A" w:rsidRPr="00CA374A" w:rsidRDefault="00CA374A" w:rsidP="00CA374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Раскрывает душу ребёнка, помогает наладить контакт;</w:t>
      </w:r>
    </w:p>
    <w:p w:rsidR="00CA374A" w:rsidRPr="00CA374A" w:rsidRDefault="00CA374A" w:rsidP="00CA374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Развивает фантазию ребёнка и раскрепощает его;</w:t>
      </w:r>
    </w:p>
    <w:p w:rsidR="00CA374A" w:rsidRPr="00CA374A" w:rsidRDefault="00CA374A" w:rsidP="00CA374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Помогает корректировать поведение ребёнка (снять агрессию, чувство вины, лжи и т. д);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Кроме того, процесс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позволяет ребенку актуализировать и осознать свои проблемы, а также увидеть различные пути их решения.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Воспринимая сказку, ребенок, с одной стороны, сравнивает себя со сказочным героем, и это позволяет ему почувствовать и понять, что не только у него есть такие проблемы и переживания. С другой стороны, посредством ненавязчивых сказочных образов ребенку предлагаются выходы из различных сложных ситуаций, пути решения возникших конфликтов, позитивная поддержка его возможностей и веры в себя. При этом ребенок </w:t>
      </w:r>
      <w:r w:rsidRPr="00CA374A">
        <w:rPr>
          <w:rFonts w:ascii="Times New Roman" w:hAnsi="Times New Roman" w:cs="Times New Roman"/>
          <w:sz w:val="24"/>
          <w:szCs w:val="24"/>
        </w:rPr>
        <w:lastRenderedPageBreak/>
        <w:t>отождествляет себя с положительным героем. Происходит это не потому, что дошкольник так хорошо разбирается в человеческих взаимоотношениях, а потому, что положение героя более привлекательно по сравнению с другими персонажами. Это позволяет ребенку усваивать правильные моральные нормы и ценности, различать добро и зло.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i/>
          <w:iCs/>
          <w:sz w:val="24"/>
          <w:szCs w:val="24"/>
        </w:rPr>
        <w:t>Ритмопластика (по А. И. Бурениной)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Основная направленность - психологическое раскрепощение ребенка через освоение своего собственного тела как выразительного 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(«</w:t>
      </w:r>
      <w:r w:rsidRPr="00CA374A">
        <w:rPr>
          <w:rFonts w:ascii="Times New Roman" w:hAnsi="Times New Roman" w:cs="Times New Roman"/>
          <w:sz w:val="24"/>
          <w:szCs w:val="24"/>
        </w:rPr>
        <w:t>музыкального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CA374A">
        <w:rPr>
          <w:rFonts w:ascii="Times New Roman" w:hAnsi="Times New Roman" w:cs="Times New Roman"/>
          <w:sz w:val="24"/>
          <w:szCs w:val="24"/>
        </w:rPr>
        <w:t> инструмента. Музыкально - ритмические движения развивают музыкальный слух, и двигательные способности, а также те психические процессы, которые лежат в их основе. Способствует: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Усовершенствовать коммуникативные способности.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Развивают выносливость, силу;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Формируют правильную осанку;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Повышается прыгучесть и подвижность суставов;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Улучшается координация движений.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Развиваются музыкально-ритмические способности, чувство ритма, музыкальный слух, память, внимание, умение согласовывать движение с музыкой.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Кратковременные музыкально - ритмические движения под музыку, вызывают возбуждение других отделов мозга, усиливают кровообращение и создают благоприятные условия отдыха для ранее возбужденных отделов.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Раскрепощает ребенка в психологическом плане;</w:t>
      </w:r>
    </w:p>
    <w:p w:rsidR="00CA374A" w:rsidRPr="00CA374A" w:rsidRDefault="00CA374A" w:rsidP="00CA374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Помогает обогатить эмоциональную сферу детей-дошкольников;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 напоследок, в ритмопластику, как 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CA37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374A">
        <w:rPr>
          <w:rFonts w:ascii="Times New Roman" w:hAnsi="Times New Roman" w:cs="Times New Roman"/>
          <w:sz w:val="24"/>
          <w:szCs w:val="24"/>
        </w:rPr>
        <w:t> включают специальные занятия на расслабления. Это необходимо для обеспечения отдыха детскому организму в краткий срок.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br/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b/>
          <w:bCs/>
          <w:sz w:val="24"/>
          <w:szCs w:val="24"/>
        </w:rPr>
        <w:t>Игровая технология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общеобразовательных стандартах </w:t>
      </w:r>
      <w:proofErr w:type="gramStart"/>
      <w:r w:rsidRPr="00CA374A">
        <w:rPr>
          <w:rFonts w:ascii="Times New Roman" w:hAnsi="Times New Roman" w:cs="Times New Roman"/>
          <w:sz w:val="24"/>
          <w:szCs w:val="24"/>
        </w:rPr>
        <w:t>ДО игра</w:t>
      </w:r>
      <w:proofErr w:type="gramEnd"/>
      <w:r w:rsidRPr="00CA374A">
        <w:rPr>
          <w:rFonts w:ascii="Times New Roman" w:hAnsi="Times New Roman" w:cs="Times New Roman"/>
          <w:sz w:val="24"/>
          <w:szCs w:val="24"/>
        </w:rPr>
        <w:t xml:space="preserve"> рассматривается как важное средство социализации личности ребенка – дошкольника.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Игровые технологии — вот фундамент всего дошкольного образования. В свете ФГОС личность ребенка выводится на первый план, и теперь все дошкольное детство должно быть посвящено игре. Цель игровой технологии -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 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Значение игры не в том, что она является развлечением и отдыхом, а в том, что при правильном руководстве становится:</w:t>
      </w:r>
    </w:p>
    <w:p w:rsidR="00CA374A" w:rsidRPr="00CA374A" w:rsidRDefault="00CA374A" w:rsidP="00CA374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lastRenderedPageBreak/>
        <w:t>способом обучения;</w:t>
      </w:r>
    </w:p>
    <w:p w:rsidR="00CA374A" w:rsidRPr="00CA374A" w:rsidRDefault="00CA374A" w:rsidP="00CA374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деятельностью для реализации творчества;</w:t>
      </w:r>
    </w:p>
    <w:p w:rsidR="00CA374A" w:rsidRPr="00CA374A" w:rsidRDefault="00CA374A" w:rsidP="00CA374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методом терапии;</w:t>
      </w:r>
    </w:p>
    <w:p w:rsidR="00CA374A" w:rsidRPr="00CA374A" w:rsidRDefault="00CA374A" w:rsidP="00CA374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первым шагом социализации ребенка в обществе.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На современном этапе игровая деятельность в качестве самостоятельной технологии может быть использована:</w:t>
      </w:r>
    </w:p>
    <w:p w:rsidR="00CA374A" w:rsidRPr="00CA374A" w:rsidRDefault="00CA374A" w:rsidP="00CA374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для освоения темы или содержания изучаемого материала;</w:t>
      </w:r>
    </w:p>
    <w:p w:rsidR="00CA374A" w:rsidRPr="00CA374A" w:rsidRDefault="00CA374A" w:rsidP="00CA374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 качестве занятия или его части (введения, объяснения, закрепления, упражнения, контроля);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Использование игровых технологий способствуют развитию индивидуальности 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 зависимости от способностей ребенка, музыкальный руководитель подбирает обучающие игры, которые помогут максимально раскрыть и развить талант малыша. Здесь нет места авторитаризму, навязыванию мнения и обезличенному подходу к воспитаннику. На музыкальных занятиях, как правило, царит атмосфера любви, взаимоуважения и сотрудничества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br/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Использование компьютера в дошкольном учреждении позволило значительно оживить совместную образовательную деятельность с детьми. Компьютерные технологии расширяют возможности музыкального руководителя в преподнесении музыкального и дидактического материала, предусмотренного образовательной программой дошкольного учреждения. Очень важно, что музыкальный руководитель, используя ИКТ, имеет дополнительную возможность передачи детям визуальной информации. Музыкальные занятия с применением ИКТ усиливают познавательный интерес дошкольников к музыке, активизируют детское внимание, так как появляются новые мотивы к усвоению предложенного материала. На таких занятиях дети более активны в совместном обсуждении музыкального произведения. Музыкальное занятие становится более содержательным, гармоничным и результативным.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Средства новых информационных технологий включаем во все виды музыкальной деятельности. Так в разделе «Слушание музыки» используются интенсивно компьютерные презентации, которые или создаются </w:t>
      </w:r>
      <w:proofErr w:type="gramStart"/>
      <w:r w:rsidRPr="00CA374A">
        <w:rPr>
          <w:rFonts w:ascii="Times New Roman" w:hAnsi="Times New Roman" w:cs="Times New Roman"/>
          <w:sz w:val="24"/>
          <w:szCs w:val="24"/>
        </w:rPr>
        <w:t>воспитателем</w:t>
      </w:r>
      <w:proofErr w:type="gramEnd"/>
      <w:r w:rsidRPr="00CA374A">
        <w:rPr>
          <w:rFonts w:ascii="Times New Roman" w:hAnsi="Times New Roman" w:cs="Times New Roman"/>
          <w:sz w:val="24"/>
          <w:szCs w:val="24"/>
        </w:rPr>
        <w:t xml:space="preserve"> или используются презентации размещённые в сети Интернет. 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произведение. Презентации 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Пение 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новых </w:t>
      </w:r>
      <w:r w:rsidRPr="00CA374A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технологий. Так, условием хорошей дикции, выразительного пения является понимание смысла слов, музыкального образа песни, поэтому мы создаем электронные иллюстрации к различным песням, требующим пояснения к тексту. Практика работы с дошкольниками в ДОУ показывает, что использование компьютерных технологий способствует раскрытию, развитию и реализации музыкальных способностей ребенка-дошкольника.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Применение ИКТ при выполнении музыкально – ритмических упражнений, различных танцев помогает детям точно выполнять указания педагога, выразительно исполнять движения.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Качественному исполнению танцевальных композиций способствует просмотр специальных видеодисков, например, «Школа танцев для детей + детская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мультдискотека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» для детей от 2-х лет. Процесс разучивания танцев с использованием учебных видеодисков становится увлекательным и занимает меньше времени, чем при словесном объяснении движений к танцам и упражнениям. Широко используются в деятельности музыкального руководителя компакт-диск для компьютера: Программы. Планирование. Конспекты занятий. Музыка в ДОУ.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Музыкально-дидактические игры также проводятся музыкальным руководителем с применением красочных озвученных презентаций, таких, как «Угадай звучание музыкального инструмента», «Кто к нам в гости пришёл</w:t>
      </w:r>
      <w:proofErr w:type="gramStart"/>
      <w:r w:rsidRPr="00CA374A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CA374A">
        <w:rPr>
          <w:rFonts w:ascii="Times New Roman" w:hAnsi="Times New Roman" w:cs="Times New Roman"/>
          <w:sz w:val="24"/>
          <w:szCs w:val="24"/>
        </w:rPr>
        <w:t xml:space="preserve"> «Музыкальный домик», «Угадай мелодию» и т. д. Принцип построения таких презентаций: первый слайд – задание, следующий – проверка правильности выполнения предложенного задания.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При обучении игре на детских музыкальных инструментах используются музыкальным руководителем видеозаписи концертов симфонического оркестра, оркестра русских народных инструментов, сольное звучание различных инструментов;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объяснется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, что такое оркестр, группа инструментов, знакомить с профессией дирижёра. Посмотрев видеозаписи, у детей появляется интерес к слаженному исполнению музыки на детских музыкальных инструментах, правильному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звукоизвлечению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Видеоролики позволяют интересно, ярко и понятно дошкольников с разными видами искусства, такими, как театр, балет, опера.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Практика работы с дошкольниками в ДОУ показывает, что использование компьютерных технологий способствует раскрытию, развитию и реализации музыкальных способностей ребенка-дошкольника.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Использование компьютера в дошкольном учреждении позволяет музыкальному руководителю значительно оживить совместную образовательную деятельность с детьми. Компьютерные технологии расширяют возможности музыкального руководителя в преподнесении музыкального и дидактического материала, предусмотренного образовательной программой дошкольного учреждения. Очень важно, что музыкальный руководитель, используя ИКТ, имеет дополнительную возможность передачи детям визуальной информации. Музыкальные занятия с применением ИКТ усиливают познавательный интерес дошкольников к музыке, активизируют детское внимание, так как появляются новые мотивы к усвоению предложенного материала. На таких занятиях дети более активны в совместном обсуждении музыкального произведения. Музыкальное занятие становится более содержательным, гармоничным и результативным.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b/>
          <w:bCs/>
          <w:sz w:val="24"/>
          <w:szCs w:val="24"/>
        </w:rPr>
        <w:t>Технологии развития творческих способностей детей в театрализованной деятельности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Использование технологии развития творческих способностей дошкольников в музыкально-театрализованной деятельности (А. С. Буренина, М. Родина, М. Д.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>, Э. Г. Чурилова) на музыкальных занятиях помогает приобщать детей к театральной культуре, пробуждает интерес к театрально - игровой деятельности.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На первом этапе дети получают знания о театре, видах театрального искусства, культуре поведения в театре.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Второй этап «Театрализованная игра» - направлен на развитие игрового поведения, эстетического чувства, способности творчески относиться к любому делу, умение общаться со сверстниками и взрослыми людьми в различных ситуациях. Он включает в себя: игры на развитие слухового внимания, творческого воображения и фантазии, игры-этюды на развитие эмоций и творческого воображения, упражнения по формированию выразительности исполнения (развитию мимики, пантомимики), творческие игры со словом и т.д.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Третий этап - это работа над спектаклем, которая включает в себя выбор пьесы, работу с детьми над выразительностью речи и движений, подготовку декораций и костюмов, обсуждение подготовленного спектакля.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Использование различных педагогических технологий постоянно обогащает педагогический опыт музыкального руководителя и </w:t>
      </w:r>
      <w:proofErr w:type="spellStart"/>
      <w:r w:rsidRPr="00CA374A">
        <w:rPr>
          <w:rFonts w:ascii="Times New Roman" w:hAnsi="Times New Roman" w:cs="Times New Roman"/>
          <w:sz w:val="24"/>
          <w:szCs w:val="24"/>
        </w:rPr>
        <w:t>являетя</w:t>
      </w:r>
      <w:proofErr w:type="spellEnd"/>
      <w:r w:rsidRPr="00CA374A">
        <w:rPr>
          <w:rFonts w:ascii="Times New Roman" w:hAnsi="Times New Roman" w:cs="Times New Roman"/>
          <w:sz w:val="24"/>
          <w:szCs w:val="24"/>
        </w:rPr>
        <w:t xml:space="preserve"> эффективным средством развития музыкально-творческих способностей детей дошкольного возраста.</w:t>
      </w:r>
    </w:p>
    <w:p w:rsidR="00CA374A" w:rsidRP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Музыка для ребенка – мир радостных переживаний. Музыкальный руководитель открывает перед ним дверь в этот мир, помогаю развивать у него способности, и прежде всего эмоциональную отзывчивость. Применение на музыкальных занятиях в комплексе передовых технологий и методик обеспечивают разностороннее развитие личности ребенка благодаря тесной взаимосвязи эстетического воспитания с нравственным, умственным, физическим. При использовании всех видов музыкальной деятельности, доступных дошкольному возрасту, творческих возможностях ребенка, достигается гармоничность музыкально – эстетического воспитания, а, следовательно, решение главной цели моей работы музыкального руководителя – научить детей любить и понимать музыку.</w:t>
      </w:r>
    </w:p>
    <w:p w:rsidR="00CA374A" w:rsidRPr="00CA374A" w:rsidRDefault="00CA374A" w:rsidP="00CA374A"/>
    <w:p w:rsidR="00A844F7" w:rsidRPr="00CA374A" w:rsidRDefault="00A844F7"/>
    <w:sectPr w:rsidR="00A844F7" w:rsidRPr="00CA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74"/>
    <w:multiLevelType w:val="multilevel"/>
    <w:tmpl w:val="A07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468F0"/>
    <w:multiLevelType w:val="multilevel"/>
    <w:tmpl w:val="F8E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93191"/>
    <w:multiLevelType w:val="multilevel"/>
    <w:tmpl w:val="86E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A3D2A"/>
    <w:multiLevelType w:val="multilevel"/>
    <w:tmpl w:val="7B0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E6F07"/>
    <w:multiLevelType w:val="multilevel"/>
    <w:tmpl w:val="7D6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B5F6A"/>
    <w:multiLevelType w:val="multilevel"/>
    <w:tmpl w:val="7D4A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C7C27"/>
    <w:multiLevelType w:val="multilevel"/>
    <w:tmpl w:val="74A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A257C"/>
    <w:multiLevelType w:val="multilevel"/>
    <w:tmpl w:val="750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539B5"/>
    <w:multiLevelType w:val="multilevel"/>
    <w:tmpl w:val="16B0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A36F4"/>
    <w:multiLevelType w:val="multilevel"/>
    <w:tmpl w:val="C46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913E0"/>
    <w:multiLevelType w:val="multilevel"/>
    <w:tmpl w:val="6E6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54A37"/>
    <w:multiLevelType w:val="multilevel"/>
    <w:tmpl w:val="EA0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4A"/>
    <w:rsid w:val="00A844F7"/>
    <w:rsid w:val="00C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ACA2"/>
  <w15:chartTrackingRefBased/>
  <w15:docId w15:val="{CD61B767-3C52-4DCA-A081-5661E56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2021-10-02T14:11:00Z</dcterms:created>
  <dcterms:modified xsi:type="dcterms:W3CDTF">2021-10-02T14:16:00Z</dcterms:modified>
</cp:coreProperties>
</file>