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63" w:rsidRDefault="00CC3FD5" w:rsidP="00CC3F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дошкольном образовании</w:t>
      </w:r>
    </w:p>
    <w:p w:rsidR="00CC3FD5" w:rsidRDefault="00CC3FD5" w:rsidP="00CC3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FD5">
        <w:rPr>
          <w:rFonts w:ascii="Times New Roman" w:hAnsi="Times New Roman" w:cs="Times New Roman"/>
          <w:sz w:val="24"/>
          <w:szCs w:val="24"/>
        </w:rPr>
        <w:t xml:space="preserve">Инновационные процессы затрагивают в первую очередь систему 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t>так как она является начальной ступенью</w:t>
      </w:r>
      <w:r w:rsidRPr="00CC3FD5">
        <w:rPr>
          <w:rFonts w:ascii="Times New Roman" w:hAnsi="Times New Roman" w:cs="Times New Roman"/>
          <w:sz w:val="24"/>
          <w:szCs w:val="24"/>
        </w:rPr>
        <w:t xml:space="preserve">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 w:rsidR="00CC3FD5" w:rsidRDefault="00880A97" w:rsidP="0088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7">
        <w:rPr>
          <w:rFonts w:ascii="Times New Roman" w:hAnsi="Times New Roman" w:cs="Times New Roman"/>
          <w:sz w:val="24"/>
          <w:szCs w:val="24"/>
        </w:rPr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на смену традиционным методам приходят активные методы обучения и воспитания, направленные на активизацию познавательного развития ребенка. В этих условиях педагогу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880A97" w:rsidRDefault="00880A97" w:rsidP="0088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весьма обширны, наиболее популярными являются: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A97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880A97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 w:rsidRPr="00880A97">
        <w:rPr>
          <w:rFonts w:ascii="Times New Roman" w:hAnsi="Times New Roman" w:cs="Times New Roman"/>
          <w:sz w:val="24"/>
          <w:szCs w:val="24"/>
        </w:rPr>
        <w:t>. Направлены на сохранение и укрепление здоровья детей, формирование у них навыков и потребностей в ЗОЖ. 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97">
        <w:rPr>
          <w:rFonts w:ascii="Times New Roman" w:hAnsi="Times New Roman" w:cs="Times New Roman"/>
          <w:b/>
          <w:bCs/>
          <w:sz w:val="24"/>
          <w:szCs w:val="24"/>
        </w:rPr>
        <w:t>Технологии проектной деятельности</w:t>
      </w:r>
      <w:r w:rsidRPr="00880A97">
        <w:rPr>
          <w:rFonts w:ascii="Times New Roman" w:hAnsi="Times New Roman" w:cs="Times New Roman"/>
          <w:sz w:val="24"/>
          <w:szCs w:val="24"/>
        </w:rPr>
        <w:t>. Направлены на обогащение и общее развитие социального и личностного опыта каждого воспитанника, посредством включения в межличностное взаимодействие. 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97">
        <w:rPr>
          <w:rFonts w:ascii="Times New Roman" w:hAnsi="Times New Roman" w:cs="Times New Roman"/>
          <w:b/>
          <w:bCs/>
          <w:sz w:val="24"/>
          <w:szCs w:val="24"/>
        </w:rPr>
        <w:t>Технологии исследовательской деятельности</w:t>
      </w:r>
      <w:r w:rsidRPr="00880A97">
        <w:rPr>
          <w:rFonts w:ascii="Times New Roman" w:hAnsi="Times New Roman" w:cs="Times New Roman"/>
          <w:sz w:val="24"/>
          <w:szCs w:val="24"/>
        </w:rPr>
        <w:t>. Направлены на формирование у воспитанников ключевых компетенций, а также способности к исследовательскому типу мышления.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0A97">
        <w:rPr>
          <w:rFonts w:ascii="Times New Roman" w:hAnsi="Times New Roman" w:cs="Times New Roman"/>
          <w:b/>
          <w:bCs/>
          <w:sz w:val="24"/>
          <w:szCs w:val="24"/>
        </w:rPr>
        <w:t>нформационно-коммуникационные технологии</w:t>
      </w:r>
      <w:r w:rsidRPr="00880A97">
        <w:rPr>
          <w:rFonts w:ascii="Times New Roman" w:hAnsi="Times New Roman" w:cs="Times New Roman"/>
          <w:sz w:val="24"/>
          <w:szCs w:val="24"/>
        </w:rPr>
        <w:t>. Являются наиболее актуальными и востребованными технологиями в ДОУ. Используются такие устройства, как компьютеры, интерактивные доски, планшеты и другие.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80A97">
        <w:rPr>
          <w:rFonts w:ascii="Times New Roman" w:hAnsi="Times New Roman" w:cs="Times New Roman"/>
          <w:b/>
          <w:bCs/>
          <w:sz w:val="24"/>
          <w:szCs w:val="24"/>
        </w:rPr>
        <w:t>ичностно-ориентированные технологии</w:t>
      </w:r>
      <w:r w:rsidRPr="00880A97">
        <w:rPr>
          <w:rFonts w:ascii="Times New Roman" w:hAnsi="Times New Roman" w:cs="Times New Roman"/>
          <w:sz w:val="24"/>
          <w:szCs w:val="24"/>
        </w:rPr>
        <w:t>. Ставят в центр образовательного процесса личность ребёнка, его возможности и потребности в обучении, создание и обеспечение каждому воспитаннику комфортных условий развития.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80A97">
        <w:rPr>
          <w:rFonts w:ascii="Times New Roman" w:hAnsi="Times New Roman" w:cs="Times New Roman"/>
          <w:b/>
          <w:bCs/>
          <w:sz w:val="24"/>
          <w:szCs w:val="24"/>
        </w:rPr>
        <w:t>ехнология портфолио</w:t>
      </w:r>
      <w:r w:rsidRPr="00880A97">
        <w:rPr>
          <w:rFonts w:ascii="Times New Roman" w:hAnsi="Times New Roman" w:cs="Times New Roman"/>
          <w:sz w:val="24"/>
          <w:szCs w:val="24"/>
        </w:rPr>
        <w:t>. Портфолио воспитанников — «копилка» личных достижений ребёнка в различных видах деятельности. Выполняет такие функции, как диагностика образовательных изменений, содержание деятельности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0A97">
        <w:rPr>
          <w:rFonts w:ascii="Times New Roman" w:hAnsi="Times New Roman" w:cs="Times New Roman"/>
          <w:b/>
          <w:bCs/>
          <w:sz w:val="24"/>
          <w:szCs w:val="24"/>
        </w:rPr>
        <w:t>гровая технология</w:t>
      </w:r>
      <w:r w:rsidRPr="00880A97">
        <w:rPr>
          <w:rFonts w:ascii="Times New Roman" w:hAnsi="Times New Roman" w:cs="Times New Roman"/>
          <w:sz w:val="24"/>
          <w:szCs w:val="24"/>
        </w:rPr>
        <w:t>. Охватывает определённую часть образовательного процесса, с целью повышения его эффективности и познавательности.</w:t>
      </w:r>
    </w:p>
    <w:p w:rsidR="00880A97" w:rsidRDefault="00880A97" w:rsidP="00880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80A97">
        <w:rPr>
          <w:rFonts w:ascii="Times New Roman" w:hAnsi="Times New Roman" w:cs="Times New Roman"/>
          <w:b/>
          <w:bCs/>
          <w:sz w:val="24"/>
          <w:szCs w:val="24"/>
        </w:rPr>
        <w:t>ехнология «ТРИЗ»</w:t>
      </w:r>
      <w:r w:rsidRPr="00880A97">
        <w:rPr>
          <w:rFonts w:ascii="Times New Roman" w:hAnsi="Times New Roman" w:cs="Times New Roman"/>
          <w:sz w:val="24"/>
          <w:szCs w:val="24"/>
        </w:rPr>
        <w:t> (теория решения изобретательских задач). Воспитатель использует нетрадиционные формы работы, которые ставят ребёнка в позицию думающего человека. </w:t>
      </w:r>
    </w:p>
    <w:p w:rsidR="003B1B71" w:rsidRDefault="003B1B71" w:rsidP="003B1B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1B71">
        <w:rPr>
          <w:rFonts w:ascii="Times New Roman" w:hAnsi="Times New Roman" w:cs="Times New Roman"/>
          <w:sz w:val="24"/>
          <w:szCs w:val="24"/>
        </w:rPr>
        <w:t>Программа и педагогическая технология в ДОУ направлены на обеспечение единого процесса социализации и индивидуализации личности. В основе педагогической технологии – интеграция познания, общение со взрослыми и сверстниками, игры и другие виды детской деятельности.</w:t>
      </w:r>
    </w:p>
    <w:p w:rsidR="003B1B71" w:rsidRPr="003B1B71" w:rsidRDefault="003B1B71" w:rsidP="003B1B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1B71">
        <w:rPr>
          <w:rFonts w:ascii="Times New Roman" w:hAnsi="Times New Roman" w:cs="Times New Roman"/>
          <w:sz w:val="24"/>
          <w:szCs w:val="24"/>
        </w:rPr>
        <w:lastRenderedPageBreak/>
        <w:t>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 Педагогические технологии гарантируют достижения дошкольника и в дальнейшем успешное обучение его в школе.</w:t>
      </w:r>
      <w:bookmarkStart w:id="0" w:name="_GoBack"/>
      <w:bookmarkEnd w:id="0"/>
    </w:p>
    <w:sectPr w:rsidR="003B1B71" w:rsidRPr="003B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6DB1"/>
    <w:multiLevelType w:val="hybridMultilevel"/>
    <w:tmpl w:val="E848A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94"/>
    <w:rsid w:val="00090063"/>
    <w:rsid w:val="003B1B71"/>
    <w:rsid w:val="00880A97"/>
    <w:rsid w:val="00CC3FD5"/>
    <w:rsid w:val="00F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1404"/>
  <w15:chartTrackingRefBased/>
  <w15:docId w15:val="{84346F1E-C04C-4336-B33C-A26658E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 многоорущая</dc:creator>
  <cp:keywords/>
  <dc:description/>
  <cp:lastModifiedBy>Кэт многоорущая</cp:lastModifiedBy>
  <cp:revision>4</cp:revision>
  <dcterms:created xsi:type="dcterms:W3CDTF">2025-08-24T19:11:00Z</dcterms:created>
  <dcterms:modified xsi:type="dcterms:W3CDTF">2025-08-24T19:25:00Z</dcterms:modified>
</cp:coreProperties>
</file>