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br/>
      </w:r>
      <w:r>
        <w:t xml:space="preserve"> Доклад на тему: «Использование технологий для сотрудничества с родителями дошкольников»</w:t>
      </w:r>
    </w:p>
    <w:p w14:paraId="02000000">
      <w:pPr>
        <w:pStyle w:val="Style_1"/>
      </w:pPr>
    </w:p>
    <w:p w14:paraId="03000000">
      <w:pPr>
        <w:pStyle w:val="Style_1"/>
        <w:widowControl w:val="1"/>
        <w:ind w:firstLine="0" w:left="0"/>
        <w:jc w:val="left"/>
      </w:pPr>
      <w:r>
        <w:t>Воспитатель: Бакавнева О.С.</w:t>
      </w:r>
      <w:r>
        <w:br/>
      </w:r>
      <w:r>
        <w:br/>
      </w:r>
      <w:r>
        <w:t>Уважаемые коллеги и гости!</w:t>
      </w:r>
      <w:r>
        <w:br/>
      </w:r>
      <w:r>
        <w:br/>
      </w:r>
      <w:r>
        <w:t>Сегодня я хотел бы обсудить важность современных технологий в процессе сотрудничества между детским садом и родителями. В условиях быстрого роста технологических возможностей, создание качественного и открытого общения между воспитателями и родителями становится не только возможным, но и необходимым условием для успешного воспитания и обучения детей.</w:t>
      </w:r>
      <w:r>
        <w:br/>
      </w:r>
      <w:r>
        <w:br/>
      </w:r>
      <w:r>
        <w:t xml:space="preserve"> 1. Современные технологии в коммуникации</w:t>
      </w:r>
      <w:r>
        <w:br/>
      </w:r>
      <w:r>
        <w:br/>
      </w:r>
      <w:r>
        <w:t>Современные технологии предоставляют множество возможностей для установления эффективной коммуникации. Мы можем использовать различные платформы и инструменты для взаимодействия с родителями, включая:</w:t>
      </w:r>
      <w:r>
        <w:br/>
      </w:r>
      <w:r>
        <w:br/>
      </w:r>
      <w:r>
        <w:t>- Мобильные приложения: существуют специализированные приложения, такие как «Детский сад онлайн», «Образовательные платформы» и другие, которые позволяют оперативно обмениваться информацией. Важно, чтобы родители могли получать новости о событиях в детском саду, расписании занятий, а также иметь возможность следить за успехами их детей.</w:t>
      </w:r>
      <w:r>
        <w:br/>
      </w:r>
      <w:r>
        <w:br/>
      </w:r>
      <w:r>
        <w:t>- Блоги и веб-сайты: создание блогов или обновление веб-сайта детского сада позволяет делиться полезной информацией, разработками, а также освещать мероприятия и достижения детей. Родители могут оставлять комментарии и задавать вопросы, участвуя в обсуждении.</w:t>
      </w:r>
      <w:r>
        <w:br/>
      </w:r>
      <w:r>
        <w:br/>
      </w:r>
      <w:r>
        <w:t>- Группы в социальных сетях: создание закрытых групп в популярных социальных сетях, таких как Facebook или ВКонтакте, позволяет объединить всех родителей в одном месте. Здесь можно делиться фотографиями с мероприятий, проводить опросы и обсуждать важные темы, касающиеся воспитания и обучения.</w:t>
      </w:r>
      <w:r>
        <w:br/>
      </w:r>
      <w:r>
        <w:br/>
      </w:r>
      <w:r>
        <w:t xml:space="preserve"> 2. Формирование партнерства с родителями</w:t>
      </w:r>
      <w:r>
        <w:br/>
      </w:r>
      <w:r>
        <w:br/>
      </w:r>
      <w:r>
        <w:t>Технологии не только упрощают общение, но и способствуют формированию прочного партнерства с родителями. Это партнерство должно строиться на следующих принципах:</w:t>
      </w:r>
      <w:r>
        <w:br/>
      </w:r>
      <w:r>
        <w:br/>
      </w:r>
      <w:r>
        <w:t>– Прозрачность: современные технологии позволяют родителям быть в курсе всех событий, происходящих в детском саду. Прозрачное взаимодействие создает доверительные отношения и</w:t>
      </w:r>
      <w:r>
        <w:br/>
      </w:r>
      <w:r>
        <w:br/>
      </w:r>
      <w:r>
        <w:t>помогает формировать общее понимание образовательных целей.</w:t>
      </w:r>
      <w:r>
        <w:br/>
      </w:r>
      <w:r>
        <w:br/>
      </w:r>
      <w:r>
        <w:t>– Сотрудничество: платформы для общения способствуют взаимодействию. Рдители могут делиться своими идеями, вопросами или предложениями. Это позволяет создавать более сбалансированное и гармоничное развитие воспитательно-образовательного процесса.</w:t>
      </w:r>
      <w:r>
        <w:br/>
      </w:r>
      <w:r>
        <w:br/>
      </w:r>
      <w:r>
        <w:t>- Активное участие: технологии помогают вовлечь родителей в активное участие в жизни детского сада. Их мнения и предложения могут быть учтены при планировании мероприятий, тем самым формируя общее чувство принадлежности к сообществу.</w:t>
      </w:r>
      <w:r>
        <w:br/>
      </w:r>
      <w:r>
        <w:br/>
      </w:r>
      <w:r>
        <w:t xml:space="preserve"> 3. Примеры успешного взаимодействия через цифровые платформы</w:t>
      </w:r>
      <w:r>
        <w:br/>
      </w:r>
      <w:r>
        <w:br/>
      </w:r>
      <w:r>
        <w:t>На практике, технологии применяются для успешного взаимодействия с родителями. Приведу несколько примеров:</w:t>
      </w:r>
      <w:r>
        <w:br/>
      </w:r>
      <w:r>
        <w:br/>
      </w:r>
      <w:r>
        <w:t>- Использование платформы «ClassDojo»: эта платформа позволяет быстро обмениваться информацией и наблюдать за прогрессом ребенка. Воспитатели могут отправлять сообщения и фотографии, что дает родителям возможность быть вовлеченными в повседневную жизнь детей.</w:t>
      </w:r>
      <w:r>
        <w:br/>
      </w:r>
      <w:r>
        <w:br/>
      </w:r>
      <w:r>
        <w:t>- Проект «Меню для родителей»: многие детские сады создают блоги или группы, где публикуются рецепты блюд, которые дети изучают в группах, а также советы по правильному питанию. Родители могут в свою очередь делиться своими блюдами, создавая тем самым активное сообщество.</w:t>
      </w:r>
      <w:r>
        <w:br/>
      </w:r>
      <w:r>
        <w:br/>
      </w:r>
      <w:r>
        <w:t>- Чат в мессенджерах: создание групповых чатов в WhatsApp или Telegram для родителей группы. Обмен мгновенными сообщениями, фотографиями и идеями позволяет родителям оставаться на связи и оперативно получать информацию.</w:t>
      </w:r>
      <w:r>
        <w:br/>
      </w:r>
      <w:r>
        <w:br/>
      </w:r>
      <w:r>
        <w:t>Заключение</w:t>
      </w:r>
      <w:r>
        <w:br/>
      </w:r>
      <w:r>
        <w:br/>
      </w:r>
      <w:r>
        <w:t>Использование технологий для сотрудничества с родителями в дошкольном образовании — это не просто тренд, это необходимость в современном мире. Технологические инструменты помогают создавать более открытое, прозрачное и доброжелательное пространство для общения.</w:t>
      </w:r>
      <w:r>
        <w:br/>
      </w:r>
      <w:r>
        <w:br/>
      </w:r>
      <w:r>
        <w:t>С помощью технологий мы можем не только информировать родителей о ходе развития их детей, но и активно вовлекать их в процесс воспитания и образования, что, безусловно, способствует созданию сильной партнерской базы.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2025-07-13T14:31:15Z</dcterms:modified>
</cp:coreProperties>
</file>