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5E" w:rsidRDefault="00DA325E" w:rsidP="00DA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325E" w:rsidRPr="00F35FCA" w:rsidRDefault="00DA325E" w:rsidP="00DA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F35FC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Муниципальное бюджетное дошкольное образовательное учреждение </w:t>
      </w:r>
    </w:p>
    <w:p w:rsidR="00DA325E" w:rsidRPr="00F35FCA" w:rsidRDefault="00DA325E" w:rsidP="00DA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F35FC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детский сад  «Мозаика» с. Тополево, Хабаровского муниципального района, </w:t>
      </w:r>
    </w:p>
    <w:p w:rsidR="00DA325E" w:rsidRPr="00F35FCA" w:rsidRDefault="00DA325E" w:rsidP="00DA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5FCA">
        <w:rPr>
          <w:rFonts w:ascii="Times New Roman" w:eastAsia="Times New Roman" w:hAnsi="Times New Roman" w:cs="Times New Roman"/>
          <w:b/>
          <w:bCs/>
          <w:sz w:val="28"/>
          <w:szCs w:val="26"/>
        </w:rPr>
        <w:t>Хабаровского края.</w:t>
      </w:r>
    </w:p>
    <w:p w:rsidR="007F2D00" w:rsidRDefault="007F2D00" w:rsidP="00DA32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FCA" w:rsidRDefault="00F35FCA" w:rsidP="00DA32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D00" w:rsidRPr="00DA325E" w:rsidRDefault="00166EFD" w:rsidP="00166EFD">
      <w:pPr>
        <w:rPr>
          <w:rFonts w:ascii="Times New Roman" w:hAnsi="Times New Roman" w:cs="Times New Roman"/>
          <w:b/>
          <w:sz w:val="5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bookmarkStart w:id="0" w:name="_GoBack"/>
      <w:bookmarkEnd w:id="0"/>
      <w:r w:rsidR="00DA325E" w:rsidRPr="00DA325E">
        <w:rPr>
          <w:rFonts w:ascii="Times New Roman" w:hAnsi="Times New Roman" w:cs="Times New Roman"/>
          <w:b/>
          <w:sz w:val="52"/>
          <w:szCs w:val="32"/>
        </w:rPr>
        <w:t>Доклад</w:t>
      </w:r>
    </w:p>
    <w:p w:rsidR="007F2D00" w:rsidRDefault="007F2D00" w:rsidP="00DA32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D00" w:rsidRDefault="007F2D00" w:rsidP="00DA32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2D00">
        <w:rPr>
          <w:rFonts w:ascii="Times New Roman" w:hAnsi="Times New Roman" w:cs="Times New Roman"/>
          <w:b/>
          <w:sz w:val="40"/>
          <w:szCs w:val="40"/>
        </w:rPr>
        <w:t>«Личностно-ориентированные</w:t>
      </w:r>
      <w:r w:rsidRPr="007F2D00">
        <w:rPr>
          <w:rFonts w:ascii="Times New Roman" w:hAnsi="Times New Roman" w:cs="Times New Roman"/>
          <w:b/>
          <w:spacing w:val="-9"/>
          <w:sz w:val="40"/>
          <w:szCs w:val="40"/>
        </w:rPr>
        <w:t xml:space="preserve"> </w:t>
      </w:r>
      <w:r w:rsidRPr="007F2D00">
        <w:rPr>
          <w:rFonts w:ascii="Times New Roman" w:hAnsi="Times New Roman" w:cs="Times New Roman"/>
          <w:b/>
          <w:sz w:val="40"/>
          <w:szCs w:val="40"/>
        </w:rPr>
        <w:t>технологии</w:t>
      </w:r>
      <w:r w:rsidRPr="007F2D00">
        <w:rPr>
          <w:rFonts w:ascii="Times New Roman" w:hAnsi="Times New Roman" w:cs="Times New Roman"/>
          <w:b/>
          <w:spacing w:val="-4"/>
          <w:sz w:val="40"/>
          <w:szCs w:val="40"/>
        </w:rPr>
        <w:t xml:space="preserve"> </w:t>
      </w:r>
      <w:r w:rsidRPr="007F2D00">
        <w:rPr>
          <w:rFonts w:ascii="Times New Roman" w:hAnsi="Times New Roman" w:cs="Times New Roman"/>
          <w:b/>
          <w:sz w:val="40"/>
          <w:szCs w:val="40"/>
        </w:rPr>
        <w:t xml:space="preserve">применяемые в </w:t>
      </w:r>
      <w:r w:rsidRPr="007F2D00">
        <w:rPr>
          <w:rFonts w:ascii="Times New Roman" w:hAnsi="Times New Roman" w:cs="Times New Roman"/>
          <w:b/>
          <w:spacing w:val="-5"/>
          <w:sz w:val="40"/>
          <w:szCs w:val="40"/>
        </w:rPr>
        <w:t xml:space="preserve"> </w:t>
      </w:r>
      <w:r w:rsidRPr="007F2D00">
        <w:rPr>
          <w:rFonts w:ascii="Times New Roman" w:hAnsi="Times New Roman" w:cs="Times New Roman"/>
          <w:b/>
          <w:sz w:val="40"/>
          <w:szCs w:val="40"/>
        </w:rPr>
        <w:t>ДОУ»</w:t>
      </w:r>
      <w:r w:rsidR="00DA325E">
        <w:rPr>
          <w:rFonts w:ascii="Times New Roman" w:hAnsi="Times New Roman" w:cs="Times New Roman"/>
          <w:b/>
          <w:sz w:val="40"/>
          <w:szCs w:val="40"/>
        </w:rPr>
        <w:t>.</w:t>
      </w:r>
    </w:p>
    <w:p w:rsidR="00DA325E" w:rsidRDefault="00DA325E" w:rsidP="00DA32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325E" w:rsidRDefault="00DA325E" w:rsidP="00DA32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325E" w:rsidRDefault="00DA325E" w:rsidP="00DA32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5FCA" w:rsidRDefault="00DA325E" w:rsidP="00F35FCA">
      <w:pPr>
        <w:ind w:left="3540" w:hanging="3537"/>
        <w:jc w:val="right"/>
        <w:rPr>
          <w:rFonts w:ascii="Times New Roman" w:hAnsi="Times New Roman" w:cs="Times New Roman"/>
          <w:sz w:val="28"/>
          <w:szCs w:val="32"/>
        </w:rPr>
      </w:pPr>
      <w:r w:rsidRPr="00F35FCA">
        <w:rPr>
          <w:rFonts w:ascii="Times New Roman" w:hAnsi="Times New Roman" w:cs="Times New Roman"/>
          <w:sz w:val="28"/>
          <w:szCs w:val="32"/>
        </w:rPr>
        <w:t>Подготовила:</w:t>
      </w:r>
      <w:r w:rsidRPr="00F35FCA">
        <w:rPr>
          <w:rFonts w:ascii="Times New Roman" w:hAnsi="Times New Roman" w:cs="Times New Roman"/>
          <w:sz w:val="28"/>
          <w:szCs w:val="32"/>
        </w:rPr>
        <w:tab/>
      </w:r>
      <w:r w:rsidRPr="00F35FCA">
        <w:rPr>
          <w:rFonts w:ascii="Times New Roman" w:hAnsi="Times New Roman" w:cs="Times New Roman"/>
          <w:sz w:val="28"/>
          <w:szCs w:val="32"/>
        </w:rPr>
        <w:tab/>
      </w:r>
      <w:r w:rsidRPr="00F35FCA">
        <w:rPr>
          <w:rFonts w:ascii="Times New Roman" w:hAnsi="Times New Roman" w:cs="Times New Roman"/>
          <w:sz w:val="28"/>
          <w:szCs w:val="32"/>
        </w:rPr>
        <w:tab/>
      </w:r>
      <w:r w:rsidRPr="00F35FCA">
        <w:rPr>
          <w:rFonts w:ascii="Times New Roman" w:hAnsi="Times New Roman" w:cs="Times New Roman"/>
          <w:sz w:val="28"/>
          <w:szCs w:val="32"/>
        </w:rPr>
        <w:tab/>
        <w:t xml:space="preserve">Воспитатель: </w:t>
      </w:r>
      <w:proofErr w:type="spellStart"/>
      <w:r w:rsidRPr="00F35FCA">
        <w:rPr>
          <w:rFonts w:ascii="Times New Roman" w:hAnsi="Times New Roman" w:cs="Times New Roman"/>
          <w:sz w:val="28"/>
          <w:szCs w:val="32"/>
        </w:rPr>
        <w:t>Бра</w:t>
      </w:r>
      <w:r w:rsidR="00F35FCA">
        <w:rPr>
          <w:rFonts w:ascii="Times New Roman" w:hAnsi="Times New Roman" w:cs="Times New Roman"/>
          <w:sz w:val="28"/>
          <w:szCs w:val="32"/>
        </w:rPr>
        <w:t>вентьева</w:t>
      </w:r>
      <w:proofErr w:type="spellEnd"/>
      <w:r w:rsidR="00F35FCA">
        <w:rPr>
          <w:rFonts w:ascii="Times New Roman" w:hAnsi="Times New Roman" w:cs="Times New Roman"/>
          <w:sz w:val="28"/>
          <w:szCs w:val="32"/>
        </w:rPr>
        <w:t xml:space="preserve">   Наталья   Геннадьевна</w:t>
      </w:r>
    </w:p>
    <w:p w:rsidR="00DA325E" w:rsidRDefault="00DA325E" w:rsidP="00F35FCA">
      <w:pPr>
        <w:ind w:left="3540" w:hanging="3537"/>
        <w:jc w:val="center"/>
        <w:rPr>
          <w:rFonts w:ascii="Times New Roman" w:hAnsi="Times New Roman" w:cs="Times New Roman"/>
          <w:sz w:val="28"/>
          <w:szCs w:val="32"/>
        </w:rPr>
      </w:pPr>
      <w:r w:rsidRPr="00F35FCA">
        <w:rPr>
          <w:rFonts w:ascii="Times New Roman" w:hAnsi="Times New Roman" w:cs="Times New Roman"/>
          <w:sz w:val="28"/>
          <w:szCs w:val="32"/>
        </w:rPr>
        <w:t>2024г.</w:t>
      </w:r>
    </w:p>
    <w:p w:rsidR="00F35FCA" w:rsidRPr="00F35FCA" w:rsidRDefault="00F35FCA" w:rsidP="00F35FCA">
      <w:pPr>
        <w:ind w:left="3540" w:hanging="3537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821A7" w:rsidRPr="00DA325E" w:rsidRDefault="003821A7" w:rsidP="00DA325E">
      <w:pPr>
        <w:jc w:val="center"/>
        <w:rPr>
          <w:rFonts w:ascii="Times New Roman" w:hAnsi="Times New Roman" w:cs="Times New Roman"/>
          <w:sz w:val="32"/>
          <w:szCs w:val="32"/>
        </w:rPr>
      </w:pPr>
      <w:r w:rsidRPr="003821A7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3821A7" w:rsidRPr="003821A7" w:rsidRDefault="003821A7" w:rsidP="00DA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1A7">
        <w:rPr>
          <w:rFonts w:ascii="Times New Roman" w:hAnsi="Times New Roman" w:cs="Times New Roman"/>
          <w:sz w:val="28"/>
          <w:szCs w:val="28"/>
        </w:rPr>
        <w:t>1.Введение</w:t>
      </w:r>
    </w:p>
    <w:p w:rsidR="003821A7" w:rsidRPr="003821A7" w:rsidRDefault="003821A7" w:rsidP="00DA325E">
      <w:pPr>
        <w:spacing w:before="7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1A7">
        <w:rPr>
          <w:rFonts w:ascii="Times New Roman" w:hAnsi="Times New Roman" w:cs="Times New Roman"/>
          <w:sz w:val="28"/>
          <w:szCs w:val="28"/>
        </w:rPr>
        <w:t>2. Личностно-ориентированные</w:t>
      </w:r>
      <w:r w:rsidRPr="003821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технологии</w:t>
      </w:r>
      <w:r w:rsidRPr="003821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в</w:t>
      </w:r>
      <w:r w:rsidRPr="003821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ДОУ</w:t>
      </w:r>
    </w:p>
    <w:p w:rsidR="003821A7" w:rsidRPr="003821A7" w:rsidRDefault="003821A7" w:rsidP="00DA325E">
      <w:pPr>
        <w:tabs>
          <w:tab w:val="left" w:pos="8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1A7">
        <w:rPr>
          <w:rFonts w:ascii="Times New Roman" w:hAnsi="Times New Roman" w:cs="Times New Roman"/>
          <w:sz w:val="28"/>
          <w:szCs w:val="28"/>
        </w:rPr>
        <w:t>3. Формы</w:t>
      </w:r>
      <w:r w:rsidRPr="003821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использования</w:t>
      </w:r>
      <w:r w:rsidRPr="003821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личностно-ориентированной</w:t>
      </w:r>
      <w:r w:rsidRPr="003821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технологии в  ДОУ</w:t>
      </w:r>
    </w:p>
    <w:p w:rsidR="003821A7" w:rsidRPr="003821A7" w:rsidRDefault="003821A7" w:rsidP="00DA325E">
      <w:pPr>
        <w:tabs>
          <w:tab w:val="left" w:pos="8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1A7">
        <w:rPr>
          <w:rFonts w:ascii="Times New Roman" w:hAnsi="Times New Roman" w:cs="Times New Roman"/>
          <w:sz w:val="28"/>
          <w:szCs w:val="28"/>
        </w:rPr>
        <w:t>4.Заключение</w:t>
      </w:r>
    </w:p>
    <w:p w:rsidR="003821A7" w:rsidRPr="003821A7" w:rsidRDefault="003821A7" w:rsidP="00DA325E">
      <w:pPr>
        <w:tabs>
          <w:tab w:val="left" w:pos="8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1A7">
        <w:rPr>
          <w:rFonts w:ascii="Times New Roman" w:hAnsi="Times New Roman" w:cs="Times New Roman"/>
          <w:sz w:val="28"/>
          <w:szCs w:val="28"/>
        </w:rPr>
        <w:t>5.Список литературы</w:t>
      </w:r>
      <w:r w:rsidR="00DA325E">
        <w:rPr>
          <w:rFonts w:ascii="Times New Roman" w:hAnsi="Times New Roman" w:cs="Times New Roman"/>
          <w:sz w:val="28"/>
          <w:szCs w:val="28"/>
        </w:rPr>
        <w:t>.</w:t>
      </w:r>
    </w:p>
    <w:p w:rsidR="00DA325E" w:rsidRDefault="00DA325E" w:rsidP="00DA32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04D64" w:rsidRPr="009A5ED0" w:rsidRDefault="00382887" w:rsidP="00DA325E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D90092" w:rsidRPr="003821A7">
        <w:rPr>
          <w:rFonts w:ascii="Times New Roman" w:hAnsi="Times New Roman" w:cs="Times New Roman"/>
          <w:b/>
          <w:sz w:val="32"/>
          <w:szCs w:val="32"/>
        </w:rPr>
        <w:t>Введение</w:t>
      </w:r>
      <w:r w:rsidR="00DA325E">
        <w:rPr>
          <w:rFonts w:ascii="Times New Roman" w:hAnsi="Times New Roman" w:cs="Times New Roman"/>
          <w:b/>
          <w:sz w:val="32"/>
          <w:szCs w:val="32"/>
        </w:rPr>
        <w:t>:</w:t>
      </w:r>
      <w:r w:rsidR="00395C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5C68" w:rsidRPr="009A5ED0">
        <w:rPr>
          <w:rFonts w:ascii="Times New Roman" w:hAnsi="Times New Roman" w:cs="Times New Roman"/>
          <w:sz w:val="28"/>
          <w:szCs w:val="32"/>
        </w:rPr>
        <w:t>Процесс реорганизации всей системы образования</w:t>
      </w:r>
      <w:r w:rsidR="00C60534" w:rsidRPr="009A5ED0">
        <w:rPr>
          <w:rFonts w:ascii="Times New Roman" w:hAnsi="Times New Roman" w:cs="Times New Roman"/>
          <w:sz w:val="28"/>
          <w:szCs w:val="32"/>
        </w:rPr>
        <w:t>, протекающий много лет, предъявляет высокие требования к организации дошкольного воспитания и обучения, интенсифицирует поиски новых, более эффективных психолого-педагогических подходов к этому процессу.</w:t>
      </w:r>
    </w:p>
    <w:p w:rsidR="00C60534" w:rsidRPr="009A5ED0" w:rsidRDefault="00C60534" w:rsidP="00DA3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ED0">
        <w:rPr>
          <w:rFonts w:ascii="Times New Roman" w:hAnsi="Times New Roman" w:cs="Times New Roman"/>
          <w:sz w:val="28"/>
          <w:szCs w:val="28"/>
        </w:rPr>
        <w:lastRenderedPageBreak/>
        <w:t>Инновационные процессы на современном этапе развития общества затрагивают в первую очередь систему дошкольного образования, как начальную ступень раскрытия потенциальных способностей ребенка.</w:t>
      </w:r>
    </w:p>
    <w:p w:rsidR="00D90092" w:rsidRPr="00A03133" w:rsidRDefault="00C60534" w:rsidP="00A03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ED0">
        <w:rPr>
          <w:rFonts w:ascii="Times New Roman" w:hAnsi="Times New Roman" w:cs="Times New Roman"/>
          <w:sz w:val="28"/>
          <w:szCs w:val="28"/>
        </w:rPr>
        <w:t>Развитие дошкольного образования, переход на новый качественный уровень не может осуществляться без  разработки инновационных технологий.</w:t>
      </w:r>
      <w:r w:rsidR="00A03133">
        <w:rPr>
          <w:rFonts w:ascii="Times New Roman" w:hAnsi="Times New Roman" w:cs="Times New Roman"/>
          <w:sz w:val="28"/>
          <w:szCs w:val="28"/>
        </w:rPr>
        <w:t xml:space="preserve">   </w:t>
      </w:r>
      <w:r w:rsidR="00A03133" w:rsidRPr="00972410">
        <w:rPr>
          <w:rFonts w:ascii="Times New Roman" w:eastAsia="Times New Roman" w:hAnsi="Times New Roman" w:cs="Times New Roman"/>
          <w:b/>
          <w:bCs/>
          <w:sz w:val="28"/>
          <w:szCs w:val="26"/>
        </w:rPr>
        <w:t>Технология </w:t>
      </w:r>
      <w:r w:rsidR="00A03133" w:rsidRPr="00972410">
        <w:rPr>
          <w:rFonts w:ascii="Times New Roman" w:eastAsia="Times New Roman" w:hAnsi="Times New Roman" w:cs="Times New Roman"/>
          <w:sz w:val="28"/>
          <w:szCs w:val="26"/>
        </w:rPr>
        <w:t>– это совокупность приемов, применяемых в каком-либо деле, мастерстве, искусстве (толковый словарь).</w:t>
      </w:r>
      <w:r w:rsidR="00A03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90092" w:rsidRPr="00E80C7F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r w:rsidR="00D90092" w:rsidRPr="00E80C7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90092" w:rsidRPr="00E80C7F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в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дошкольном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образовании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представляет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5ED0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собой </w:t>
      </w:r>
      <w:r w:rsidR="00D90092" w:rsidRPr="00A03133">
        <w:rPr>
          <w:rFonts w:ascii="Times New Roman" w:hAnsi="Times New Roman" w:cs="Times New Roman"/>
          <w:sz w:val="28"/>
          <w:szCs w:val="28"/>
        </w:rPr>
        <w:t>совокупность</w:t>
      </w:r>
      <w:r w:rsidR="009A5ED0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подходов,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определяющих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содержание</w:t>
      </w:r>
      <w:r w:rsidR="00D90092" w:rsidRPr="00A0313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дошкольного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образования,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комплекс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форм,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методов,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способов,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приемов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5ED0" w:rsidRPr="00A03133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воспитательных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средств,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реализующих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90092" w:rsidRPr="00A0313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90092" w:rsidRPr="00A03133">
        <w:rPr>
          <w:rFonts w:ascii="Times New Roman" w:hAnsi="Times New Roman" w:cs="Times New Roman"/>
          <w:sz w:val="28"/>
          <w:szCs w:val="28"/>
        </w:rPr>
        <w:t>-образовательный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процесс</w:t>
      </w:r>
      <w:r w:rsidR="00241AA4" w:rsidRPr="00A03133">
        <w:rPr>
          <w:rFonts w:ascii="Times New Roman" w:hAnsi="Times New Roman" w:cs="Times New Roman"/>
          <w:sz w:val="28"/>
          <w:szCs w:val="28"/>
        </w:rPr>
        <w:t>,</w:t>
      </w:r>
      <w:r w:rsidR="009A5ED0" w:rsidRPr="00A03133">
        <w:rPr>
          <w:rFonts w:ascii="Times New Roman" w:hAnsi="Times New Roman" w:cs="Times New Roman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достижения</w:t>
      </w:r>
      <w:r w:rsidR="00D90092" w:rsidRPr="00A031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планируемых</w:t>
      </w:r>
      <w:r w:rsidR="00D90092" w:rsidRPr="00A03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0092" w:rsidRPr="00A03133">
        <w:rPr>
          <w:rFonts w:ascii="Times New Roman" w:hAnsi="Times New Roman" w:cs="Times New Roman"/>
          <w:sz w:val="28"/>
          <w:szCs w:val="28"/>
        </w:rPr>
        <w:t>результатов обучения.</w:t>
      </w:r>
    </w:p>
    <w:p w:rsidR="00D90092" w:rsidRPr="003821A7" w:rsidRDefault="00D90092" w:rsidP="00AD4FCD">
      <w:pPr>
        <w:pStyle w:val="a3"/>
        <w:ind w:left="122" w:right="120"/>
        <w:jc w:val="both"/>
        <w:rPr>
          <w:sz w:val="28"/>
          <w:szCs w:val="28"/>
        </w:rPr>
      </w:pPr>
      <w:r w:rsidRPr="003821A7">
        <w:rPr>
          <w:sz w:val="28"/>
          <w:szCs w:val="28"/>
        </w:rPr>
        <w:t>В настоящее время в теории и практике работы дошкольных</w:t>
      </w:r>
      <w:r w:rsidRPr="003821A7">
        <w:rPr>
          <w:spacing w:val="1"/>
          <w:sz w:val="28"/>
          <w:szCs w:val="28"/>
        </w:rPr>
        <w:t xml:space="preserve"> </w:t>
      </w:r>
      <w:r w:rsidR="00241AA4">
        <w:rPr>
          <w:sz w:val="28"/>
          <w:szCs w:val="28"/>
        </w:rPr>
        <w:t xml:space="preserve">учреждений есть </w:t>
      </w:r>
      <w:r w:rsidRPr="003821A7">
        <w:rPr>
          <w:sz w:val="28"/>
          <w:szCs w:val="28"/>
        </w:rPr>
        <w:t>разные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варианты</w:t>
      </w:r>
      <w:r w:rsidRPr="003821A7">
        <w:rPr>
          <w:spacing w:val="1"/>
          <w:sz w:val="28"/>
          <w:szCs w:val="28"/>
        </w:rPr>
        <w:t xml:space="preserve"> </w:t>
      </w:r>
      <w:proofErr w:type="spellStart"/>
      <w:r w:rsidRPr="003821A7">
        <w:rPr>
          <w:sz w:val="28"/>
          <w:szCs w:val="28"/>
        </w:rPr>
        <w:t>воспитательно</w:t>
      </w:r>
      <w:proofErr w:type="spellEnd"/>
      <w:r w:rsidRPr="003821A7">
        <w:rPr>
          <w:sz w:val="28"/>
          <w:szCs w:val="28"/>
        </w:rPr>
        <w:t>-образовательного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процесса.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Каждый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педагог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дошкольного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учреждения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вносит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в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педагогический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процесс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что-то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свое,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индивидуальное.</w:t>
      </w:r>
      <w:r w:rsidR="00241AA4">
        <w:rPr>
          <w:sz w:val="28"/>
          <w:szCs w:val="28"/>
        </w:rPr>
        <w:t xml:space="preserve"> </w:t>
      </w:r>
      <w:r w:rsidRPr="003821A7">
        <w:rPr>
          <w:spacing w:val="-57"/>
          <w:sz w:val="28"/>
          <w:szCs w:val="28"/>
        </w:rPr>
        <w:t xml:space="preserve"> </w:t>
      </w:r>
      <w:r w:rsidRPr="003821A7">
        <w:rPr>
          <w:sz w:val="28"/>
          <w:szCs w:val="28"/>
        </w:rPr>
        <w:t>Индивидуальность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педагогическая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определяется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уровнем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содержания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программы,</w:t>
      </w:r>
      <w:r w:rsidRPr="003821A7">
        <w:rPr>
          <w:spacing w:val="-57"/>
          <w:sz w:val="28"/>
          <w:szCs w:val="28"/>
        </w:rPr>
        <w:t xml:space="preserve"> </w:t>
      </w:r>
      <w:r w:rsidRPr="003821A7">
        <w:rPr>
          <w:sz w:val="28"/>
          <w:szCs w:val="28"/>
        </w:rPr>
        <w:t>оснащением педагогического процесса, условиями в</w:t>
      </w:r>
      <w:r w:rsidR="00B85F25">
        <w:rPr>
          <w:sz w:val="28"/>
          <w:szCs w:val="28"/>
        </w:rPr>
        <w:t xml:space="preserve"> которых</w:t>
      </w:r>
      <w:r w:rsidRPr="003821A7">
        <w:rPr>
          <w:sz w:val="28"/>
          <w:szCs w:val="28"/>
        </w:rPr>
        <w:t xml:space="preserve"> находятся дети дома и в дошкольном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учреждении.</w:t>
      </w:r>
      <w:r w:rsidRPr="003821A7">
        <w:rPr>
          <w:spacing w:val="-2"/>
          <w:sz w:val="28"/>
          <w:szCs w:val="28"/>
        </w:rPr>
        <w:t xml:space="preserve"> </w:t>
      </w:r>
      <w:r w:rsidRPr="003821A7">
        <w:rPr>
          <w:sz w:val="28"/>
          <w:szCs w:val="28"/>
        </w:rPr>
        <w:t>Поэтому</w:t>
      </w:r>
      <w:r w:rsidRPr="003821A7">
        <w:rPr>
          <w:spacing w:val="-6"/>
          <w:sz w:val="28"/>
          <w:szCs w:val="28"/>
        </w:rPr>
        <w:t xml:space="preserve"> </w:t>
      </w:r>
      <w:r w:rsidRPr="003821A7">
        <w:rPr>
          <w:sz w:val="28"/>
          <w:szCs w:val="28"/>
        </w:rPr>
        <w:t>и</w:t>
      </w:r>
      <w:r w:rsidRPr="003821A7">
        <w:rPr>
          <w:spacing w:val="-2"/>
          <w:sz w:val="28"/>
          <w:szCs w:val="28"/>
        </w:rPr>
        <w:t xml:space="preserve"> </w:t>
      </w:r>
      <w:r w:rsidRPr="003821A7">
        <w:rPr>
          <w:sz w:val="28"/>
          <w:szCs w:val="28"/>
        </w:rPr>
        <w:t>считается,</w:t>
      </w:r>
      <w:r w:rsidRPr="003821A7">
        <w:rPr>
          <w:spacing w:val="-1"/>
          <w:sz w:val="28"/>
          <w:szCs w:val="28"/>
        </w:rPr>
        <w:t xml:space="preserve"> </w:t>
      </w:r>
      <w:r w:rsidRPr="003821A7">
        <w:rPr>
          <w:sz w:val="28"/>
          <w:szCs w:val="28"/>
        </w:rPr>
        <w:t>что</w:t>
      </w:r>
      <w:r w:rsidRPr="003821A7">
        <w:rPr>
          <w:spacing w:val="-2"/>
          <w:sz w:val="28"/>
          <w:szCs w:val="28"/>
        </w:rPr>
        <w:t xml:space="preserve"> </w:t>
      </w:r>
      <w:r w:rsidRPr="003821A7">
        <w:rPr>
          <w:sz w:val="28"/>
          <w:szCs w:val="28"/>
        </w:rPr>
        <w:t xml:space="preserve"> конкретная</w:t>
      </w:r>
      <w:r w:rsidRPr="003821A7">
        <w:rPr>
          <w:spacing w:val="-2"/>
          <w:sz w:val="28"/>
          <w:szCs w:val="28"/>
        </w:rPr>
        <w:t xml:space="preserve"> </w:t>
      </w:r>
      <w:r w:rsidRPr="003821A7">
        <w:rPr>
          <w:sz w:val="28"/>
          <w:szCs w:val="28"/>
        </w:rPr>
        <w:t>технология</w:t>
      </w:r>
      <w:r w:rsidRPr="003821A7">
        <w:rPr>
          <w:spacing w:val="-1"/>
          <w:sz w:val="28"/>
          <w:szCs w:val="28"/>
        </w:rPr>
        <w:t xml:space="preserve"> </w:t>
      </w:r>
      <w:r w:rsidRPr="003821A7">
        <w:rPr>
          <w:sz w:val="28"/>
          <w:szCs w:val="28"/>
        </w:rPr>
        <w:t>считается</w:t>
      </w:r>
      <w:r w:rsidRPr="003821A7">
        <w:rPr>
          <w:spacing w:val="-2"/>
          <w:sz w:val="28"/>
          <w:szCs w:val="28"/>
        </w:rPr>
        <w:t xml:space="preserve"> </w:t>
      </w:r>
      <w:r w:rsidRPr="003821A7">
        <w:rPr>
          <w:sz w:val="28"/>
          <w:szCs w:val="28"/>
        </w:rPr>
        <w:t>авторской.</w:t>
      </w:r>
    </w:p>
    <w:p w:rsidR="00D90092" w:rsidRPr="003821A7" w:rsidRDefault="00D90092" w:rsidP="00AD4FCD">
      <w:pPr>
        <w:pStyle w:val="a3"/>
        <w:ind w:left="122" w:right="124" w:firstLine="709"/>
        <w:jc w:val="both"/>
        <w:rPr>
          <w:sz w:val="28"/>
          <w:szCs w:val="28"/>
        </w:rPr>
      </w:pPr>
      <w:r w:rsidRPr="003821A7">
        <w:rPr>
          <w:sz w:val="28"/>
          <w:szCs w:val="28"/>
        </w:rPr>
        <w:t>Принципиально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важной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стороной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в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педагогической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технологии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является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позиция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ребенка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в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воспитательно-образовательном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процессе,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отношение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к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ребенку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со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стороны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взрослых. Взрослый в общении с детьми придерживается положения: «Не рядом, не над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ним,</w:t>
      </w:r>
      <w:r w:rsidRPr="003821A7">
        <w:rPr>
          <w:spacing w:val="-1"/>
          <w:sz w:val="28"/>
          <w:szCs w:val="28"/>
        </w:rPr>
        <w:t xml:space="preserve"> </w:t>
      </w:r>
      <w:r w:rsidRPr="003821A7">
        <w:rPr>
          <w:sz w:val="28"/>
          <w:szCs w:val="28"/>
        </w:rPr>
        <w:t>а</w:t>
      </w:r>
      <w:r w:rsidRPr="003821A7">
        <w:rPr>
          <w:spacing w:val="-2"/>
          <w:sz w:val="28"/>
          <w:szCs w:val="28"/>
        </w:rPr>
        <w:t xml:space="preserve"> </w:t>
      </w:r>
      <w:r w:rsidRPr="003821A7">
        <w:rPr>
          <w:sz w:val="28"/>
          <w:szCs w:val="28"/>
        </w:rPr>
        <w:t>вместе!».</w:t>
      </w:r>
      <w:r w:rsidRPr="003821A7">
        <w:rPr>
          <w:spacing w:val="2"/>
          <w:sz w:val="28"/>
          <w:szCs w:val="28"/>
        </w:rPr>
        <w:t xml:space="preserve"> </w:t>
      </w:r>
      <w:r w:rsidRPr="003821A7">
        <w:rPr>
          <w:sz w:val="28"/>
          <w:szCs w:val="28"/>
        </w:rPr>
        <w:t>Его</w:t>
      </w:r>
      <w:r w:rsidRPr="003821A7">
        <w:rPr>
          <w:spacing w:val="-2"/>
          <w:sz w:val="28"/>
          <w:szCs w:val="28"/>
        </w:rPr>
        <w:t xml:space="preserve"> </w:t>
      </w:r>
      <w:r w:rsidRPr="003821A7">
        <w:rPr>
          <w:sz w:val="28"/>
          <w:szCs w:val="28"/>
        </w:rPr>
        <w:t>цель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-</w:t>
      </w:r>
      <w:r w:rsidRPr="003821A7">
        <w:rPr>
          <w:spacing w:val="-2"/>
          <w:sz w:val="28"/>
          <w:szCs w:val="28"/>
        </w:rPr>
        <w:t xml:space="preserve"> </w:t>
      </w:r>
      <w:r w:rsidRPr="003821A7">
        <w:rPr>
          <w:sz w:val="28"/>
          <w:szCs w:val="28"/>
        </w:rPr>
        <w:t>содействовать становлению</w:t>
      </w:r>
      <w:r w:rsidRPr="003821A7">
        <w:rPr>
          <w:spacing w:val="-1"/>
          <w:sz w:val="28"/>
          <w:szCs w:val="28"/>
        </w:rPr>
        <w:t xml:space="preserve"> </w:t>
      </w:r>
      <w:r w:rsidRPr="003821A7">
        <w:rPr>
          <w:sz w:val="28"/>
          <w:szCs w:val="28"/>
        </w:rPr>
        <w:t>ребенка</w:t>
      </w:r>
      <w:r w:rsidRPr="003821A7">
        <w:rPr>
          <w:spacing w:val="-1"/>
          <w:sz w:val="28"/>
          <w:szCs w:val="28"/>
        </w:rPr>
        <w:t xml:space="preserve"> </w:t>
      </w:r>
      <w:r w:rsidRPr="003821A7">
        <w:rPr>
          <w:sz w:val="28"/>
          <w:szCs w:val="28"/>
        </w:rPr>
        <w:t>как личности.</w:t>
      </w:r>
    </w:p>
    <w:p w:rsidR="00AD4FCD" w:rsidRDefault="00AD4FCD" w:rsidP="00AD4F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FCD" w:rsidRDefault="00AD4FCD" w:rsidP="00AD4FC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D4FCD" w:rsidRDefault="00AD4FCD" w:rsidP="00AD4FC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D4FCD" w:rsidRDefault="002E2B39" w:rsidP="00AD4FC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4667DF" w:rsidRPr="003821A7">
        <w:rPr>
          <w:rFonts w:ascii="Times New Roman" w:hAnsi="Times New Roman" w:cs="Times New Roman"/>
          <w:b/>
          <w:sz w:val="32"/>
          <w:szCs w:val="32"/>
        </w:rPr>
        <w:t>Личностно-ориентированные</w:t>
      </w:r>
      <w:r w:rsidR="004667DF" w:rsidRPr="003821A7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="004667DF" w:rsidRPr="003821A7">
        <w:rPr>
          <w:rFonts w:ascii="Times New Roman" w:hAnsi="Times New Roman" w:cs="Times New Roman"/>
          <w:b/>
          <w:sz w:val="32"/>
          <w:szCs w:val="32"/>
        </w:rPr>
        <w:t>технологии</w:t>
      </w:r>
      <w:r w:rsidR="004667DF" w:rsidRPr="003821A7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="004667DF" w:rsidRPr="003821A7">
        <w:rPr>
          <w:rFonts w:ascii="Times New Roman" w:hAnsi="Times New Roman" w:cs="Times New Roman"/>
          <w:b/>
          <w:sz w:val="32"/>
          <w:szCs w:val="32"/>
        </w:rPr>
        <w:t>в</w:t>
      </w:r>
      <w:r w:rsidR="004667DF" w:rsidRPr="003821A7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="004667DF" w:rsidRPr="003821A7">
        <w:rPr>
          <w:rFonts w:ascii="Times New Roman" w:hAnsi="Times New Roman" w:cs="Times New Roman"/>
          <w:b/>
          <w:sz w:val="32"/>
          <w:szCs w:val="32"/>
        </w:rPr>
        <w:t>ДОУ</w:t>
      </w:r>
      <w:r w:rsidR="00AD4FCD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AD4FCD" w:rsidRPr="00AD4FCD" w:rsidRDefault="00AD4FCD" w:rsidP="00AD4FC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Личностно-ориентированные технологии в ДОУ-это воспитательная система, в которой ребенок является высшей ценностью и ставится в центр воспитательного процесса.</w:t>
      </w:r>
    </w:p>
    <w:p w:rsidR="00AD4FCD" w:rsidRPr="00A824D7" w:rsidRDefault="00B85F25" w:rsidP="00B85F25">
      <w:pPr>
        <w:spacing w:after="0" w:line="270" w:lineRule="atLeast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  </w:t>
      </w:r>
      <w:r w:rsidR="00AD4FCD" w:rsidRPr="00A824D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Цель личн</w:t>
      </w:r>
      <w:r w:rsidR="006D41AD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остно-ориентированной технологии </w:t>
      </w:r>
      <w:r w:rsidR="00AD4FCD"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 заложить в ребенка механизмы самореализаци</w:t>
      </w:r>
      <w:r w:rsidR="006D41AD">
        <w:rPr>
          <w:rFonts w:ascii="Times New Roman" w:eastAsia="Times New Roman" w:hAnsi="Times New Roman" w:cs="Times New Roman"/>
          <w:color w:val="000000"/>
          <w:sz w:val="28"/>
          <w:szCs w:val="26"/>
        </w:rPr>
        <w:t>и</w:t>
      </w:r>
      <w:r w:rsidR="00E80C7F">
        <w:rPr>
          <w:rFonts w:ascii="Times New Roman" w:eastAsia="Times New Roman" w:hAnsi="Times New Roman" w:cs="Times New Roman"/>
          <w:color w:val="000000"/>
          <w:sz w:val="28"/>
          <w:szCs w:val="26"/>
        </w:rPr>
        <w:t>,</w:t>
      </w:r>
      <w:r w:rsidR="006D41AD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саморазвития, адаптации, </w:t>
      </w:r>
      <w:proofErr w:type="spellStart"/>
      <w:r w:rsidR="006D41AD">
        <w:rPr>
          <w:rFonts w:ascii="Times New Roman" w:eastAsia="Times New Roman" w:hAnsi="Times New Roman" w:cs="Times New Roman"/>
          <w:color w:val="000000"/>
          <w:sz w:val="28"/>
          <w:szCs w:val="26"/>
        </w:rPr>
        <w:t>само</w:t>
      </w:r>
      <w:r w:rsidR="00AD4FCD"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регуляции</w:t>
      </w:r>
      <w:proofErr w:type="spellEnd"/>
      <w:r w:rsidR="00AD4FCD"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, самозащиты, самовоспитания и другие, необходимые для становления самобытного личностного образа.</w:t>
      </w:r>
    </w:p>
    <w:p w:rsidR="0059733B" w:rsidRPr="00A824D7" w:rsidRDefault="00B85F25" w:rsidP="00B85F25">
      <w:pPr>
        <w:spacing w:after="0" w:line="270" w:lineRule="atLeast"/>
        <w:ind w:right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 </w:t>
      </w:r>
      <w:r w:rsidR="0059733B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Задачи личностно</w:t>
      </w:r>
      <w:r w:rsidR="0059733B" w:rsidRPr="00A824D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- ориентированной технологии:</w:t>
      </w:r>
    </w:p>
    <w:p w:rsidR="0059733B" w:rsidRPr="00A824D7" w:rsidRDefault="0059733B" w:rsidP="0059733B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-гуманистическая направленность содержания деятельности ДОУ.</w:t>
      </w:r>
    </w:p>
    <w:p w:rsidR="0059733B" w:rsidRPr="00A824D7" w:rsidRDefault="0059733B" w:rsidP="0059733B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>-обеспечения комфортных, бесконфликтных и безопасных условий развития личности ребенка, реализация его природных потенциалов.</w:t>
      </w:r>
    </w:p>
    <w:p w:rsidR="0059733B" w:rsidRPr="00A824D7" w:rsidRDefault="0059733B" w:rsidP="0059733B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-приоритет личностных отношений.</w:t>
      </w:r>
    </w:p>
    <w:p w:rsidR="0059733B" w:rsidRPr="00A824D7" w:rsidRDefault="0059733B" w:rsidP="0059733B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-индивидуальный подход к воспитанникам.</w:t>
      </w:r>
    </w:p>
    <w:p w:rsidR="0059733B" w:rsidRDefault="00B85F25" w:rsidP="00B85F25">
      <w:pPr>
        <w:spacing w:after="0" w:line="270" w:lineRule="atLeast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 </w:t>
      </w:r>
      <w:r w:rsidR="0059733B" w:rsidRPr="00A824D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Задачей  педагога</w:t>
      </w:r>
      <w:r w:rsidR="0059733B"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является оказание каждому ребенку помощи в раскрытии его внутреннего мира, предоставление ему дополнительной силы в поисках новых открытий и смыслов, в построении всесторонне развитой личности. Использование различных форм организации детской деятельности дает положительные результаты для этого.</w:t>
      </w:r>
    </w:p>
    <w:p w:rsidR="00B85F25" w:rsidRPr="00A824D7" w:rsidRDefault="00B85F25" w:rsidP="0059733B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B85F25" w:rsidRPr="00A824D7" w:rsidRDefault="00B85F25" w:rsidP="00B85F25">
      <w:pPr>
        <w:spacing w:after="0" w:line="270" w:lineRule="atLeast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Личностно-ориентированная технология базируется на следующих принципах:</w:t>
      </w:r>
    </w:p>
    <w:p w:rsidR="00B85F25" w:rsidRPr="00A824D7" w:rsidRDefault="00B85F25" w:rsidP="00B85F25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-принцип само </w:t>
      </w: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актуальности;  любой ребенок принимается таким, каков он есть.</w:t>
      </w:r>
    </w:p>
    <w:p w:rsidR="00B85F25" w:rsidRPr="00A824D7" w:rsidRDefault="00B85F25" w:rsidP="00B85F25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-принцип индивидуальности; развитие индивидуальности в соответствии со способностями ребенка, его психофизическим развитием, типом темперамента, особенностям характера, половой принадлежности</w:t>
      </w:r>
      <w:proofErr w:type="gramStart"/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..</w:t>
      </w:r>
      <w:proofErr w:type="gramEnd"/>
    </w:p>
    <w:p w:rsidR="00B85F25" w:rsidRPr="00A824D7" w:rsidRDefault="00B85F25" w:rsidP="00B85F25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-принцип субъектности; использовать субъектный опыт ребенка, создавать условия для того, чтобы ребенок был субъектом своей деятельности.</w:t>
      </w:r>
    </w:p>
    <w:p w:rsidR="00B85F25" w:rsidRPr="00A824D7" w:rsidRDefault="00B85F25" w:rsidP="00B85F25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-принцип выбора; предоставлять свободу выбора предметов и  видов деятельности каждому ребенку, способствовать развитию инициативности.</w:t>
      </w:r>
    </w:p>
    <w:p w:rsidR="00B85F25" w:rsidRPr="00A824D7" w:rsidRDefault="00B85F25" w:rsidP="00B85F25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-принцип творчества и успеха;  индивидуальная и коллективная творческая деятельность позволяют определять и развивать индивидуальные способности ребенка. Благодаря творчеству ребенок выявляет свои способности, узнает о «сильных» сторонах своей личности.</w:t>
      </w:r>
    </w:p>
    <w:p w:rsidR="00B85F25" w:rsidRPr="00A824D7" w:rsidRDefault="00B85F25" w:rsidP="00B85F25">
      <w:pPr>
        <w:spacing w:after="0" w:line="27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824D7">
        <w:rPr>
          <w:rFonts w:ascii="Times New Roman" w:eastAsia="Times New Roman" w:hAnsi="Times New Roman" w:cs="Times New Roman"/>
          <w:color w:val="000000"/>
          <w:sz w:val="28"/>
          <w:szCs w:val="26"/>
        </w:rPr>
        <w:t>- принцип доверия и поддержки; вера в ребенка, доверие ему, поддержка его устремлений к самореализации и утверждению должны прийти на смену  излишней требовательности и чрезмерного контроля. Не внешние воздействия, а внутренняя мотивация обусловливает успех обучения и воспитания ребенка.</w:t>
      </w:r>
    </w:p>
    <w:p w:rsidR="00B85F25" w:rsidRPr="00B85F25" w:rsidRDefault="00B85F25" w:rsidP="00B85F25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B85F25">
        <w:rPr>
          <w:b/>
          <w:color w:val="111111"/>
          <w:sz w:val="28"/>
          <w:szCs w:val="28"/>
        </w:rPr>
        <w:t>В рамках </w:t>
      </w:r>
      <w:r w:rsidRPr="00B85F25">
        <w:rPr>
          <w:rStyle w:val="a7"/>
          <w:color w:val="111111"/>
          <w:sz w:val="28"/>
          <w:szCs w:val="28"/>
          <w:bdr w:val="none" w:sz="0" w:space="0" w:color="auto" w:frame="1"/>
        </w:rPr>
        <w:t>личностно - ориентированных технологий</w:t>
      </w:r>
      <w:r w:rsidRPr="00B85F2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B85F25">
        <w:rPr>
          <w:b/>
          <w:color w:val="111111"/>
          <w:sz w:val="28"/>
          <w:szCs w:val="28"/>
          <w:bdr w:val="none" w:sz="0" w:space="0" w:color="auto" w:frame="1"/>
        </w:rPr>
        <w:t>самостоятельными направлениями выделяются</w:t>
      </w:r>
      <w:r w:rsidRPr="00B85F25">
        <w:rPr>
          <w:b/>
          <w:color w:val="111111"/>
          <w:sz w:val="28"/>
          <w:szCs w:val="28"/>
        </w:rPr>
        <w:t>:</w:t>
      </w:r>
    </w:p>
    <w:p w:rsidR="00B85F25" w:rsidRPr="003821A7" w:rsidRDefault="00B85F25" w:rsidP="00B85F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821A7">
        <w:rPr>
          <w:color w:val="111111"/>
          <w:sz w:val="28"/>
          <w:szCs w:val="28"/>
        </w:rPr>
        <w:t>1. </w:t>
      </w:r>
      <w:r w:rsidRPr="003821A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Гуманно-личностные технологии</w:t>
      </w:r>
      <w:r w:rsidRPr="003821A7">
        <w:rPr>
          <w:color w:val="111111"/>
          <w:sz w:val="28"/>
          <w:szCs w:val="28"/>
        </w:rPr>
        <w:t>, отличающиеся своей гуманистической сущностью, психолого-терапевтической направленностью при оказании помощи ребенку с ослабленным здоровьем, в период адаптации</w:t>
      </w:r>
      <w:r>
        <w:rPr>
          <w:color w:val="111111"/>
          <w:sz w:val="28"/>
          <w:szCs w:val="28"/>
        </w:rPr>
        <w:t>.</w:t>
      </w:r>
      <w:r w:rsidRPr="003821A7">
        <w:rPr>
          <w:color w:val="111111"/>
          <w:sz w:val="28"/>
          <w:szCs w:val="28"/>
        </w:rPr>
        <w:t xml:space="preserve"> Данную </w:t>
      </w:r>
      <w:r w:rsidRPr="003821A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технологию</w:t>
      </w:r>
      <w:r w:rsidRPr="003821A7">
        <w:rPr>
          <w:color w:val="111111"/>
          <w:sz w:val="28"/>
          <w:szCs w:val="28"/>
        </w:rPr>
        <w:t> хорошо реализовать в </w:t>
      </w:r>
      <w:r w:rsidRPr="003821A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дошкольных учреждениях</w:t>
      </w:r>
      <w:r w:rsidRPr="003821A7">
        <w:rPr>
          <w:color w:val="111111"/>
          <w:sz w:val="28"/>
          <w:szCs w:val="28"/>
        </w:rPr>
        <w:t>, где имеются комнаты психологической разгрузки. Музыкальный и физкультурный залы, кабинеты по экологическому развитию </w:t>
      </w:r>
      <w:r w:rsidRPr="003821A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3821A7">
        <w:rPr>
          <w:color w:val="111111"/>
          <w:sz w:val="28"/>
          <w:szCs w:val="28"/>
        </w:rPr>
        <w:t> 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силы.</w:t>
      </w:r>
    </w:p>
    <w:p w:rsidR="00B85F25" w:rsidRPr="003821A7" w:rsidRDefault="00B85F25" w:rsidP="00B85F2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821A7">
        <w:rPr>
          <w:color w:val="111111"/>
          <w:sz w:val="28"/>
          <w:szCs w:val="28"/>
        </w:rPr>
        <w:lastRenderedPageBreak/>
        <w:t>2. </w:t>
      </w:r>
      <w:r w:rsidRPr="003821A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3821A7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3821A7">
        <w:rPr>
          <w:color w:val="111111"/>
          <w:sz w:val="28"/>
          <w:szCs w:val="28"/>
        </w:rPr>
        <w:t>сотрудничества реализует принцип демократизации </w:t>
      </w:r>
      <w:r w:rsidRPr="003821A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3821A7">
        <w:rPr>
          <w:color w:val="111111"/>
          <w:sz w:val="28"/>
          <w:szCs w:val="28"/>
        </w:rPr>
        <w:t>, равенство в отношениях педагога с ребенком, партнерство в системе взаимоотношений </w:t>
      </w:r>
      <w:r w:rsidRPr="003821A7">
        <w:rPr>
          <w:iCs/>
          <w:color w:val="111111"/>
          <w:sz w:val="28"/>
          <w:szCs w:val="28"/>
          <w:bdr w:val="none" w:sz="0" w:space="0" w:color="auto" w:frame="1"/>
        </w:rPr>
        <w:t>«Взрослый - ребенок»</w:t>
      </w:r>
      <w:r w:rsidRPr="003821A7">
        <w:rPr>
          <w:color w:val="111111"/>
          <w:sz w:val="28"/>
          <w:szCs w:val="28"/>
        </w:rPr>
        <w:t>.</w:t>
      </w:r>
    </w:p>
    <w:p w:rsidR="00B85F25" w:rsidRPr="003821A7" w:rsidRDefault="00B85F25" w:rsidP="00B85F2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821A7">
        <w:rPr>
          <w:color w:val="111111"/>
          <w:sz w:val="28"/>
          <w:szCs w:val="28"/>
        </w:rPr>
        <w:t>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 </w:t>
      </w:r>
      <w:r w:rsidRPr="003821A7">
        <w:rPr>
          <w:iCs/>
          <w:color w:val="111111"/>
          <w:sz w:val="28"/>
          <w:szCs w:val="28"/>
          <w:bdr w:val="none" w:sz="0" w:space="0" w:color="auto" w:frame="1"/>
        </w:rPr>
        <w:t>(игры, труд, концерты, праздники, развлечения)</w:t>
      </w:r>
    </w:p>
    <w:p w:rsidR="00B85F25" w:rsidRPr="003821A7" w:rsidRDefault="00B85F25" w:rsidP="00B85F2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821A7">
        <w:rPr>
          <w:color w:val="111111"/>
          <w:sz w:val="28"/>
          <w:szCs w:val="28"/>
        </w:rPr>
        <w:t>Основой </w:t>
      </w:r>
      <w:r w:rsidRPr="003821A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личностно ориентированной технологии</w:t>
      </w:r>
      <w:r w:rsidRPr="003821A7">
        <w:rPr>
          <w:color w:val="111111"/>
          <w:sz w:val="28"/>
          <w:szCs w:val="28"/>
        </w:rPr>
        <w:t> является эмоционально комфортный климат в группе и содержательное, </w:t>
      </w:r>
      <w:r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личностно </w:t>
      </w:r>
      <w:r w:rsidRPr="003821A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ориентированное</w:t>
      </w:r>
      <w:r w:rsidRPr="003821A7">
        <w:rPr>
          <w:color w:val="111111"/>
          <w:sz w:val="28"/>
          <w:szCs w:val="28"/>
        </w:rPr>
        <w:t> взаимодействие воспитателя с детьми.</w:t>
      </w:r>
    </w:p>
    <w:p w:rsidR="00B85F25" w:rsidRPr="003821A7" w:rsidRDefault="00B85F25" w:rsidP="00B85F2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821A7">
        <w:rPr>
          <w:color w:val="111111"/>
          <w:sz w:val="28"/>
          <w:szCs w:val="28"/>
        </w:rPr>
        <w:t>Поэтому позиция педагога по отношению к детям включает проявление уважения к </w:t>
      </w:r>
      <w:r w:rsidRPr="003821A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личности каждого ребенка</w:t>
      </w:r>
      <w:r w:rsidRPr="003821A7">
        <w:rPr>
          <w:color w:val="111111"/>
          <w:sz w:val="28"/>
          <w:szCs w:val="28"/>
        </w:rPr>
        <w:t>, доброжелательное внимание к нему.</w:t>
      </w:r>
    </w:p>
    <w:p w:rsidR="006D41AD" w:rsidRDefault="006D41AD" w:rsidP="006D41AD">
      <w:pPr>
        <w:tabs>
          <w:tab w:val="left" w:pos="842"/>
        </w:tabs>
        <w:rPr>
          <w:rFonts w:ascii="Times New Roman" w:hAnsi="Times New Roman" w:cs="Times New Roman"/>
          <w:sz w:val="28"/>
          <w:szCs w:val="28"/>
        </w:rPr>
      </w:pPr>
    </w:p>
    <w:p w:rsidR="002E2B39" w:rsidRPr="002E2B39" w:rsidRDefault="003821A7" w:rsidP="002E2B39">
      <w:pPr>
        <w:pStyle w:val="11"/>
        <w:ind w:right="0"/>
        <w:rPr>
          <w:i w:val="0"/>
          <w:sz w:val="28"/>
        </w:rPr>
      </w:pPr>
      <w:r w:rsidRPr="002E2B39">
        <w:rPr>
          <w:i w:val="0"/>
          <w:sz w:val="28"/>
        </w:rPr>
        <w:t>Формы</w:t>
      </w:r>
      <w:r w:rsidRPr="002E2B39">
        <w:rPr>
          <w:i w:val="0"/>
          <w:spacing w:val="-5"/>
          <w:sz w:val="28"/>
        </w:rPr>
        <w:t xml:space="preserve"> </w:t>
      </w:r>
      <w:r w:rsidRPr="002E2B39">
        <w:rPr>
          <w:i w:val="0"/>
          <w:sz w:val="28"/>
        </w:rPr>
        <w:t>использования</w:t>
      </w:r>
      <w:r w:rsidRPr="002E2B39">
        <w:rPr>
          <w:i w:val="0"/>
          <w:spacing w:val="-5"/>
          <w:sz w:val="28"/>
        </w:rPr>
        <w:t xml:space="preserve"> </w:t>
      </w:r>
      <w:r w:rsidRPr="002E2B39">
        <w:rPr>
          <w:i w:val="0"/>
          <w:sz w:val="28"/>
        </w:rPr>
        <w:t>личностно-ориентированной</w:t>
      </w:r>
      <w:r w:rsidRPr="002E2B39">
        <w:rPr>
          <w:i w:val="0"/>
          <w:spacing w:val="-4"/>
          <w:sz w:val="28"/>
        </w:rPr>
        <w:t xml:space="preserve"> </w:t>
      </w:r>
      <w:r w:rsidR="002E2B39" w:rsidRPr="002E2B39">
        <w:rPr>
          <w:i w:val="0"/>
          <w:sz w:val="28"/>
        </w:rPr>
        <w:t xml:space="preserve">технологии </w:t>
      </w:r>
      <w:proofErr w:type="gramStart"/>
      <w:r w:rsidR="002E2B39" w:rsidRPr="002E2B39">
        <w:rPr>
          <w:i w:val="0"/>
          <w:sz w:val="28"/>
        </w:rPr>
        <w:t>в</w:t>
      </w:r>
      <w:proofErr w:type="gramEnd"/>
      <w:r w:rsidR="002E2B39" w:rsidRPr="002E2B39">
        <w:rPr>
          <w:i w:val="0"/>
          <w:sz w:val="28"/>
        </w:rPr>
        <w:t xml:space="preserve"> ДО.</w:t>
      </w:r>
    </w:p>
    <w:p w:rsidR="002E2B39" w:rsidRPr="003821A7" w:rsidRDefault="002E2B39" w:rsidP="002E2B39">
      <w:pPr>
        <w:pStyle w:val="11"/>
        <w:ind w:right="0"/>
        <w:rPr>
          <w:b w:val="0"/>
          <w:i w:val="0"/>
          <w:sz w:val="28"/>
          <w:szCs w:val="28"/>
        </w:rPr>
      </w:pPr>
      <w:r w:rsidRPr="003821A7">
        <w:rPr>
          <w:b w:val="0"/>
          <w:i w:val="0"/>
          <w:sz w:val="28"/>
          <w:szCs w:val="28"/>
        </w:rPr>
        <w:t>Личностно-ориентированные</w:t>
      </w:r>
      <w:r w:rsidRPr="003821A7">
        <w:rPr>
          <w:b w:val="0"/>
          <w:i w:val="0"/>
          <w:spacing w:val="4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технологии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можно</w:t>
      </w:r>
      <w:r w:rsidRPr="003821A7">
        <w:rPr>
          <w:b w:val="0"/>
          <w:i w:val="0"/>
          <w:spacing w:val="7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использовать</w:t>
      </w:r>
      <w:r w:rsidRPr="003821A7">
        <w:rPr>
          <w:b w:val="0"/>
          <w:i w:val="0"/>
          <w:spacing w:val="3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в</w:t>
      </w:r>
      <w:r w:rsidRPr="003821A7">
        <w:rPr>
          <w:b w:val="0"/>
          <w:i w:val="0"/>
          <w:spacing w:val="-77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следующих формах:</w:t>
      </w:r>
    </w:p>
    <w:p w:rsidR="002E2B39" w:rsidRPr="002E2B39" w:rsidRDefault="002E2B39" w:rsidP="002E2B39">
      <w:pPr>
        <w:pStyle w:val="21"/>
        <w:tabs>
          <w:tab w:val="left" w:pos="804"/>
        </w:tabs>
        <w:ind w:left="0" w:right="128"/>
        <w:rPr>
          <w:b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1</w:t>
      </w:r>
      <w:r w:rsidRPr="003821A7">
        <w:rPr>
          <w:b w:val="0"/>
          <w:i w:val="0"/>
          <w:sz w:val="28"/>
          <w:szCs w:val="28"/>
        </w:rPr>
        <w:t>Построение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организационного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момента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к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>
        <w:rPr>
          <w:b w:val="0"/>
          <w:i w:val="0"/>
          <w:spacing w:val="1"/>
          <w:sz w:val="28"/>
          <w:szCs w:val="28"/>
        </w:rPr>
        <w:t>Н</w:t>
      </w:r>
      <w:r w:rsidRPr="003821A7">
        <w:rPr>
          <w:b w:val="0"/>
          <w:i w:val="0"/>
          <w:sz w:val="28"/>
          <w:szCs w:val="28"/>
        </w:rPr>
        <w:t>ОД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в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целом</w:t>
      </w:r>
      <w:r>
        <w:rPr>
          <w:b w:val="0"/>
          <w:i w:val="0"/>
          <w:sz w:val="28"/>
          <w:szCs w:val="28"/>
        </w:rPr>
        <w:t>,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или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к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конкретному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заданию.</w:t>
      </w:r>
      <w:r>
        <w:rPr>
          <w:b w:val="0"/>
          <w:i w:val="0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При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этом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перед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детьми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ставится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проблемная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ситуация,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которую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требуется</w:t>
      </w:r>
      <w:r w:rsidRPr="002E2B39">
        <w:rPr>
          <w:b w:val="0"/>
          <w:i w:val="0"/>
          <w:spacing w:val="60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решить.</w:t>
      </w:r>
      <w:r w:rsidRPr="002E2B39">
        <w:rPr>
          <w:b w:val="0"/>
          <w:i w:val="0"/>
          <w:spacing w:val="-57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Дети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выдвигают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гипотезы, предлагают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решения проблемы,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выбирают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лучшее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решение.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Таким образом, проблема становится индуктором, настраивающим детей на работу, а также</w:t>
      </w:r>
      <w:r w:rsidRPr="002E2B39">
        <w:rPr>
          <w:b w:val="0"/>
          <w:i w:val="0"/>
          <w:spacing w:val="-57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позволяют</w:t>
      </w:r>
      <w:r w:rsidRPr="002E2B39">
        <w:rPr>
          <w:b w:val="0"/>
          <w:i w:val="0"/>
          <w:spacing w:val="-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сформулировать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тему</w:t>
      </w:r>
      <w:r w:rsidRPr="002E2B39">
        <w:rPr>
          <w:b w:val="0"/>
          <w:i w:val="0"/>
          <w:spacing w:val="-5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занятия самостоятельно.</w:t>
      </w:r>
    </w:p>
    <w:p w:rsidR="002E2B39" w:rsidRPr="002E2B39" w:rsidRDefault="002E2B39" w:rsidP="002E2B39">
      <w:pPr>
        <w:pStyle w:val="21"/>
        <w:tabs>
          <w:tab w:val="left" w:pos="826"/>
        </w:tabs>
        <w:spacing w:before="161"/>
        <w:ind w:right="13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2.</w:t>
      </w:r>
      <w:r w:rsidRPr="003821A7">
        <w:rPr>
          <w:b w:val="0"/>
          <w:i w:val="0"/>
          <w:sz w:val="28"/>
          <w:szCs w:val="28"/>
        </w:rPr>
        <w:t>Использование инсценировок и этюдов при проведении занятий по развитию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связной</w:t>
      </w:r>
      <w:r w:rsidRPr="003821A7">
        <w:rPr>
          <w:b w:val="0"/>
          <w:i w:val="0"/>
          <w:spacing w:val="-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речи.</w:t>
      </w:r>
      <w:r>
        <w:rPr>
          <w:b w:val="0"/>
          <w:i w:val="0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Этот прием помогает сделать</w:t>
      </w:r>
      <w:r w:rsidRPr="002E2B39">
        <w:rPr>
          <w:b w:val="0"/>
          <w:i w:val="0"/>
          <w:spacing w:val="60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ребенка активным субъектом деятельности, позволить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ему реализоваться в театрализованной деятельности. При этом детям позволяется самим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выбрать роли, распределить их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между собой,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учитывая индивидуальные потребности и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возможности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участников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инсценировки.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После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проведения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этюда,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инсценировки,</w:t>
      </w:r>
      <w:r w:rsidRPr="002E2B39">
        <w:rPr>
          <w:b w:val="0"/>
          <w:i w:val="0"/>
          <w:spacing w:val="-57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необходимо</w:t>
      </w:r>
      <w:r w:rsidRPr="002E2B39">
        <w:rPr>
          <w:b w:val="0"/>
          <w:i w:val="0"/>
          <w:spacing w:val="-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обязательное</w:t>
      </w:r>
      <w:r w:rsidRPr="002E2B39">
        <w:rPr>
          <w:b w:val="0"/>
          <w:i w:val="0"/>
          <w:spacing w:val="-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обсуждение,</w:t>
      </w:r>
      <w:r w:rsidRPr="002E2B39">
        <w:rPr>
          <w:b w:val="0"/>
          <w:i w:val="0"/>
          <w:spacing w:val="-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рефлексия и</w:t>
      </w:r>
      <w:r w:rsidRPr="002E2B39">
        <w:rPr>
          <w:b w:val="0"/>
          <w:i w:val="0"/>
          <w:spacing w:val="-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подведение</w:t>
      </w:r>
      <w:r w:rsidRPr="002E2B39">
        <w:rPr>
          <w:b w:val="0"/>
          <w:i w:val="0"/>
          <w:spacing w:val="-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итогов.</w:t>
      </w:r>
    </w:p>
    <w:p w:rsidR="002E2B39" w:rsidRPr="002E2B39" w:rsidRDefault="002E2B39" w:rsidP="002E2B39">
      <w:pPr>
        <w:pStyle w:val="21"/>
        <w:tabs>
          <w:tab w:val="left" w:pos="794"/>
        </w:tabs>
        <w:spacing w:before="18"/>
        <w:ind w:right="13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</w:t>
      </w:r>
      <w:r w:rsidRPr="003821A7">
        <w:rPr>
          <w:b w:val="0"/>
          <w:i w:val="0"/>
          <w:sz w:val="28"/>
          <w:szCs w:val="28"/>
        </w:rPr>
        <w:t>Построение индивидуальных коррекционных маршрутов, исходя из диагностики</w:t>
      </w:r>
      <w:r w:rsidRPr="003821A7">
        <w:rPr>
          <w:b w:val="0"/>
          <w:i w:val="0"/>
          <w:spacing w:val="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речевых</w:t>
      </w:r>
      <w:r w:rsidRPr="003821A7">
        <w:rPr>
          <w:b w:val="0"/>
          <w:i w:val="0"/>
          <w:spacing w:val="-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нарушений и</w:t>
      </w:r>
      <w:r w:rsidRPr="003821A7">
        <w:rPr>
          <w:b w:val="0"/>
          <w:i w:val="0"/>
          <w:spacing w:val="-2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психических</w:t>
      </w:r>
      <w:r w:rsidRPr="003821A7">
        <w:rPr>
          <w:b w:val="0"/>
          <w:i w:val="0"/>
          <w:spacing w:val="3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особенностей</w:t>
      </w:r>
      <w:r w:rsidRPr="003821A7">
        <w:rPr>
          <w:b w:val="0"/>
          <w:i w:val="0"/>
          <w:spacing w:val="-1"/>
          <w:sz w:val="28"/>
          <w:szCs w:val="28"/>
        </w:rPr>
        <w:t xml:space="preserve"> </w:t>
      </w:r>
      <w:r w:rsidRPr="003821A7">
        <w:rPr>
          <w:b w:val="0"/>
          <w:i w:val="0"/>
          <w:sz w:val="28"/>
          <w:szCs w:val="28"/>
        </w:rPr>
        <w:t>детей</w:t>
      </w:r>
      <w:r w:rsidRPr="002E2B39">
        <w:rPr>
          <w:b w:val="0"/>
          <w:i w:val="0"/>
          <w:sz w:val="28"/>
          <w:szCs w:val="28"/>
        </w:rPr>
        <w:t>. Это относится к видам деятельности, характерным для каждого конкретного ребенка, а</w:t>
      </w:r>
      <w:r w:rsidRPr="002E2B39">
        <w:rPr>
          <w:b w:val="0"/>
          <w:i w:val="0"/>
          <w:spacing w:val="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также</w:t>
      </w:r>
      <w:r w:rsidRPr="002E2B39">
        <w:rPr>
          <w:b w:val="0"/>
          <w:i w:val="0"/>
          <w:spacing w:val="-1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возрастным</w:t>
      </w:r>
      <w:r w:rsidRPr="002E2B39">
        <w:rPr>
          <w:b w:val="0"/>
          <w:i w:val="0"/>
          <w:spacing w:val="-2"/>
          <w:sz w:val="28"/>
          <w:szCs w:val="28"/>
        </w:rPr>
        <w:t xml:space="preserve"> </w:t>
      </w:r>
      <w:r w:rsidRPr="002E2B39">
        <w:rPr>
          <w:b w:val="0"/>
          <w:i w:val="0"/>
          <w:sz w:val="28"/>
          <w:szCs w:val="28"/>
        </w:rPr>
        <w:t>особенностям детей.</w:t>
      </w:r>
    </w:p>
    <w:p w:rsidR="002E2B39" w:rsidRPr="00217541" w:rsidRDefault="002E2B39" w:rsidP="002E2B39">
      <w:pPr>
        <w:pStyle w:val="a6"/>
        <w:spacing w:line="360" w:lineRule="auto"/>
        <w:ind w:left="720" w:firstLine="709"/>
        <w:jc w:val="both"/>
        <w:rPr>
          <w:sz w:val="24"/>
          <w:szCs w:val="28"/>
        </w:rPr>
      </w:pPr>
    </w:p>
    <w:p w:rsidR="003821A7" w:rsidRDefault="00217541" w:rsidP="006D41AD">
      <w:pPr>
        <w:tabs>
          <w:tab w:val="left" w:pos="842"/>
        </w:tabs>
        <w:rPr>
          <w:rFonts w:ascii="Times New Roman" w:hAnsi="Times New Roman" w:cs="Times New Roman"/>
          <w:sz w:val="28"/>
          <w:szCs w:val="32"/>
        </w:rPr>
      </w:pPr>
      <w:r w:rsidRPr="00217541">
        <w:rPr>
          <w:rFonts w:ascii="Times New Roman" w:hAnsi="Times New Roman" w:cs="Times New Roman"/>
          <w:b/>
          <w:sz w:val="28"/>
          <w:szCs w:val="32"/>
        </w:rPr>
        <w:t xml:space="preserve">Организация личностно-ориентированного 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взаимодействия  именно в свободной деятельности требует от педагога больших  усилий, понимания, признания ребенка, принятия его как полноценного партнера, оказание ему помощи. А так же поиска все новых приемов работы по организации. Например: поддержания дисциплины в группе:</w:t>
      </w:r>
    </w:p>
    <w:p w:rsidR="00217541" w:rsidRDefault="00217541" w:rsidP="006D41AD">
      <w:pPr>
        <w:tabs>
          <w:tab w:val="left" w:pos="842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Можно использовать следующие приемы  личностно-ориентированного подхода:</w:t>
      </w:r>
    </w:p>
    <w:p w:rsidR="00217541" w:rsidRDefault="00217541" w:rsidP="006D41AD">
      <w:pPr>
        <w:tabs>
          <w:tab w:val="left" w:pos="842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 Прием «Дежурство по тишине». Цель использования данного</w:t>
      </w:r>
      <w:r w:rsidR="00D83AC8">
        <w:rPr>
          <w:rFonts w:ascii="Times New Roman" w:hAnsi="Times New Roman" w:cs="Times New Roman"/>
          <w:sz w:val="28"/>
          <w:szCs w:val="32"/>
        </w:rPr>
        <w:t xml:space="preserve"> приема: поддерживать дисциплину в самостоятельных играх. Вместе с детьми выбираем одного или двух дежурных, которые следят за порядком в группе. Дежурному надеваем пилотку с эмблемой. Это очень стимулирует желание других детей быть дежурным, а для этого, соответственно, вести себя спокойно, слушать дежурного. Наиболее расшалившимся, шумным  детям  предлагаем сесть за стол на несколько минут. Им можно положить </w:t>
      </w:r>
      <w:proofErr w:type="spellStart"/>
      <w:r w:rsidR="00D83AC8">
        <w:rPr>
          <w:rFonts w:ascii="Times New Roman" w:hAnsi="Times New Roman" w:cs="Times New Roman"/>
          <w:sz w:val="28"/>
          <w:szCs w:val="32"/>
        </w:rPr>
        <w:t>пазлы</w:t>
      </w:r>
      <w:proofErr w:type="spellEnd"/>
      <w:r w:rsidR="00D83AC8">
        <w:rPr>
          <w:rFonts w:ascii="Times New Roman" w:hAnsi="Times New Roman" w:cs="Times New Roman"/>
          <w:sz w:val="28"/>
          <w:szCs w:val="32"/>
        </w:rPr>
        <w:t xml:space="preserve">, материал для лепки, рисования и </w:t>
      </w:r>
      <w:proofErr w:type="spellStart"/>
      <w:r w:rsidR="00D83AC8">
        <w:rPr>
          <w:rFonts w:ascii="Times New Roman" w:hAnsi="Times New Roman" w:cs="Times New Roman"/>
          <w:sz w:val="28"/>
          <w:szCs w:val="32"/>
        </w:rPr>
        <w:t>тд</w:t>
      </w:r>
      <w:proofErr w:type="spellEnd"/>
      <w:r w:rsidR="00D83AC8">
        <w:rPr>
          <w:rFonts w:ascii="Times New Roman" w:hAnsi="Times New Roman" w:cs="Times New Roman"/>
          <w:sz w:val="28"/>
          <w:szCs w:val="32"/>
        </w:rPr>
        <w:t>. Затем</w:t>
      </w:r>
      <w:proofErr w:type="gramStart"/>
      <w:r w:rsidR="00D83AC8"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 w:rsidR="00D83AC8">
        <w:rPr>
          <w:rFonts w:ascii="Times New Roman" w:hAnsi="Times New Roman" w:cs="Times New Roman"/>
          <w:sz w:val="28"/>
          <w:szCs w:val="32"/>
        </w:rPr>
        <w:t xml:space="preserve"> успокоившись, этот ребенок возвращается к </w:t>
      </w:r>
      <w:r w:rsidR="00D81795">
        <w:rPr>
          <w:rFonts w:ascii="Times New Roman" w:hAnsi="Times New Roman" w:cs="Times New Roman"/>
          <w:sz w:val="28"/>
          <w:szCs w:val="32"/>
        </w:rPr>
        <w:t xml:space="preserve"> своей игре. Игра дает возможность каждому ребенку не только привыкнуть к споко</w:t>
      </w:r>
      <w:r w:rsidR="009C6230">
        <w:rPr>
          <w:rFonts w:ascii="Times New Roman" w:hAnsi="Times New Roman" w:cs="Times New Roman"/>
          <w:sz w:val="28"/>
          <w:szCs w:val="32"/>
        </w:rPr>
        <w:t>йной обстановке, но и проявить и оценить себя, поднять свой авторитет в глазах других детей, учить анализироват</w:t>
      </w:r>
      <w:proofErr w:type="gramStart"/>
      <w:r w:rsidR="009C6230">
        <w:rPr>
          <w:rFonts w:ascii="Times New Roman" w:hAnsi="Times New Roman" w:cs="Times New Roman"/>
          <w:sz w:val="28"/>
          <w:szCs w:val="32"/>
        </w:rPr>
        <w:t>ь(</w:t>
      </w:r>
      <w:proofErr w:type="gramEnd"/>
      <w:r w:rsidR="009C6230">
        <w:rPr>
          <w:rFonts w:ascii="Times New Roman" w:hAnsi="Times New Roman" w:cs="Times New Roman"/>
          <w:sz w:val="28"/>
          <w:szCs w:val="32"/>
        </w:rPr>
        <w:t xml:space="preserve"> ребята меня похвалили</w:t>
      </w:r>
      <w:r w:rsidR="001D2357">
        <w:rPr>
          <w:rFonts w:ascii="Times New Roman" w:hAnsi="Times New Roman" w:cs="Times New Roman"/>
          <w:sz w:val="28"/>
          <w:szCs w:val="32"/>
        </w:rPr>
        <w:t>, отметили, меня будут слушать).</w:t>
      </w:r>
    </w:p>
    <w:p w:rsidR="001D2357" w:rsidRDefault="001D2357" w:rsidP="001D2357">
      <w:pPr>
        <w:tabs>
          <w:tab w:val="left" w:pos="842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 При организации различных видов деятельности в течени</w:t>
      </w:r>
      <w:proofErr w:type="gramStart"/>
      <w:r>
        <w:rPr>
          <w:rFonts w:ascii="Times New Roman" w:hAnsi="Times New Roman" w:cs="Times New Roman"/>
          <w:sz w:val="28"/>
          <w:szCs w:val="32"/>
        </w:rPr>
        <w:t>и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дня  можно использовать прием «Цветные ладошки»- три силуэта ладони- сигнала. Использование данного приема способствует развитию у детей навыков самоорганизации, дает возможность воспитателю избегать лишних указаний.</w:t>
      </w:r>
    </w:p>
    <w:p w:rsidR="001D2357" w:rsidRDefault="001D2357" w:rsidP="001D2357">
      <w:pPr>
        <w:tabs>
          <w:tab w:val="left" w:pos="842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Красная ладонь</w:t>
      </w:r>
      <w:r w:rsidR="004202A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- «</w:t>
      </w:r>
      <w:proofErr w:type="spellStart"/>
      <w:r>
        <w:rPr>
          <w:rFonts w:ascii="Times New Roman" w:hAnsi="Times New Roman" w:cs="Times New Roman"/>
          <w:sz w:val="28"/>
          <w:szCs w:val="32"/>
        </w:rPr>
        <w:t>кричалка</w:t>
      </w:r>
      <w:proofErr w:type="spellEnd"/>
      <w:r>
        <w:rPr>
          <w:rFonts w:ascii="Times New Roman" w:hAnsi="Times New Roman" w:cs="Times New Roman"/>
          <w:sz w:val="28"/>
          <w:szCs w:val="32"/>
        </w:rPr>
        <w:t>», означает, что можно бегать, прыгать, шумет</w:t>
      </w:r>
      <w:proofErr w:type="gramStart"/>
      <w:r>
        <w:rPr>
          <w:rFonts w:ascii="Times New Roman" w:hAnsi="Times New Roman" w:cs="Times New Roman"/>
          <w:sz w:val="28"/>
          <w:szCs w:val="32"/>
        </w:rPr>
        <w:t>ь(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прогулка спортивные соревнования, самостоятельная двигательная деятельность).</w:t>
      </w:r>
    </w:p>
    <w:p w:rsidR="001D2357" w:rsidRDefault="00395BB4" w:rsidP="00395BB4">
      <w:pPr>
        <w:tabs>
          <w:tab w:val="left" w:pos="842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8613C7">
        <w:rPr>
          <w:rFonts w:ascii="Times New Roman" w:hAnsi="Times New Roman" w:cs="Times New Roman"/>
          <w:sz w:val="28"/>
          <w:szCs w:val="32"/>
        </w:rPr>
        <w:t>Желтая ладон</w:t>
      </w:r>
      <w:proofErr w:type="gramStart"/>
      <w:r w:rsidR="008613C7">
        <w:rPr>
          <w:rFonts w:ascii="Times New Roman" w:hAnsi="Times New Roman" w:cs="Times New Roman"/>
          <w:sz w:val="28"/>
          <w:szCs w:val="32"/>
        </w:rPr>
        <w:t>ь-</w:t>
      </w:r>
      <w:proofErr w:type="gramEnd"/>
      <w:r w:rsidR="008613C7"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 w:rsidR="008613C7">
        <w:rPr>
          <w:rFonts w:ascii="Times New Roman" w:hAnsi="Times New Roman" w:cs="Times New Roman"/>
          <w:sz w:val="28"/>
          <w:szCs w:val="32"/>
        </w:rPr>
        <w:t>шепталка</w:t>
      </w:r>
      <w:proofErr w:type="spellEnd"/>
      <w:r w:rsidR="008613C7">
        <w:rPr>
          <w:rFonts w:ascii="Times New Roman" w:hAnsi="Times New Roman" w:cs="Times New Roman"/>
          <w:sz w:val="28"/>
          <w:szCs w:val="32"/>
        </w:rPr>
        <w:t xml:space="preserve">», сигнал о том, что нужно передвигаться тихо </w:t>
      </w:r>
      <w:r>
        <w:rPr>
          <w:rFonts w:ascii="Times New Roman" w:hAnsi="Times New Roman" w:cs="Times New Roman"/>
          <w:sz w:val="28"/>
          <w:szCs w:val="32"/>
        </w:rPr>
        <w:t xml:space="preserve"> и говорить в полголоса или шепотом( экскурсия в саду, укладывание спать, свободные игры, ручной труд и </w:t>
      </w:r>
      <w:proofErr w:type="spellStart"/>
      <w:r>
        <w:rPr>
          <w:rFonts w:ascii="Times New Roman" w:hAnsi="Times New Roman" w:cs="Times New Roman"/>
          <w:sz w:val="28"/>
          <w:szCs w:val="32"/>
        </w:rPr>
        <w:t>тд</w:t>
      </w:r>
      <w:proofErr w:type="spellEnd"/>
      <w:r>
        <w:rPr>
          <w:rFonts w:ascii="Times New Roman" w:hAnsi="Times New Roman" w:cs="Times New Roman"/>
          <w:sz w:val="28"/>
          <w:szCs w:val="32"/>
        </w:rPr>
        <w:t>.)</w:t>
      </w:r>
    </w:p>
    <w:p w:rsidR="00395BB4" w:rsidRDefault="00395BB4" w:rsidP="00395BB4">
      <w:pPr>
        <w:tabs>
          <w:tab w:val="left" w:pos="842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Синяя ладон</w:t>
      </w:r>
      <w:proofErr w:type="gramStart"/>
      <w:r>
        <w:rPr>
          <w:rFonts w:ascii="Times New Roman" w:hAnsi="Times New Roman" w:cs="Times New Roman"/>
          <w:sz w:val="28"/>
          <w:szCs w:val="32"/>
        </w:rPr>
        <w:t>ь-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32"/>
        </w:rPr>
        <w:t>молочалка</w:t>
      </w:r>
      <w:proofErr w:type="spellEnd"/>
      <w:r>
        <w:rPr>
          <w:rFonts w:ascii="Times New Roman" w:hAnsi="Times New Roman" w:cs="Times New Roman"/>
          <w:sz w:val="28"/>
          <w:szCs w:val="32"/>
        </w:rPr>
        <w:t>», следует сесть тихо, замолчать( во время чтения художественной литературы, когда говорит взрослый).</w:t>
      </w:r>
    </w:p>
    <w:p w:rsidR="00395BB4" w:rsidRDefault="00395BB4" w:rsidP="00395BB4">
      <w:pPr>
        <w:tabs>
          <w:tab w:val="left" w:pos="842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395BB4" w:rsidRDefault="00395BB4" w:rsidP="006D41AD">
      <w:pPr>
        <w:tabs>
          <w:tab w:val="left" w:pos="842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Необходимым условием применения личностн</w:t>
      </w:r>
      <w:proofErr w:type="gramStart"/>
      <w:r>
        <w:rPr>
          <w:rFonts w:ascii="Times New Roman" w:hAnsi="Times New Roman" w:cs="Times New Roman"/>
          <w:sz w:val="28"/>
          <w:szCs w:val="32"/>
        </w:rPr>
        <w:t>о-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ориентированной технологии  является учет индивидуальных особенностей каждого ребенка.</w:t>
      </w:r>
    </w:p>
    <w:p w:rsidR="00395BB4" w:rsidRDefault="00395BB4" w:rsidP="006D41AD">
      <w:pPr>
        <w:tabs>
          <w:tab w:val="left" w:pos="842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Наблюд</w:t>
      </w:r>
      <w:r w:rsidR="00521C75">
        <w:rPr>
          <w:rFonts w:ascii="Times New Roman" w:hAnsi="Times New Roman" w:cs="Times New Roman"/>
          <w:sz w:val="28"/>
          <w:szCs w:val="32"/>
        </w:rPr>
        <w:t>ения за детьми в процессе дня помогают лучше узнать привычки и особенности каждого ребенка, какие они испытывают трудности, как можно помочь ему, если это требуется.</w:t>
      </w:r>
    </w:p>
    <w:p w:rsidR="00521C75" w:rsidRDefault="00521C75" w:rsidP="006D41AD">
      <w:pPr>
        <w:tabs>
          <w:tab w:val="left" w:pos="842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результате использования личностно-ориентированных технологий педагоги имеют возможность построить индивидуальный маршрут воспитанников.</w:t>
      </w:r>
    </w:p>
    <w:p w:rsidR="008B7898" w:rsidRDefault="00521C75" w:rsidP="006D41AD">
      <w:pPr>
        <w:tabs>
          <w:tab w:val="left" w:pos="842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Для того, что бы в полной мере реализовать личностно-ориентированную технологию необходимо соответствующая среда группы, которая позволяет ребенку проявить собственную активность, наиболее полно реализовать себя, </w:t>
      </w:r>
      <w:r>
        <w:rPr>
          <w:rFonts w:ascii="Times New Roman" w:hAnsi="Times New Roman" w:cs="Times New Roman"/>
          <w:sz w:val="28"/>
          <w:szCs w:val="32"/>
        </w:rPr>
        <w:lastRenderedPageBreak/>
        <w:t>свои возможности и интересы. Развивающая среда должна быть вариативна, динамична и трансформируема, постоянно обновляться в соответствии с планированием. Это обеспечивается доступностью материала, его разнообразием и постоянным обн</w:t>
      </w:r>
      <w:r w:rsidR="008B7898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>влением. Каждый ребенок группы должен иметь возможность заниматься</w:t>
      </w:r>
      <w:r w:rsidR="008B7898">
        <w:rPr>
          <w:rFonts w:ascii="Times New Roman" w:hAnsi="Times New Roman" w:cs="Times New Roman"/>
          <w:sz w:val="28"/>
          <w:szCs w:val="32"/>
        </w:rPr>
        <w:t xml:space="preserve"> тем, что ему больше всего нравитьс</w:t>
      </w:r>
      <w:proofErr w:type="gramStart"/>
      <w:r w:rsidR="008B7898">
        <w:rPr>
          <w:rFonts w:ascii="Times New Roman" w:hAnsi="Times New Roman" w:cs="Times New Roman"/>
          <w:sz w:val="28"/>
          <w:szCs w:val="32"/>
        </w:rPr>
        <w:t>я(</w:t>
      </w:r>
      <w:proofErr w:type="gramEnd"/>
      <w:r w:rsidR="008B7898">
        <w:rPr>
          <w:rFonts w:ascii="Times New Roman" w:hAnsi="Times New Roman" w:cs="Times New Roman"/>
          <w:sz w:val="28"/>
          <w:szCs w:val="32"/>
        </w:rPr>
        <w:t xml:space="preserve"> творчеством, игрой, познавательной деятельностью и т.д.). Задачей воспитателя при этом является оказание каждому ребенку помощи в раскрытии его внутреннего мира, предоставление ему дополнительной силы в поисках новых открытий и смыслов, в построении всесторонне развитой личности.</w:t>
      </w:r>
    </w:p>
    <w:p w:rsidR="00395BB4" w:rsidRDefault="00395BB4" w:rsidP="006D41AD">
      <w:pPr>
        <w:tabs>
          <w:tab w:val="left" w:pos="842"/>
        </w:tabs>
        <w:rPr>
          <w:rFonts w:ascii="Times New Roman" w:hAnsi="Times New Roman" w:cs="Times New Roman"/>
          <w:sz w:val="28"/>
          <w:szCs w:val="32"/>
        </w:rPr>
      </w:pPr>
    </w:p>
    <w:p w:rsidR="00217541" w:rsidRDefault="00217541" w:rsidP="006D41AD">
      <w:pPr>
        <w:tabs>
          <w:tab w:val="left" w:pos="842"/>
        </w:tabs>
        <w:rPr>
          <w:rFonts w:ascii="Times New Roman" w:hAnsi="Times New Roman" w:cs="Times New Roman"/>
          <w:sz w:val="28"/>
          <w:szCs w:val="32"/>
        </w:rPr>
      </w:pPr>
    </w:p>
    <w:p w:rsidR="003F1692" w:rsidRDefault="000A7D88" w:rsidP="000A7D88">
      <w:pPr>
        <w:pStyle w:val="a3"/>
        <w:ind w:right="128"/>
        <w:jc w:val="both"/>
        <w:rPr>
          <w:b/>
          <w:sz w:val="32"/>
          <w:szCs w:val="32"/>
        </w:rPr>
      </w:pPr>
      <w:r>
        <w:rPr>
          <w:rFonts w:eastAsiaTheme="minorHAnsi"/>
          <w:sz w:val="28"/>
          <w:szCs w:val="32"/>
        </w:rPr>
        <w:t xml:space="preserve">     </w:t>
      </w:r>
      <w:r w:rsidR="003F1692" w:rsidRPr="003F1692">
        <w:rPr>
          <w:b/>
          <w:sz w:val="32"/>
          <w:szCs w:val="32"/>
        </w:rPr>
        <w:t>Заключение</w:t>
      </w:r>
    </w:p>
    <w:p w:rsidR="000A7D88" w:rsidRPr="003821A7" w:rsidRDefault="000A7D88" w:rsidP="000A7D88">
      <w:pPr>
        <w:spacing w:line="240" w:lineRule="auto"/>
        <w:ind w:left="122" w:right="2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так, л</w:t>
      </w:r>
      <w:r w:rsidRPr="003821A7">
        <w:rPr>
          <w:rFonts w:ascii="Times New Roman" w:hAnsi="Times New Roman" w:cs="Times New Roman"/>
          <w:sz w:val="28"/>
          <w:szCs w:val="28"/>
        </w:rPr>
        <w:t>ичностно-ориентированное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обучение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-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это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такое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обучение,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которое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во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главу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ставит</w:t>
      </w:r>
      <w:r w:rsidRPr="003821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самобытность</w:t>
      </w:r>
      <w:r w:rsidRPr="003821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ребенка,</w:t>
      </w:r>
      <w:r w:rsidRPr="003821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его</w:t>
      </w:r>
      <w:r w:rsidRPr="003821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само ценность,</w:t>
      </w:r>
      <w:r w:rsidRPr="003821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субъективность процесса</w:t>
      </w:r>
      <w:r w:rsidRPr="003821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м.   </w:t>
      </w:r>
      <w:r w:rsidRPr="003821A7">
        <w:rPr>
          <w:rFonts w:ascii="Times New Roman" w:hAnsi="Times New Roman" w:cs="Times New Roman"/>
          <w:sz w:val="28"/>
          <w:szCs w:val="28"/>
        </w:rPr>
        <w:t>Личностно-ориентированное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образование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-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это</w:t>
      </w:r>
      <w:r w:rsidRPr="003821A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образование,</w:t>
      </w:r>
      <w:r w:rsidRPr="003821A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которое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обеспечивает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развитие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и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саморазвитие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личности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ребенка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исходя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из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выявления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его</w:t>
      </w:r>
      <w:r w:rsidRPr="003821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индивидуальных</w:t>
      </w:r>
      <w:r w:rsidRPr="003821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особенностей</w:t>
      </w:r>
      <w:r w:rsidRPr="003821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как</w:t>
      </w:r>
      <w:r w:rsidRPr="003821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субъекта</w:t>
      </w:r>
      <w:r w:rsidRPr="003821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познания</w:t>
      </w:r>
      <w:r w:rsidRPr="003821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и</w:t>
      </w:r>
      <w:r w:rsidRPr="003821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предметной</w:t>
      </w:r>
      <w:r w:rsidRPr="003821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21A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555DF" w:rsidRDefault="000A7D88" w:rsidP="000A7D88">
      <w:pPr>
        <w:pStyle w:val="a3"/>
        <w:ind w:right="128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DB1FED" w:rsidRPr="003821A7">
        <w:rPr>
          <w:sz w:val="28"/>
          <w:szCs w:val="28"/>
        </w:rPr>
        <w:t>Ведущая роль в формировании личности отведена творческому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труду. Роль педагогов не ограничивается обучением. Они оказывают помощь в решении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личных проблем детей, подбирают индивидуальный маршрут обучения в зависимости от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результатов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и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желания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ребенка.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Результатом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личностно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ориентированного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обучения,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прежде всего, является формирование различных видов познавательной деятельности или</w:t>
      </w:r>
      <w:r w:rsidR="00DB1FED" w:rsidRPr="003821A7">
        <w:rPr>
          <w:spacing w:val="1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отдельных ее</w:t>
      </w:r>
      <w:r w:rsidR="00DB1FED" w:rsidRPr="003821A7">
        <w:rPr>
          <w:spacing w:val="-2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элементов:</w:t>
      </w:r>
      <w:r w:rsidR="00DB1FED" w:rsidRPr="003821A7">
        <w:rPr>
          <w:spacing w:val="-2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понятии,</w:t>
      </w:r>
      <w:r w:rsidR="00DB1FED" w:rsidRPr="003821A7">
        <w:rPr>
          <w:spacing w:val="-4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представлений,</w:t>
      </w:r>
      <w:r w:rsidR="00DB1FED" w:rsidRPr="003821A7">
        <w:rPr>
          <w:spacing w:val="-2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различных</w:t>
      </w:r>
      <w:r w:rsidR="00DB1FED" w:rsidRPr="003821A7">
        <w:rPr>
          <w:spacing w:val="3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умственных действий.</w:t>
      </w:r>
      <w:r w:rsidR="007F2D00">
        <w:rPr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Наконец,</w:t>
      </w:r>
      <w:r w:rsidR="00DB1FED" w:rsidRPr="003821A7">
        <w:rPr>
          <w:spacing w:val="32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действие</w:t>
      </w:r>
      <w:r w:rsidR="00DB1FED" w:rsidRPr="003821A7">
        <w:rPr>
          <w:spacing w:val="30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не</w:t>
      </w:r>
      <w:r w:rsidR="00DB1FED" w:rsidRPr="003821A7">
        <w:rPr>
          <w:spacing w:val="30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существует</w:t>
      </w:r>
      <w:r w:rsidR="00DB1FED" w:rsidRPr="003821A7">
        <w:rPr>
          <w:spacing w:val="33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вне</w:t>
      </w:r>
      <w:r w:rsidR="00DB1FED" w:rsidRPr="003821A7">
        <w:rPr>
          <w:spacing w:val="32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человека</w:t>
      </w:r>
      <w:r w:rsidR="00DB1FED" w:rsidRPr="003821A7">
        <w:rPr>
          <w:spacing w:val="32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(субъекта),</w:t>
      </w:r>
      <w:r w:rsidR="00DB1FED" w:rsidRPr="003821A7">
        <w:rPr>
          <w:spacing w:val="32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который</w:t>
      </w:r>
      <w:r w:rsidR="00DB1FED" w:rsidRPr="003821A7">
        <w:rPr>
          <w:spacing w:val="34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его</w:t>
      </w:r>
      <w:r w:rsidR="00DB1FED" w:rsidRPr="003821A7">
        <w:rPr>
          <w:spacing w:val="33"/>
          <w:sz w:val="28"/>
          <w:szCs w:val="28"/>
        </w:rPr>
        <w:t xml:space="preserve"> </w:t>
      </w:r>
      <w:r w:rsidR="00DB1FED" w:rsidRPr="003821A7">
        <w:rPr>
          <w:sz w:val="28"/>
          <w:szCs w:val="28"/>
        </w:rPr>
        <w:t>выполняе</w:t>
      </w:r>
      <w:r w:rsidR="00F555DF">
        <w:rPr>
          <w:sz w:val="28"/>
          <w:szCs w:val="28"/>
        </w:rPr>
        <w:t xml:space="preserve">т </w:t>
      </w:r>
      <w:r w:rsidR="00F555DF" w:rsidRPr="003821A7">
        <w:rPr>
          <w:sz w:val="28"/>
          <w:szCs w:val="28"/>
        </w:rPr>
        <w:t>естественно,</w:t>
      </w:r>
      <w:r w:rsidR="00F555DF" w:rsidRPr="003821A7">
        <w:rPr>
          <w:spacing w:val="-4"/>
          <w:sz w:val="28"/>
          <w:szCs w:val="28"/>
        </w:rPr>
        <w:t xml:space="preserve"> </w:t>
      </w:r>
      <w:r w:rsidR="00F555DF" w:rsidRPr="003821A7">
        <w:rPr>
          <w:sz w:val="28"/>
          <w:szCs w:val="28"/>
        </w:rPr>
        <w:t>всегда</w:t>
      </w:r>
      <w:r w:rsidR="00F555DF" w:rsidRPr="003821A7">
        <w:rPr>
          <w:spacing w:val="-4"/>
          <w:sz w:val="28"/>
          <w:szCs w:val="28"/>
        </w:rPr>
        <w:t xml:space="preserve"> </w:t>
      </w:r>
      <w:r w:rsidR="00F555DF" w:rsidRPr="003821A7">
        <w:rPr>
          <w:sz w:val="28"/>
          <w:szCs w:val="28"/>
        </w:rPr>
        <w:t>проявляет</w:t>
      </w:r>
      <w:r w:rsidR="00F555DF" w:rsidRPr="003821A7">
        <w:rPr>
          <w:spacing w:val="-3"/>
          <w:sz w:val="28"/>
          <w:szCs w:val="28"/>
        </w:rPr>
        <w:t xml:space="preserve"> </w:t>
      </w:r>
      <w:r w:rsidR="00F555DF" w:rsidRPr="003821A7">
        <w:rPr>
          <w:sz w:val="28"/>
          <w:szCs w:val="28"/>
        </w:rPr>
        <w:t>в</w:t>
      </w:r>
      <w:r w:rsidR="00F555DF" w:rsidRPr="003821A7">
        <w:rPr>
          <w:spacing w:val="-4"/>
          <w:sz w:val="28"/>
          <w:szCs w:val="28"/>
        </w:rPr>
        <w:t xml:space="preserve"> </w:t>
      </w:r>
      <w:r w:rsidR="00F555DF" w:rsidRPr="003821A7">
        <w:rPr>
          <w:sz w:val="28"/>
          <w:szCs w:val="28"/>
        </w:rPr>
        <w:t>действии</w:t>
      </w:r>
      <w:r w:rsidR="00F555DF" w:rsidRPr="003821A7">
        <w:rPr>
          <w:spacing w:val="-3"/>
          <w:sz w:val="28"/>
          <w:szCs w:val="28"/>
        </w:rPr>
        <w:t xml:space="preserve"> </w:t>
      </w:r>
      <w:r w:rsidR="00F555DF" w:rsidRPr="003821A7">
        <w:rPr>
          <w:sz w:val="28"/>
          <w:szCs w:val="28"/>
        </w:rPr>
        <w:t>свою</w:t>
      </w:r>
      <w:r w:rsidR="00F555DF" w:rsidRPr="003821A7">
        <w:rPr>
          <w:spacing w:val="-4"/>
          <w:sz w:val="28"/>
          <w:szCs w:val="28"/>
        </w:rPr>
        <w:t xml:space="preserve"> </w:t>
      </w:r>
      <w:r w:rsidR="00F555DF" w:rsidRPr="003821A7">
        <w:rPr>
          <w:sz w:val="28"/>
          <w:szCs w:val="28"/>
        </w:rPr>
        <w:t>индивидуальность.</w:t>
      </w:r>
    </w:p>
    <w:p w:rsidR="000A7D88" w:rsidRPr="003821A7" w:rsidRDefault="000A7D88" w:rsidP="000A7D88">
      <w:pPr>
        <w:pStyle w:val="a3"/>
        <w:ind w:right="128"/>
        <w:jc w:val="both"/>
        <w:rPr>
          <w:sz w:val="28"/>
          <w:szCs w:val="28"/>
        </w:rPr>
      </w:pPr>
      <w:r w:rsidRPr="003821A7">
        <w:rPr>
          <w:sz w:val="28"/>
          <w:szCs w:val="28"/>
        </w:rPr>
        <w:t>Таким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образом,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современные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технологии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личностно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ориентированного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обучения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дошкольников повышают результативность обучения каждого ребенка и систему обратной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связи, позволяют обучать детей в соответствии с их индивидуальными возможностями и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складом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характера.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Педагог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не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сможет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построить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свою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работу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в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русле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личностно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ориентированного</w:t>
      </w:r>
      <w:r w:rsidRPr="003821A7">
        <w:rPr>
          <w:spacing w:val="-1"/>
          <w:sz w:val="28"/>
          <w:szCs w:val="28"/>
        </w:rPr>
        <w:t xml:space="preserve"> </w:t>
      </w:r>
      <w:r w:rsidRPr="003821A7">
        <w:rPr>
          <w:sz w:val="28"/>
          <w:szCs w:val="28"/>
        </w:rPr>
        <w:t>подхода,</w:t>
      </w:r>
      <w:r w:rsidRPr="003821A7">
        <w:rPr>
          <w:spacing w:val="-1"/>
          <w:sz w:val="28"/>
          <w:szCs w:val="28"/>
        </w:rPr>
        <w:t xml:space="preserve"> </w:t>
      </w:r>
      <w:r w:rsidRPr="003821A7">
        <w:rPr>
          <w:sz w:val="28"/>
          <w:szCs w:val="28"/>
        </w:rPr>
        <w:t>не</w:t>
      </w:r>
      <w:r w:rsidRPr="003821A7">
        <w:rPr>
          <w:spacing w:val="-2"/>
          <w:sz w:val="28"/>
          <w:szCs w:val="28"/>
        </w:rPr>
        <w:t xml:space="preserve"> </w:t>
      </w:r>
      <w:r w:rsidRPr="003821A7">
        <w:rPr>
          <w:sz w:val="28"/>
          <w:szCs w:val="28"/>
        </w:rPr>
        <w:t>зная</w:t>
      </w:r>
      <w:r w:rsidRPr="003821A7">
        <w:rPr>
          <w:spacing w:val="-1"/>
          <w:sz w:val="28"/>
          <w:szCs w:val="28"/>
        </w:rPr>
        <w:t xml:space="preserve"> </w:t>
      </w:r>
      <w:r w:rsidRPr="003821A7">
        <w:rPr>
          <w:sz w:val="28"/>
          <w:szCs w:val="28"/>
        </w:rPr>
        <w:t>психологических</w:t>
      </w:r>
      <w:r w:rsidRPr="003821A7">
        <w:rPr>
          <w:spacing w:val="1"/>
          <w:sz w:val="28"/>
          <w:szCs w:val="28"/>
        </w:rPr>
        <w:t xml:space="preserve"> </w:t>
      </w:r>
      <w:r w:rsidRPr="003821A7">
        <w:rPr>
          <w:sz w:val="28"/>
          <w:szCs w:val="28"/>
        </w:rPr>
        <w:t>особенностей</w:t>
      </w:r>
      <w:r w:rsidRPr="003821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3821A7">
        <w:rPr>
          <w:sz w:val="28"/>
          <w:szCs w:val="28"/>
        </w:rPr>
        <w:t>.</w:t>
      </w:r>
    </w:p>
    <w:p w:rsidR="00F555DF" w:rsidRPr="003821A7" w:rsidRDefault="00F555DF" w:rsidP="000A7D88">
      <w:pPr>
        <w:pStyle w:val="a3"/>
        <w:spacing w:before="10" w:line="360" w:lineRule="auto"/>
        <w:jc w:val="both"/>
        <w:rPr>
          <w:sz w:val="28"/>
          <w:szCs w:val="28"/>
        </w:rPr>
      </w:pPr>
    </w:p>
    <w:p w:rsidR="00F555DF" w:rsidRPr="007F2D00" w:rsidRDefault="007F2D00" w:rsidP="000A7D88">
      <w:pPr>
        <w:pStyle w:val="a6"/>
        <w:ind w:left="720" w:firstLine="709"/>
        <w:rPr>
          <w:b/>
          <w:sz w:val="32"/>
          <w:szCs w:val="32"/>
        </w:rPr>
      </w:pPr>
      <w:r w:rsidRPr="007F2D00">
        <w:rPr>
          <w:b/>
          <w:sz w:val="32"/>
          <w:szCs w:val="32"/>
        </w:rPr>
        <w:t>Список литературы</w:t>
      </w:r>
    </w:p>
    <w:p w:rsidR="00787A7D" w:rsidRPr="00787A7D" w:rsidRDefault="00787A7D" w:rsidP="00787A7D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7D">
        <w:rPr>
          <w:rFonts w:ascii="Times New Roman" w:hAnsi="Times New Roman" w:cs="Times New Roman"/>
          <w:sz w:val="28"/>
          <w:szCs w:val="28"/>
        </w:rPr>
        <w:t>Беспалько В.П. Слагаемые педагогической технологии. – М., 2007.</w:t>
      </w:r>
    </w:p>
    <w:p w:rsidR="00787A7D" w:rsidRPr="00787A7D" w:rsidRDefault="00787A7D" w:rsidP="00787A7D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A7D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787A7D">
        <w:rPr>
          <w:rFonts w:ascii="Times New Roman" w:hAnsi="Times New Roman" w:cs="Times New Roman"/>
          <w:sz w:val="28"/>
          <w:szCs w:val="28"/>
        </w:rPr>
        <w:t>, Е. В. Теория и практика личностно ориентированного образования [текст] / Е. В. </w:t>
      </w:r>
      <w:proofErr w:type="spellStart"/>
      <w:r w:rsidRPr="00787A7D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787A7D">
        <w:rPr>
          <w:rFonts w:ascii="Times New Roman" w:hAnsi="Times New Roman" w:cs="Times New Roman"/>
          <w:sz w:val="28"/>
          <w:szCs w:val="28"/>
        </w:rPr>
        <w:t>. – Ростов-на-Дону: Издательство Ростовского педагогического университета, 2006. -352с.</w:t>
      </w:r>
    </w:p>
    <w:p w:rsidR="007F2D00" w:rsidRPr="00787A7D" w:rsidRDefault="007F2D00" w:rsidP="00787A7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F2D00">
        <w:rPr>
          <w:color w:val="000000"/>
          <w:sz w:val="28"/>
          <w:szCs w:val="28"/>
        </w:rPr>
        <w:lastRenderedPageBreak/>
        <w:t xml:space="preserve">Борисова Н.В. Образовательные технологии как объект педагогического </w:t>
      </w:r>
      <w:proofErr w:type="spellStart"/>
      <w:r w:rsidRPr="007F2D00">
        <w:rPr>
          <w:color w:val="000000"/>
          <w:sz w:val="28"/>
          <w:szCs w:val="28"/>
        </w:rPr>
        <w:t>выбора:Учеб</w:t>
      </w:r>
      <w:proofErr w:type="gramStart"/>
      <w:r w:rsidRPr="007F2D00">
        <w:rPr>
          <w:color w:val="000000"/>
          <w:sz w:val="28"/>
          <w:szCs w:val="28"/>
        </w:rPr>
        <w:t>.П</w:t>
      </w:r>
      <w:proofErr w:type="gramEnd"/>
      <w:r w:rsidRPr="007F2D00">
        <w:rPr>
          <w:color w:val="000000"/>
          <w:sz w:val="28"/>
          <w:szCs w:val="28"/>
        </w:rPr>
        <w:t>особие</w:t>
      </w:r>
      <w:proofErr w:type="spellEnd"/>
      <w:r w:rsidRPr="007F2D00">
        <w:rPr>
          <w:color w:val="000000"/>
          <w:sz w:val="28"/>
          <w:szCs w:val="28"/>
        </w:rPr>
        <w:t>.–М.,2000</w:t>
      </w:r>
    </w:p>
    <w:p w:rsidR="00787A7D" w:rsidRPr="007F2D00" w:rsidRDefault="00787A7D" w:rsidP="00787A7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Гордин</w:t>
      </w:r>
      <w:proofErr w:type="spellEnd"/>
      <w:r>
        <w:rPr>
          <w:sz w:val="28"/>
          <w:szCs w:val="28"/>
        </w:rPr>
        <w:t xml:space="preserve"> Л.Ю. Организация личностно ориентированного обучения. – М., 2005</w:t>
      </w:r>
    </w:p>
    <w:p w:rsidR="007F2D00" w:rsidRPr="007F2D00" w:rsidRDefault="007F2D00" w:rsidP="007F2D0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F2D00">
        <w:rPr>
          <w:color w:val="000000"/>
          <w:sz w:val="28"/>
          <w:szCs w:val="28"/>
          <w:shd w:val="clear" w:color="auto" w:fill="F9FAFA"/>
        </w:rPr>
        <w:t>Гузеев В.В. Педагогическая техника в контексте образовательной технологии. – М.: Народное образование, 2001</w:t>
      </w:r>
    </w:p>
    <w:p w:rsidR="007F2D00" w:rsidRPr="007F2D00" w:rsidRDefault="007F2D00" w:rsidP="007F2D00">
      <w:pPr>
        <w:pStyle w:val="a6"/>
        <w:numPr>
          <w:ilvl w:val="0"/>
          <w:numId w:val="16"/>
        </w:numPr>
        <w:tabs>
          <w:tab w:val="left" w:pos="883"/>
        </w:tabs>
        <w:rPr>
          <w:sz w:val="28"/>
          <w:szCs w:val="28"/>
        </w:rPr>
      </w:pPr>
      <w:r w:rsidRPr="007F2D00">
        <w:rPr>
          <w:sz w:val="28"/>
          <w:szCs w:val="28"/>
        </w:rPr>
        <w:t>Колеченко</w:t>
      </w:r>
      <w:r w:rsidRPr="007F2D00">
        <w:rPr>
          <w:spacing w:val="-3"/>
          <w:sz w:val="28"/>
          <w:szCs w:val="28"/>
        </w:rPr>
        <w:t xml:space="preserve"> </w:t>
      </w:r>
      <w:r w:rsidRPr="007F2D00">
        <w:rPr>
          <w:sz w:val="28"/>
          <w:szCs w:val="28"/>
        </w:rPr>
        <w:t>А.К.</w:t>
      </w:r>
      <w:r w:rsidRPr="007F2D00">
        <w:rPr>
          <w:spacing w:val="-4"/>
          <w:sz w:val="28"/>
          <w:szCs w:val="28"/>
        </w:rPr>
        <w:t xml:space="preserve"> </w:t>
      </w:r>
      <w:r w:rsidRPr="007F2D00">
        <w:rPr>
          <w:sz w:val="28"/>
          <w:szCs w:val="28"/>
        </w:rPr>
        <w:t>Энциклопедия</w:t>
      </w:r>
      <w:r w:rsidRPr="007F2D00">
        <w:rPr>
          <w:spacing w:val="-3"/>
          <w:sz w:val="28"/>
          <w:szCs w:val="28"/>
        </w:rPr>
        <w:t xml:space="preserve"> </w:t>
      </w:r>
      <w:r w:rsidRPr="007F2D00">
        <w:rPr>
          <w:sz w:val="28"/>
          <w:szCs w:val="28"/>
        </w:rPr>
        <w:t>педагогических</w:t>
      </w:r>
      <w:r w:rsidRPr="007F2D00">
        <w:rPr>
          <w:spacing w:val="-4"/>
          <w:sz w:val="28"/>
          <w:szCs w:val="28"/>
        </w:rPr>
        <w:t xml:space="preserve"> </w:t>
      </w:r>
      <w:r w:rsidRPr="007F2D00">
        <w:rPr>
          <w:sz w:val="28"/>
          <w:szCs w:val="28"/>
        </w:rPr>
        <w:t>технологий.</w:t>
      </w:r>
      <w:r w:rsidRPr="007F2D00">
        <w:rPr>
          <w:spacing w:val="1"/>
          <w:sz w:val="28"/>
          <w:szCs w:val="28"/>
        </w:rPr>
        <w:t xml:space="preserve"> </w:t>
      </w:r>
      <w:r w:rsidRPr="007F2D00">
        <w:rPr>
          <w:sz w:val="28"/>
          <w:szCs w:val="28"/>
        </w:rPr>
        <w:t>-</w:t>
      </w:r>
      <w:r w:rsidRPr="007F2D00">
        <w:rPr>
          <w:spacing w:val="-4"/>
          <w:sz w:val="28"/>
          <w:szCs w:val="28"/>
        </w:rPr>
        <w:t xml:space="preserve"> </w:t>
      </w:r>
      <w:r w:rsidRPr="007F2D00">
        <w:rPr>
          <w:sz w:val="28"/>
          <w:szCs w:val="28"/>
        </w:rPr>
        <w:t>М.,</w:t>
      </w:r>
      <w:r w:rsidRPr="007F2D00">
        <w:rPr>
          <w:spacing w:val="-3"/>
          <w:sz w:val="28"/>
          <w:szCs w:val="28"/>
        </w:rPr>
        <w:t xml:space="preserve"> </w:t>
      </w:r>
      <w:r w:rsidRPr="007F2D00">
        <w:rPr>
          <w:sz w:val="28"/>
          <w:szCs w:val="28"/>
        </w:rPr>
        <w:t>2009.</w:t>
      </w:r>
    </w:p>
    <w:p w:rsidR="007F2D00" w:rsidRPr="007F2D00" w:rsidRDefault="007F2D00" w:rsidP="007F2D00">
      <w:pPr>
        <w:pStyle w:val="a6"/>
        <w:numPr>
          <w:ilvl w:val="0"/>
          <w:numId w:val="16"/>
        </w:numPr>
        <w:tabs>
          <w:tab w:val="left" w:pos="883"/>
        </w:tabs>
        <w:spacing w:before="38"/>
        <w:rPr>
          <w:sz w:val="28"/>
          <w:szCs w:val="28"/>
        </w:rPr>
      </w:pPr>
      <w:r w:rsidRPr="007F2D00">
        <w:rPr>
          <w:sz w:val="28"/>
          <w:szCs w:val="28"/>
        </w:rPr>
        <w:t>Якиманская</w:t>
      </w:r>
      <w:r w:rsidRPr="007F2D00">
        <w:rPr>
          <w:spacing w:val="-3"/>
          <w:sz w:val="28"/>
          <w:szCs w:val="28"/>
        </w:rPr>
        <w:t xml:space="preserve"> </w:t>
      </w:r>
      <w:r w:rsidRPr="007F2D00">
        <w:rPr>
          <w:sz w:val="28"/>
          <w:szCs w:val="28"/>
        </w:rPr>
        <w:t>И.С.,</w:t>
      </w:r>
      <w:r w:rsidRPr="007F2D00">
        <w:rPr>
          <w:spacing w:val="-3"/>
          <w:sz w:val="28"/>
          <w:szCs w:val="28"/>
        </w:rPr>
        <w:t xml:space="preserve"> </w:t>
      </w:r>
      <w:r w:rsidRPr="007F2D00">
        <w:rPr>
          <w:sz w:val="28"/>
          <w:szCs w:val="28"/>
        </w:rPr>
        <w:t>Технология</w:t>
      </w:r>
      <w:r w:rsidRPr="007F2D00">
        <w:rPr>
          <w:spacing w:val="-3"/>
          <w:sz w:val="28"/>
          <w:szCs w:val="28"/>
        </w:rPr>
        <w:t xml:space="preserve"> </w:t>
      </w:r>
      <w:r w:rsidRPr="007F2D00">
        <w:rPr>
          <w:sz w:val="28"/>
          <w:szCs w:val="28"/>
        </w:rPr>
        <w:t>личностно-ориентированного</w:t>
      </w:r>
      <w:r w:rsidRPr="007F2D00">
        <w:rPr>
          <w:spacing w:val="-2"/>
          <w:sz w:val="28"/>
          <w:szCs w:val="28"/>
        </w:rPr>
        <w:t xml:space="preserve"> </w:t>
      </w:r>
      <w:r w:rsidRPr="007F2D00">
        <w:rPr>
          <w:sz w:val="28"/>
          <w:szCs w:val="28"/>
        </w:rPr>
        <w:t>образования.</w:t>
      </w:r>
      <w:r w:rsidRPr="007F2D00">
        <w:rPr>
          <w:spacing w:val="-1"/>
          <w:sz w:val="28"/>
          <w:szCs w:val="28"/>
        </w:rPr>
        <w:t xml:space="preserve"> </w:t>
      </w:r>
      <w:r w:rsidRPr="007F2D00">
        <w:rPr>
          <w:sz w:val="28"/>
          <w:szCs w:val="28"/>
        </w:rPr>
        <w:t>-</w:t>
      </w:r>
      <w:r w:rsidRPr="007F2D00">
        <w:rPr>
          <w:spacing w:val="-3"/>
          <w:sz w:val="28"/>
          <w:szCs w:val="28"/>
        </w:rPr>
        <w:t xml:space="preserve"> </w:t>
      </w:r>
      <w:r w:rsidRPr="007F2D00">
        <w:rPr>
          <w:sz w:val="28"/>
          <w:szCs w:val="28"/>
        </w:rPr>
        <w:t>М.,</w:t>
      </w:r>
      <w:r w:rsidRPr="007F2D00">
        <w:rPr>
          <w:spacing w:val="-3"/>
          <w:sz w:val="28"/>
          <w:szCs w:val="28"/>
        </w:rPr>
        <w:t xml:space="preserve"> </w:t>
      </w:r>
      <w:r w:rsidRPr="007F2D00">
        <w:rPr>
          <w:sz w:val="28"/>
          <w:szCs w:val="28"/>
        </w:rPr>
        <w:t>2000.</w:t>
      </w:r>
    </w:p>
    <w:p w:rsidR="000A7D88" w:rsidRPr="00787A7D" w:rsidRDefault="000A7D88" w:rsidP="00787A7D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A7D"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 w:rsidRPr="00787A7D">
        <w:rPr>
          <w:rFonts w:ascii="Times New Roman" w:hAnsi="Times New Roman" w:cs="Times New Roman"/>
          <w:sz w:val="28"/>
          <w:szCs w:val="28"/>
        </w:rPr>
        <w:t xml:space="preserve"> Л.Ю. Организация личностно ориентированного обучения. – М., 2005.</w:t>
      </w:r>
    </w:p>
    <w:p w:rsidR="00787A7D" w:rsidRDefault="00787A7D" w:rsidP="00787A7D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87A7D">
        <w:rPr>
          <w:rFonts w:ascii="Times New Roman" w:hAnsi="Times New Roman" w:cs="Times New Roman"/>
          <w:sz w:val="28"/>
          <w:szCs w:val="28"/>
        </w:rPr>
        <w:t>Степанов Е. Н. Личностно ориентированный подход в работе педагога: разработка и использование [текст] / Е. Н. Степанов – М.: ТЦ Сфера, 2008. — 128с</w:t>
      </w:r>
      <w:r>
        <w:rPr>
          <w:sz w:val="28"/>
          <w:szCs w:val="28"/>
        </w:rPr>
        <w:t>.</w:t>
      </w:r>
    </w:p>
    <w:p w:rsidR="00787A7D" w:rsidRDefault="00787A7D" w:rsidP="00787A7D">
      <w:pPr>
        <w:widowControl w:val="0"/>
        <w:tabs>
          <w:tab w:val="left" w:pos="720"/>
        </w:tabs>
        <w:suppressAutoHyphens/>
        <w:spacing w:after="0" w:line="360" w:lineRule="auto"/>
        <w:ind w:left="360"/>
        <w:jc w:val="both"/>
        <w:rPr>
          <w:sz w:val="28"/>
          <w:szCs w:val="28"/>
        </w:rPr>
      </w:pPr>
    </w:p>
    <w:p w:rsidR="00787A7D" w:rsidRPr="00787A7D" w:rsidRDefault="00787A7D" w:rsidP="00787A7D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sz w:val="28"/>
          <w:szCs w:val="28"/>
        </w:rPr>
      </w:pPr>
    </w:p>
    <w:p w:rsidR="007F2D00" w:rsidRDefault="007F2D00" w:rsidP="007F2D00">
      <w:pPr>
        <w:pStyle w:val="a3"/>
        <w:ind w:left="720"/>
        <w:jc w:val="both"/>
        <w:rPr>
          <w:sz w:val="28"/>
          <w:szCs w:val="28"/>
        </w:rPr>
      </w:pPr>
    </w:p>
    <w:p w:rsidR="00787A7D" w:rsidRPr="007F2D00" w:rsidRDefault="00787A7D" w:rsidP="007F2D00">
      <w:pPr>
        <w:pStyle w:val="a3"/>
        <w:ind w:left="720"/>
        <w:jc w:val="both"/>
        <w:rPr>
          <w:sz w:val="28"/>
          <w:szCs w:val="28"/>
        </w:rPr>
      </w:pPr>
    </w:p>
    <w:p w:rsidR="007F2D00" w:rsidRDefault="007F2D00" w:rsidP="007F2D00">
      <w:pPr>
        <w:pStyle w:val="a3"/>
        <w:jc w:val="both"/>
        <w:rPr>
          <w:rFonts w:ascii="Segoe UI" w:hAnsi="Segoe UI" w:cs="Segoe UI"/>
          <w:color w:val="000000"/>
        </w:rPr>
      </w:pPr>
    </w:p>
    <w:p w:rsidR="007F2D00" w:rsidRPr="003821A7" w:rsidRDefault="007F2D00" w:rsidP="007F2D00">
      <w:pPr>
        <w:pStyle w:val="a3"/>
        <w:numPr>
          <w:ilvl w:val="0"/>
          <w:numId w:val="16"/>
        </w:numPr>
        <w:jc w:val="both"/>
        <w:rPr>
          <w:sz w:val="28"/>
          <w:szCs w:val="28"/>
        </w:rPr>
        <w:sectPr w:rsidR="007F2D00" w:rsidRPr="003821A7" w:rsidSect="00DB1FED">
          <w:footerReference w:type="default" r:id="rId8"/>
          <w:pgSz w:w="11910" w:h="16840"/>
          <w:pgMar w:top="1134" w:right="567" w:bottom="1134" w:left="1701" w:header="720" w:footer="720" w:gutter="0"/>
          <w:cols w:space="720"/>
        </w:sectPr>
      </w:pPr>
    </w:p>
    <w:p w:rsidR="004667DF" w:rsidRPr="003821A7" w:rsidRDefault="004667DF" w:rsidP="00F555DF">
      <w:pPr>
        <w:pStyle w:val="a3"/>
        <w:spacing w:before="60" w:line="360" w:lineRule="auto"/>
        <w:jc w:val="both"/>
        <w:rPr>
          <w:sz w:val="28"/>
          <w:szCs w:val="28"/>
        </w:rPr>
      </w:pPr>
    </w:p>
    <w:sectPr w:rsidR="004667DF" w:rsidRPr="003821A7" w:rsidSect="003821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FA" w:rsidRDefault="00E004FA" w:rsidP="003821A7">
      <w:pPr>
        <w:spacing w:after="0" w:line="240" w:lineRule="auto"/>
      </w:pPr>
      <w:r>
        <w:separator/>
      </w:r>
    </w:p>
  </w:endnote>
  <w:endnote w:type="continuationSeparator" w:id="0">
    <w:p w:rsidR="00E004FA" w:rsidRDefault="00E004FA" w:rsidP="0038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14212"/>
      <w:docPartObj>
        <w:docPartGallery w:val="Page Numbers (Bottom of Page)"/>
        <w:docPartUnique/>
      </w:docPartObj>
    </w:sdtPr>
    <w:sdtEndPr/>
    <w:sdtContent>
      <w:p w:rsidR="00802523" w:rsidRDefault="0080252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E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2523" w:rsidRDefault="008025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FA" w:rsidRDefault="00E004FA" w:rsidP="003821A7">
      <w:pPr>
        <w:spacing w:after="0" w:line="240" w:lineRule="auto"/>
      </w:pPr>
      <w:r>
        <w:separator/>
      </w:r>
    </w:p>
  </w:footnote>
  <w:footnote w:type="continuationSeparator" w:id="0">
    <w:p w:rsidR="00E004FA" w:rsidRDefault="00E004FA" w:rsidP="0038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C7153EF"/>
    <w:multiLevelType w:val="hybridMultilevel"/>
    <w:tmpl w:val="781676DE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>
    <w:nsid w:val="2262523F"/>
    <w:multiLevelType w:val="hybridMultilevel"/>
    <w:tmpl w:val="21168B4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284D4DD1"/>
    <w:multiLevelType w:val="hybridMultilevel"/>
    <w:tmpl w:val="04E41FD4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4">
    <w:nsid w:val="2A571021"/>
    <w:multiLevelType w:val="hybridMultilevel"/>
    <w:tmpl w:val="C5D8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66E9A"/>
    <w:multiLevelType w:val="hybridMultilevel"/>
    <w:tmpl w:val="AB3A7422"/>
    <w:lvl w:ilvl="0" w:tplc="A4746DC0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9E1F70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90AEF48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9856ABBC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BF06EF5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3E20B3A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998408B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B176753E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330CD2C0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6">
    <w:nsid w:val="308E6AE4"/>
    <w:multiLevelType w:val="hybridMultilevel"/>
    <w:tmpl w:val="DFCA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807F1"/>
    <w:multiLevelType w:val="hybridMultilevel"/>
    <w:tmpl w:val="8C844BD4"/>
    <w:lvl w:ilvl="0" w:tplc="57026442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4046C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14C0482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67B8741C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CC30E46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B640408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B86E007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6466353A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5A9EC4AE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8">
    <w:nsid w:val="44C159DD"/>
    <w:multiLevelType w:val="hybridMultilevel"/>
    <w:tmpl w:val="6EC2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65F11"/>
    <w:multiLevelType w:val="hybridMultilevel"/>
    <w:tmpl w:val="C1A8C020"/>
    <w:lvl w:ilvl="0" w:tplc="2832839E">
      <w:numFmt w:val="bullet"/>
      <w:lvlText w:val="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5CEA0A">
      <w:numFmt w:val="bullet"/>
      <w:lvlText w:val="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E4E9FF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477E44E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CF9E98FC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81B2EED0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4B3A81CC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 w:tplc="E8A8146E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FDD814F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</w:abstractNum>
  <w:abstractNum w:abstractNumId="10">
    <w:nsid w:val="4AC95232"/>
    <w:multiLevelType w:val="hybridMultilevel"/>
    <w:tmpl w:val="34BEA58C"/>
    <w:lvl w:ilvl="0" w:tplc="835A8540">
      <w:start w:val="1"/>
      <w:numFmt w:val="decimal"/>
      <w:lvlText w:val="%1."/>
      <w:lvlJc w:val="left"/>
      <w:pPr>
        <w:ind w:left="122" w:hanging="26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2D64192">
      <w:numFmt w:val="bullet"/>
      <w:lvlText w:val="•"/>
      <w:lvlJc w:val="left"/>
      <w:pPr>
        <w:ind w:left="1082" w:hanging="262"/>
      </w:pPr>
      <w:rPr>
        <w:rFonts w:hint="default"/>
        <w:lang w:val="ru-RU" w:eastAsia="en-US" w:bidi="ar-SA"/>
      </w:rPr>
    </w:lvl>
    <w:lvl w:ilvl="2" w:tplc="01940D9A">
      <w:numFmt w:val="bullet"/>
      <w:lvlText w:val="•"/>
      <w:lvlJc w:val="left"/>
      <w:pPr>
        <w:ind w:left="2045" w:hanging="262"/>
      </w:pPr>
      <w:rPr>
        <w:rFonts w:hint="default"/>
        <w:lang w:val="ru-RU" w:eastAsia="en-US" w:bidi="ar-SA"/>
      </w:rPr>
    </w:lvl>
    <w:lvl w:ilvl="3" w:tplc="12165C88">
      <w:numFmt w:val="bullet"/>
      <w:lvlText w:val="•"/>
      <w:lvlJc w:val="left"/>
      <w:pPr>
        <w:ind w:left="3007" w:hanging="262"/>
      </w:pPr>
      <w:rPr>
        <w:rFonts w:hint="default"/>
        <w:lang w:val="ru-RU" w:eastAsia="en-US" w:bidi="ar-SA"/>
      </w:rPr>
    </w:lvl>
    <w:lvl w:ilvl="4" w:tplc="24AC3D32">
      <w:numFmt w:val="bullet"/>
      <w:lvlText w:val="•"/>
      <w:lvlJc w:val="left"/>
      <w:pPr>
        <w:ind w:left="3970" w:hanging="262"/>
      </w:pPr>
      <w:rPr>
        <w:rFonts w:hint="default"/>
        <w:lang w:val="ru-RU" w:eastAsia="en-US" w:bidi="ar-SA"/>
      </w:rPr>
    </w:lvl>
    <w:lvl w:ilvl="5" w:tplc="12B642CE">
      <w:numFmt w:val="bullet"/>
      <w:lvlText w:val="•"/>
      <w:lvlJc w:val="left"/>
      <w:pPr>
        <w:ind w:left="4933" w:hanging="262"/>
      </w:pPr>
      <w:rPr>
        <w:rFonts w:hint="default"/>
        <w:lang w:val="ru-RU" w:eastAsia="en-US" w:bidi="ar-SA"/>
      </w:rPr>
    </w:lvl>
    <w:lvl w:ilvl="6" w:tplc="543E5312">
      <w:numFmt w:val="bullet"/>
      <w:lvlText w:val="•"/>
      <w:lvlJc w:val="left"/>
      <w:pPr>
        <w:ind w:left="5895" w:hanging="262"/>
      </w:pPr>
      <w:rPr>
        <w:rFonts w:hint="default"/>
        <w:lang w:val="ru-RU" w:eastAsia="en-US" w:bidi="ar-SA"/>
      </w:rPr>
    </w:lvl>
    <w:lvl w:ilvl="7" w:tplc="5AEA2078">
      <w:numFmt w:val="bullet"/>
      <w:lvlText w:val="•"/>
      <w:lvlJc w:val="left"/>
      <w:pPr>
        <w:ind w:left="6858" w:hanging="262"/>
      </w:pPr>
      <w:rPr>
        <w:rFonts w:hint="default"/>
        <w:lang w:val="ru-RU" w:eastAsia="en-US" w:bidi="ar-SA"/>
      </w:rPr>
    </w:lvl>
    <w:lvl w:ilvl="8" w:tplc="F4367E72">
      <w:numFmt w:val="bullet"/>
      <w:lvlText w:val="•"/>
      <w:lvlJc w:val="left"/>
      <w:pPr>
        <w:ind w:left="7821" w:hanging="262"/>
      </w:pPr>
      <w:rPr>
        <w:rFonts w:hint="default"/>
        <w:lang w:val="ru-RU" w:eastAsia="en-US" w:bidi="ar-SA"/>
      </w:rPr>
    </w:lvl>
  </w:abstractNum>
  <w:abstractNum w:abstractNumId="11">
    <w:nsid w:val="4D40584F"/>
    <w:multiLevelType w:val="hybridMultilevel"/>
    <w:tmpl w:val="27D476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5404651"/>
    <w:multiLevelType w:val="hybridMultilevel"/>
    <w:tmpl w:val="B00EB486"/>
    <w:lvl w:ilvl="0" w:tplc="16761746">
      <w:start w:val="1"/>
      <w:numFmt w:val="decimal"/>
      <w:lvlText w:val="%1."/>
      <w:lvlJc w:val="left"/>
      <w:pPr>
        <w:ind w:left="88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6CD1E2">
      <w:numFmt w:val="bullet"/>
      <w:lvlText w:val="•"/>
      <w:lvlJc w:val="left"/>
      <w:pPr>
        <w:ind w:left="1766" w:hanging="341"/>
      </w:pPr>
      <w:rPr>
        <w:rFonts w:hint="default"/>
        <w:lang w:val="ru-RU" w:eastAsia="en-US" w:bidi="ar-SA"/>
      </w:rPr>
    </w:lvl>
    <w:lvl w:ilvl="2" w:tplc="620E353A">
      <w:numFmt w:val="bullet"/>
      <w:lvlText w:val="•"/>
      <w:lvlJc w:val="left"/>
      <w:pPr>
        <w:ind w:left="2653" w:hanging="341"/>
      </w:pPr>
      <w:rPr>
        <w:rFonts w:hint="default"/>
        <w:lang w:val="ru-RU" w:eastAsia="en-US" w:bidi="ar-SA"/>
      </w:rPr>
    </w:lvl>
    <w:lvl w:ilvl="3" w:tplc="4DA2C52C">
      <w:numFmt w:val="bullet"/>
      <w:lvlText w:val="•"/>
      <w:lvlJc w:val="left"/>
      <w:pPr>
        <w:ind w:left="3539" w:hanging="341"/>
      </w:pPr>
      <w:rPr>
        <w:rFonts w:hint="default"/>
        <w:lang w:val="ru-RU" w:eastAsia="en-US" w:bidi="ar-SA"/>
      </w:rPr>
    </w:lvl>
    <w:lvl w:ilvl="4" w:tplc="B9DA6AF2">
      <w:numFmt w:val="bullet"/>
      <w:lvlText w:val="•"/>
      <w:lvlJc w:val="left"/>
      <w:pPr>
        <w:ind w:left="4426" w:hanging="341"/>
      </w:pPr>
      <w:rPr>
        <w:rFonts w:hint="default"/>
        <w:lang w:val="ru-RU" w:eastAsia="en-US" w:bidi="ar-SA"/>
      </w:rPr>
    </w:lvl>
    <w:lvl w:ilvl="5" w:tplc="6332F88C">
      <w:numFmt w:val="bullet"/>
      <w:lvlText w:val="•"/>
      <w:lvlJc w:val="left"/>
      <w:pPr>
        <w:ind w:left="5313" w:hanging="341"/>
      </w:pPr>
      <w:rPr>
        <w:rFonts w:hint="default"/>
        <w:lang w:val="ru-RU" w:eastAsia="en-US" w:bidi="ar-SA"/>
      </w:rPr>
    </w:lvl>
    <w:lvl w:ilvl="6" w:tplc="C7DCB944">
      <w:numFmt w:val="bullet"/>
      <w:lvlText w:val="•"/>
      <w:lvlJc w:val="left"/>
      <w:pPr>
        <w:ind w:left="6199" w:hanging="341"/>
      </w:pPr>
      <w:rPr>
        <w:rFonts w:hint="default"/>
        <w:lang w:val="ru-RU" w:eastAsia="en-US" w:bidi="ar-SA"/>
      </w:rPr>
    </w:lvl>
    <w:lvl w:ilvl="7" w:tplc="14B6D5F6">
      <w:numFmt w:val="bullet"/>
      <w:lvlText w:val="•"/>
      <w:lvlJc w:val="left"/>
      <w:pPr>
        <w:ind w:left="7086" w:hanging="341"/>
      </w:pPr>
      <w:rPr>
        <w:rFonts w:hint="default"/>
        <w:lang w:val="ru-RU" w:eastAsia="en-US" w:bidi="ar-SA"/>
      </w:rPr>
    </w:lvl>
    <w:lvl w:ilvl="8" w:tplc="E72AE628">
      <w:numFmt w:val="bullet"/>
      <w:lvlText w:val="•"/>
      <w:lvlJc w:val="left"/>
      <w:pPr>
        <w:ind w:left="7973" w:hanging="341"/>
      </w:pPr>
      <w:rPr>
        <w:rFonts w:hint="default"/>
        <w:lang w:val="ru-RU" w:eastAsia="en-US" w:bidi="ar-SA"/>
      </w:rPr>
    </w:lvl>
  </w:abstractNum>
  <w:abstractNum w:abstractNumId="13">
    <w:nsid w:val="6377137E"/>
    <w:multiLevelType w:val="hybridMultilevel"/>
    <w:tmpl w:val="02305006"/>
    <w:lvl w:ilvl="0" w:tplc="73F29D58">
      <w:numFmt w:val="bullet"/>
      <w:lvlText w:val=""/>
      <w:lvlJc w:val="left"/>
      <w:pPr>
        <w:ind w:left="140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C23BC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3E606B64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73B6784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F9EA2BCA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56A2008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D974D034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F1A884B6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D270D2D2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14">
    <w:nsid w:val="6D4D735F"/>
    <w:multiLevelType w:val="hybridMultilevel"/>
    <w:tmpl w:val="9878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2427D"/>
    <w:multiLevelType w:val="hybridMultilevel"/>
    <w:tmpl w:val="E87ED892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B25CEA0A">
      <w:numFmt w:val="bullet"/>
      <w:lvlText w:val="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E4E9FF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477E44E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CF9E98FC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81B2EED0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4B3A81CC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 w:tplc="E8A8146E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FDD814F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</w:abstractNum>
  <w:abstractNum w:abstractNumId="16">
    <w:nsid w:val="70D741EC"/>
    <w:multiLevelType w:val="hybridMultilevel"/>
    <w:tmpl w:val="90CE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C4148"/>
    <w:multiLevelType w:val="hybridMultilevel"/>
    <w:tmpl w:val="006207D2"/>
    <w:lvl w:ilvl="0" w:tplc="B2F2882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17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092"/>
    <w:rsid w:val="00050EE1"/>
    <w:rsid w:val="000A7D88"/>
    <w:rsid w:val="00166EFD"/>
    <w:rsid w:val="001D2357"/>
    <w:rsid w:val="00217541"/>
    <w:rsid w:val="00241AA4"/>
    <w:rsid w:val="002E2B39"/>
    <w:rsid w:val="003821A7"/>
    <w:rsid w:val="00382887"/>
    <w:rsid w:val="00395BB4"/>
    <w:rsid w:val="00395C68"/>
    <w:rsid w:val="003F1692"/>
    <w:rsid w:val="004202A5"/>
    <w:rsid w:val="004667DF"/>
    <w:rsid w:val="004966DD"/>
    <w:rsid w:val="00521C75"/>
    <w:rsid w:val="0059733B"/>
    <w:rsid w:val="00604D64"/>
    <w:rsid w:val="006D41AD"/>
    <w:rsid w:val="00787A7D"/>
    <w:rsid w:val="007F2D00"/>
    <w:rsid w:val="00802523"/>
    <w:rsid w:val="00806AB9"/>
    <w:rsid w:val="008613C7"/>
    <w:rsid w:val="008B7898"/>
    <w:rsid w:val="009A2250"/>
    <w:rsid w:val="009A5ED0"/>
    <w:rsid w:val="009C6230"/>
    <w:rsid w:val="009E6EE5"/>
    <w:rsid w:val="00A03133"/>
    <w:rsid w:val="00AD4FCD"/>
    <w:rsid w:val="00B85F25"/>
    <w:rsid w:val="00BD5608"/>
    <w:rsid w:val="00C604F7"/>
    <w:rsid w:val="00C60534"/>
    <w:rsid w:val="00D130DE"/>
    <w:rsid w:val="00D81795"/>
    <w:rsid w:val="00D83AC8"/>
    <w:rsid w:val="00D90092"/>
    <w:rsid w:val="00DA325E"/>
    <w:rsid w:val="00DB1FED"/>
    <w:rsid w:val="00E004FA"/>
    <w:rsid w:val="00E461E5"/>
    <w:rsid w:val="00E80C7F"/>
    <w:rsid w:val="00F35FCA"/>
    <w:rsid w:val="00F555DF"/>
    <w:rsid w:val="00F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0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00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9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30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D130DE"/>
    <w:pPr>
      <w:widowControl w:val="0"/>
      <w:autoSpaceDE w:val="0"/>
      <w:autoSpaceDN w:val="0"/>
      <w:spacing w:after="0" w:line="240" w:lineRule="auto"/>
      <w:ind w:left="12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D130DE"/>
    <w:pPr>
      <w:widowControl w:val="0"/>
      <w:autoSpaceDE w:val="0"/>
      <w:autoSpaceDN w:val="0"/>
      <w:spacing w:after="0" w:line="240" w:lineRule="auto"/>
      <w:ind w:left="84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30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4667DF"/>
    <w:rPr>
      <w:b/>
      <w:bCs/>
    </w:rPr>
  </w:style>
  <w:style w:type="paragraph" w:customStyle="1" w:styleId="11">
    <w:name w:val="Заголовок 11"/>
    <w:basedOn w:val="a"/>
    <w:uiPriority w:val="1"/>
    <w:qFormat/>
    <w:rsid w:val="004667DF"/>
    <w:pPr>
      <w:widowControl w:val="0"/>
      <w:autoSpaceDE w:val="0"/>
      <w:autoSpaceDN w:val="0"/>
      <w:spacing w:before="68" w:after="0" w:line="240" w:lineRule="auto"/>
      <w:ind w:left="122" w:right="729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38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21A7"/>
  </w:style>
  <w:style w:type="paragraph" w:styleId="aa">
    <w:name w:val="footer"/>
    <w:basedOn w:val="a"/>
    <w:link w:val="ab"/>
    <w:uiPriority w:val="99"/>
    <w:unhideWhenUsed/>
    <w:rsid w:val="0038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1A7"/>
  </w:style>
  <w:style w:type="paragraph" w:styleId="ac">
    <w:name w:val="No Spacing"/>
    <w:uiPriority w:val="1"/>
    <w:qFormat/>
    <w:rsid w:val="00F35F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8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20</cp:revision>
  <dcterms:created xsi:type="dcterms:W3CDTF">2021-12-14T08:22:00Z</dcterms:created>
  <dcterms:modified xsi:type="dcterms:W3CDTF">2025-04-04T09:05:00Z</dcterms:modified>
</cp:coreProperties>
</file>