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B618" w14:textId="76CCD447" w:rsidR="00286EAF" w:rsidRDefault="00286EAF" w:rsidP="00286EAF">
      <w:pPr>
        <w:rPr>
          <w:rFonts w:eastAsiaTheme="majorEastAsia"/>
          <w:b/>
          <w:bCs/>
          <w:color w:val="3D4B5F" w:themeColor="text2" w:themeShade="E6"/>
          <w:spacing w:val="-10"/>
          <w:kern w:val="24"/>
          <w:sz w:val="36"/>
          <w:szCs w:val="36"/>
        </w:rPr>
      </w:pPr>
      <w:r>
        <w:rPr>
          <w:rFonts w:eastAsiaTheme="majorEastAsia"/>
          <w:b/>
          <w:bCs/>
          <w:color w:val="3D4B5F" w:themeColor="text2" w:themeShade="E6"/>
          <w:spacing w:val="-10"/>
          <w:kern w:val="24"/>
          <w:sz w:val="28"/>
          <w:szCs w:val="28"/>
        </w:rPr>
        <w:t xml:space="preserve">          </w:t>
      </w:r>
    </w:p>
    <w:p w14:paraId="550EA339" w14:textId="7EDD4E04" w:rsidR="00491F52" w:rsidRPr="00286EAF" w:rsidRDefault="00491F52" w:rsidP="00286EAF">
      <w:pPr>
        <w:jc w:val="center"/>
        <w:rPr>
          <w:rFonts w:eastAsiaTheme="majorEastAsia"/>
          <w:b/>
          <w:bCs/>
          <w:color w:val="3D4B5F" w:themeColor="text2" w:themeShade="E6"/>
          <w:spacing w:val="-10"/>
          <w:kern w:val="24"/>
          <w:position w:val="1"/>
          <w:sz w:val="64"/>
          <w:szCs w:val="64"/>
        </w:rPr>
      </w:pPr>
      <w:r>
        <w:rPr>
          <w:rFonts w:eastAsiaTheme="majorEastAsia"/>
          <w:b/>
          <w:bCs/>
          <w:color w:val="3D4B5F" w:themeColor="text2" w:themeShade="E6"/>
          <w:spacing w:val="-10"/>
          <w:kern w:val="24"/>
          <w:sz w:val="36"/>
          <w:szCs w:val="36"/>
        </w:rPr>
        <w:br/>
      </w:r>
      <w:r>
        <w:rPr>
          <w:rFonts w:eastAsiaTheme="majorEastAsia"/>
          <w:b/>
          <w:bCs/>
          <w:color w:val="3D4B5F" w:themeColor="text2" w:themeShade="E6"/>
          <w:spacing w:val="-10"/>
          <w:kern w:val="24"/>
          <w:sz w:val="36"/>
          <w:szCs w:val="36"/>
        </w:rPr>
        <w:br/>
      </w:r>
      <w:r>
        <w:rPr>
          <w:rFonts w:eastAsiaTheme="majorEastAsia"/>
          <w:b/>
          <w:bCs/>
          <w:color w:val="3D4B5F" w:themeColor="text2" w:themeShade="E6"/>
          <w:spacing w:val="-10"/>
          <w:kern w:val="24"/>
          <w:sz w:val="36"/>
          <w:szCs w:val="36"/>
        </w:rPr>
        <w:br/>
      </w:r>
      <w:r>
        <w:rPr>
          <w:rFonts w:eastAsiaTheme="majorEastAsia"/>
          <w:b/>
          <w:bCs/>
          <w:color w:val="3D4B5F" w:themeColor="text2" w:themeShade="E6"/>
          <w:spacing w:val="-10"/>
          <w:kern w:val="24"/>
          <w:sz w:val="36"/>
          <w:szCs w:val="36"/>
        </w:rPr>
        <w:br/>
      </w:r>
      <w:r>
        <w:rPr>
          <w:rFonts w:eastAsiaTheme="majorEastAsia"/>
          <w:b/>
          <w:bCs/>
          <w:color w:val="3D4B5F" w:themeColor="text2" w:themeShade="E6"/>
          <w:spacing w:val="-10"/>
          <w:kern w:val="24"/>
          <w:sz w:val="36"/>
          <w:szCs w:val="36"/>
        </w:rPr>
        <w:br/>
      </w:r>
      <w:r>
        <w:rPr>
          <w:rFonts w:eastAsiaTheme="majorEastAsia"/>
          <w:b/>
          <w:bCs/>
          <w:color w:val="3D4B5F" w:themeColor="text2" w:themeShade="E6"/>
          <w:spacing w:val="-10"/>
          <w:kern w:val="24"/>
          <w:sz w:val="36"/>
          <w:szCs w:val="36"/>
        </w:rPr>
        <w:br/>
      </w:r>
      <w:r>
        <w:rPr>
          <w:rFonts w:eastAsiaTheme="majorEastAsia"/>
          <w:b/>
          <w:bCs/>
          <w:color w:val="3D4B5F" w:themeColor="text2" w:themeShade="E6"/>
          <w:spacing w:val="-10"/>
          <w:kern w:val="24"/>
          <w:sz w:val="36"/>
          <w:szCs w:val="36"/>
        </w:rPr>
        <w:br/>
      </w:r>
      <w:r>
        <w:rPr>
          <w:rFonts w:eastAsiaTheme="majorEastAsia"/>
          <w:b/>
          <w:bCs/>
          <w:color w:val="3D4B5F" w:themeColor="text2" w:themeShade="E6"/>
          <w:spacing w:val="-10"/>
          <w:kern w:val="24"/>
          <w:position w:val="1"/>
          <w:sz w:val="64"/>
          <w:szCs w:val="64"/>
        </w:rPr>
        <w:t xml:space="preserve">Развитие речи </w:t>
      </w:r>
      <w:r w:rsidR="00286EAF">
        <w:rPr>
          <w:rFonts w:eastAsiaTheme="majorEastAsia"/>
          <w:b/>
          <w:bCs/>
          <w:color w:val="3D4B5F" w:themeColor="text2" w:themeShade="E6"/>
          <w:spacing w:val="-10"/>
          <w:kern w:val="24"/>
          <w:position w:val="1"/>
          <w:sz w:val="64"/>
          <w:szCs w:val="64"/>
        </w:rPr>
        <w:t xml:space="preserve">детей </w:t>
      </w:r>
      <w:r>
        <w:rPr>
          <w:rFonts w:eastAsiaTheme="majorEastAsia"/>
          <w:b/>
          <w:bCs/>
          <w:color w:val="3D4B5F" w:themeColor="text2" w:themeShade="E6"/>
          <w:spacing w:val="-10"/>
          <w:kern w:val="24"/>
          <w:position w:val="1"/>
          <w:sz w:val="64"/>
          <w:szCs w:val="64"/>
        </w:rPr>
        <w:t xml:space="preserve">с </w:t>
      </w:r>
      <w:r w:rsidR="00286EAF">
        <w:rPr>
          <w:rFonts w:eastAsiaTheme="majorEastAsia"/>
          <w:b/>
          <w:bCs/>
          <w:color w:val="3D4B5F" w:themeColor="text2" w:themeShade="E6"/>
          <w:spacing w:val="-10"/>
          <w:kern w:val="24"/>
          <w:position w:val="1"/>
          <w:sz w:val="64"/>
          <w:szCs w:val="64"/>
        </w:rPr>
        <w:t>использованием пальчиковых игр и нетрадиционных технологий</w:t>
      </w:r>
    </w:p>
    <w:p w14:paraId="2D9895C7" w14:textId="77777777" w:rsidR="00491F52" w:rsidRDefault="00491F52" w:rsidP="004C18CD">
      <w:pPr>
        <w:jc w:val="right"/>
        <w:rPr>
          <w:rFonts w:ascii="Times New Roman" w:hAnsi="Times New Roman" w:cs="Times New Roman"/>
          <w:b/>
          <w:bCs/>
          <w:sz w:val="24"/>
          <w:szCs w:val="24"/>
        </w:rPr>
      </w:pPr>
    </w:p>
    <w:p w14:paraId="51B6C57D" w14:textId="77777777" w:rsidR="00491F52" w:rsidRDefault="00491F52" w:rsidP="004C18CD">
      <w:pPr>
        <w:jc w:val="right"/>
        <w:rPr>
          <w:rFonts w:ascii="Times New Roman" w:hAnsi="Times New Roman" w:cs="Times New Roman"/>
          <w:b/>
          <w:bCs/>
          <w:sz w:val="24"/>
          <w:szCs w:val="24"/>
        </w:rPr>
      </w:pPr>
    </w:p>
    <w:p w14:paraId="6BC33036" w14:textId="77777777" w:rsidR="00491F52" w:rsidRDefault="00491F52" w:rsidP="004C18CD">
      <w:pPr>
        <w:jc w:val="right"/>
        <w:rPr>
          <w:rFonts w:ascii="Times New Roman" w:hAnsi="Times New Roman" w:cs="Times New Roman"/>
          <w:b/>
          <w:bCs/>
          <w:sz w:val="24"/>
          <w:szCs w:val="24"/>
        </w:rPr>
      </w:pPr>
    </w:p>
    <w:p w14:paraId="3A1D85B9" w14:textId="77777777" w:rsidR="00491F52" w:rsidRDefault="00491F52" w:rsidP="004C18CD">
      <w:pPr>
        <w:jc w:val="right"/>
        <w:rPr>
          <w:rFonts w:ascii="Times New Roman" w:hAnsi="Times New Roman" w:cs="Times New Roman"/>
          <w:b/>
          <w:bCs/>
          <w:sz w:val="24"/>
          <w:szCs w:val="24"/>
        </w:rPr>
      </w:pPr>
    </w:p>
    <w:p w14:paraId="199FD8A9" w14:textId="77777777" w:rsidR="00491F52" w:rsidRDefault="00491F52" w:rsidP="004C18CD">
      <w:pPr>
        <w:jc w:val="right"/>
        <w:rPr>
          <w:rFonts w:ascii="Times New Roman" w:hAnsi="Times New Roman" w:cs="Times New Roman"/>
          <w:b/>
          <w:bCs/>
          <w:sz w:val="24"/>
          <w:szCs w:val="24"/>
        </w:rPr>
      </w:pPr>
    </w:p>
    <w:p w14:paraId="244785B1" w14:textId="77777777" w:rsidR="00491F52" w:rsidRDefault="00491F52" w:rsidP="00491F52">
      <w:pPr>
        <w:spacing w:before="240" w:after="40" w:line="216" w:lineRule="auto"/>
        <w:jc w:val="right"/>
        <w:rPr>
          <w:rFonts w:ascii="Times New Roman" w:eastAsiaTheme="minorEastAsia" w:hAnsi="Times New Roman" w:cs="Times New Roman"/>
          <w:b/>
          <w:bCs/>
          <w:color w:val="3D4B5F" w:themeColor="text2" w:themeShade="E6"/>
          <w:spacing w:val="40"/>
          <w:kern w:val="24"/>
          <w:sz w:val="36"/>
          <w:szCs w:val="36"/>
          <w:lang w:eastAsia="ru-RU"/>
        </w:rPr>
      </w:pPr>
    </w:p>
    <w:p w14:paraId="66E096EA" w14:textId="77777777" w:rsidR="00491F52" w:rsidRDefault="00491F52" w:rsidP="00491F52">
      <w:pPr>
        <w:spacing w:before="240" w:after="40" w:line="216" w:lineRule="auto"/>
        <w:jc w:val="right"/>
        <w:rPr>
          <w:rFonts w:ascii="Times New Roman" w:eastAsiaTheme="minorEastAsia" w:hAnsi="Times New Roman" w:cs="Times New Roman"/>
          <w:b/>
          <w:bCs/>
          <w:color w:val="3D4B5F" w:themeColor="text2" w:themeShade="E6"/>
          <w:spacing w:val="40"/>
          <w:kern w:val="24"/>
          <w:sz w:val="36"/>
          <w:szCs w:val="36"/>
          <w:lang w:eastAsia="ru-RU"/>
        </w:rPr>
      </w:pPr>
    </w:p>
    <w:p w14:paraId="510A7103" w14:textId="77777777" w:rsidR="00491F52" w:rsidRDefault="00491F52" w:rsidP="00491F52">
      <w:pPr>
        <w:spacing w:before="240" w:after="40" w:line="216" w:lineRule="auto"/>
        <w:jc w:val="right"/>
        <w:rPr>
          <w:rFonts w:ascii="Times New Roman" w:eastAsiaTheme="minorEastAsia" w:hAnsi="Times New Roman" w:cs="Times New Roman"/>
          <w:b/>
          <w:bCs/>
          <w:color w:val="3D4B5F" w:themeColor="text2" w:themeShade="E6"/>
          <w:spacing w:val="40"/>
          <w:kern w:val="24"/>
          <w:sz w:val="36"/>
          <w:szCs w:val="36"/>
          <w:lang w:eastAsia="ru-RU"/>
        </w:rPr>
      </w:pPr>
    </w:p>
    <w:p w14:paraId="189E7069" w14:textId="77777777" w:rsidR="00491F52" w:rsidRDefault="00491F52" w:rsidP="00491F52">
      <w:pPr>
        <w:spacing w:before="240" w:after="40" w:line="216" w:lineRule="auto"/>
        <w:jc w:val="right"/>
        <w:rPr>
          <w:rFonts w:ascii="Times New Roman" w:eastAsiaTheme="minorEastAsia" w:hAnsi="Times New Roman" w:cs="Times New Roman"/>
          <w:b/>
          <w:bCs/>
          <w:color w:val="3D4B5F" w:themeColor="text2" w:themeShade="E6"/>
          <w:spacing w:val="40"/>
          <w:kern w:val="24"/>
          <w:sz w:val="36"/>
          <w:szCs w:val="36"/>
          <w:lang w:eastAsia="ru-RU"/>
        </w:rPr>
      </w:pPr>
    </w:p>
    <w:p w14:paraId="114B2A57" w14:textId="77777777" w:rsidR="00491F52" w:rsidRDefault="00491F52" w:rsidP="00491F52">
      <w:pPr>
        <w:spacing w:before="240" w:after="40" w:line="216" w:lineRule="auto"/>
        <w:jc w:val="right"/>
        <w:rPr>
          <w:rFonts w:ascii="Times New Roman" w:eastAsiaTheme="minorEastAsia" w:hAnsi="Times New Roman" w:cs="Times New Roman"/>
          <w:b/>
          <w:bCs/>
          <w:color w:val="3D4B5F" w:themeColor="text2" w:themeShade="E6"/>
          <w:spacing w:val="40"/>
          <w:kern w:val="24"/>
          <w:sz w:val="36"/>
          <w:szCs w:val="36"/>
          <w:lang w:eastAsia="ru-RU"/>
        </w:rPr>
      </w:pPr>
    </w:p>
    <w:p w14:paraId="3906DEB4" w14:textId="77777777" w:rsidR="00491F52" w:rsidRDefault="00491F52" w:rsidP="004C18CD">
      <w:pPr>
        <w:jc w:val="right"/>
        <w:rPr>
          <w:rFonts w:ascii="Times New Roman" w:hAnsi="Times New Roman" w:cs="Times New Roman"/>
          <w:b/>
          <w:bCs/>
          <w:sz w:val="24"/>
          <w:szCs w:val="24"/>
        </w:rPr>
      </w:pPr>
    </w:p>
    <w:p w14:paraId="579A6646" w14:textId="77777777" w:rsidR="00491F52" w:rsidRDefault="00491F52" w:rsidP="004C18CD">
      <w:pPr>
        <w:jc w:val="right"/>
        <w:rPr>
          <w:rFonts w:ascii="Times New Roman" w:hAnsi="Times New Roman" w:cs="Times New Roman"/>
          <w:b/>
          <w:bCs/>
          <w:sz w:val="24"/>
          <w:szCs w:val="24"/>
        </w:rPr>
      </w:pPr>
    </w:p>
    <w:p w14:paraId="218CCF94" w14:textId="77777777" w:rsidR="00286EAF" w:rsidRDefault="00286EAF" w:rsidP="004C18CD">
      <w:pPr>
        <w:jc w:val="right"/>
        <w:rPr>
          <w:rFonts w:ascii="Times New Roman" w:hAnsi="Times New Roman" w:cs="Times New Roman"/>
          <w:b/>
          <w:bCs/>
          <w:sz w:val="24"/>
          <w:szCs w:val="24"/>
        </w:rPr>
      </w:pPr>
    </w:p>
    <w:p w14:paraId="6626CB0A" w14:textId="77777777" w:rsidR="00286EAF" w:rsidRDefault="00286EAF" w:rsidP="004C18CD">
      <w:pPr>
        <w:jc w:val="right"/>
        <w:rPr>
          <w:rFonts w:ascii="Times New Roman" w:hAnsi="Times New Roman" w:cs="Times New Roman"/>
          <w:b/>
          <w:bCs/>
          <w:sz w:val="24"/>
          <w:szCs w:val="24"/>
        </w:rPr>
      </w:pPr>
    </w:p>
    <w:p w14:paraId="62B0D425" w14:textId="77777777" w:rsidR="00286EAF" w:rsidRDefault="00286EAF" w:rsidP="004C18CD">
      <w:pPr>
        <w:jc w:val="right"/>
        <w:rPr>
          <w:rFonts w:ascii="Times New Roman" w:hAnsi="Times New Roman" w:cs="Times New Roman"/>
          <w:b/>
          <w:bCs/>
          <w:sz w:val="24"/>
          <w:szCs w:val="24"/>
        </w:rPr>
      </w:pPr>
    </w:p>
    <w:p w14:paraId="3B929140" w14:textId="77777777" w:rsidR="00286EAF" w:rsidRDefault="00286EAF" w:rsidP="004C18CD">
      <w:pPr>
        <w:jc w:val="right"/>
        <w:rPr>
          <w:rFonts w:ascii="Times New Roman" w:hAnsi="Times New Roman" w:cs="Times New Roman"/>
          <w:b/>
          <w:bCs/>
          <w:sz w:val="24"/>
          <w:szCs w:val="24"/>
        </w:rPr>
      </w:pPr>
    </w:p>
    <w:p w14:paraId="59525ED3" w14:textId="030395B2" w:rsidR="004C18CD" w:rsidRPr="00286EAF" w:rsidRDefault="004C18CD" w:rsidP="004C18CD">
      <w:pPr>
        <w:jc w:val="right"/>
        <w:rPr>
          <w:rFonts w:ascii="Times New Roman" w:hAnsi="Times New Roman" w:cs="Times New Roman"/>
          <w:b/>
          <w:bCs/>
          <w:sz w:val="28"/>
          <w:szCs w:val="28"/>
        </w:rPr>
      </w:pPr>
      <w:r w:rsidRPr="00286EAF">
        <w:rPr>
          <w:rFonts w:ascii="Times New Roman" w:hAnsi="Times New Roman" w:cs="Times New Roman"/>
          <w:b/>
          <w:bCs/>
          <w:sz w:val="28"/>
          <w:szCs w:val="28"/>
        </w:rPr>
        <w:lastRenderedPageBreak/>
        <w:t xml:space="preserve">« Движения руки всегда </w:t>
      </w:r>
    </w:p>
    <w:p w14:paraId="480CA4DC" w14:textId="77777777" w:rsidR="004C18CD" w:rsidRPr="00286EAF" w:rsidRDefault="004C18CD" w:rsidP="004C18CD">
      <w:pPr>
        <w:jc w:val="right"/>
        <w:rPr>
          <w:rFonts w:ascii="Times New Roman" w:hAnsi="Times New Roman" w:cs="Times New Roman"/>
          <w:b/>
          <w:bCs/>
          <w:sz w:val="28"/>
          <w:szCs w:val="28"/>
        </w:rPr>
      </w:pPr>
      <w:r w:rsidRPr="00286EAF">
        <w:rPr>
          <w:rFonts w:ascii="Times New Roman" w:hAnsi="Times New Roman" w:cs="Times New Roman"/>
          <w:b/>
          <w:bCs/>
          <w:sz w:val="28"/>
          <w:szCs w:val="28"/>
        </w:rPr>
        <w:t>тесно связаны с речью и</w:t>
      </w:r>
    </w:p>
    <w:p w14:paraId="281D6E74" w14:textId="77777777" w:rsidR="004C18CD" w:rsidRPr="00286EAF" w:rsidRDefault="004C18CD" w:rsidP="004C18CD">
      <w:pPr>
        <w:jc w:val="right"/>
        <w:rPr>
          <w:rFonts w:ascii="Times New Roman" w:hAnsi="Times New Roman" w:cs="Times New Roman"/>
          <w:b/>
          <w:bCs/>
          <w:sz w:val="28"/>
          <w:szCs w:val="28"/>
        </w:rPr>
      </w:pPr>
      <w:r w:rsidRPr="00286EAF">
        <w:rPr>
          <w:rFonts w:ascii="Times New Roman" w:hAnsi="Times New Roman" w:cs="Times New Roman"/>
          <w:b/>
          <w:bCs/>
          <w:sz w:val="28"/>
          <w:szCs w:val="28"/>
        </w:rPr>
        <w:t xml:space="preserve"> способствуют ее развитию»</w:t>
      </w:r>
    </w:p>
    <w:p w14:paraId="0C232C83" w14:textId="77777777" w:rsidR="004C18CD" w:rsidRPr="00286EAF" w:rsidRDefault="004C18CD" w:rsidP="004C18CD">
      <w:pPr>
        <w:jc w:val="right"/>
        <w:rPr>
          <w:rFonts w:ascii="Times New Roman" w:hAnsi="Times New Roman" w:cs="Times New Roman"/>
          <w:b/>
          <w:bCs/>
          <w:sz w:val="28"/>
          <w:szCs w:val="28"/>
        </w:rPr>
      </w:pPr>
      <w:r w:rsidRPr="00286EAF">
        <w:rPr>
          <w:rFonts w:ascii="Times New Roman" w:hAnsi="Times New Roman" w:cs="Times New Roman"/>
          <w:b/>
          <w:bCs/>
          <w:sz w:val="28"/>
          <w:szCs w:val="28"/>
        </w:rPr>
        <w:t xml:space="preserve">                               В.М. Бехтерев</w:t>
      </w:r>
    </w:p>
    <w:p w14:paraId="3C6F654C" w14:textId="77777777" w:rsidR="004C18CD" w:rsidRDefault="004C18CD" w:rsidP="00C618B5">
      <w:pPr>
        <w:rPr>
          <w:rFonts w:ascii="Times New Roman" w:hAnsi="Times New Roman" w:cs="Times New Roman"/>
          <w:b/>
          <w:bCs/>
          <w:sz w:val="32"/>
          <w:szCs w:val="32"/>
        </w:rPr>
      </w:pPr>
    </w:p>
    <w:p w14:paraId="188DE7EF" w14:textId="1328A11B" w:rsidR="00C618B5" w:rsidRPr="00286EAF" w:rsidRDefault="00286EAF" w:rsidP="00C618B5">
      <w:pPr>
        <w:rPr>
          <w:rFonts w:ascii="Times New Roman" w:hAnsi="Times New Roman" w:cs="Times New Roman"/>
          <w:b/>
          <w:bCs/>
          <w:i/>
          <w:iCs/>
          <w:color w:val="000000" w:themeColor="text1"/>
          <w:sz w:val="28"/>
          <w:szCs w:val="28"/>
        </w:rPr>
      </w:pPr>
      <w:proofErr w:type="gramStart"/>
      <w:r>
        <w:rPr>
          <w:rFonts w:ascii="Times New Roman" w:hAnsi="Times New Roman" w:cs="Times New Roman"/>
          <w:b/>
          <w:bCs/>
          <w:color w:val="000000" w:themeColor="text1"/>
          <w:sz w:val="28"/>
          <w:szCs w:val="28"/>
        </w:rPr>
        <w:t>Доклад  тема</w:t>
      </w:r>
      <w:proofErr w:type="gramEnd"/>
      <w:r w:rsidRPr="00286EAF">
        <w:rPr>
          <w:rFonts w:ascii="Times New Roman" w:hAnsi="Times New Roman" w:cs="Times New Roman"/>
          <w:b/>
          <w:bCs/>
          <w:color w:val="000000" w:themeColor="text1"/>
          <w:sz w:val="28"/>
          <w:szCs w:val="28"/>
        </w:rPr>
        <w:t xml:space="preserve">: </w:t>
      </w:r>
      <w:r w:rsidRPr="00286EAF">
        <w:rPr>
          <w:rFonts w:ascii="Times New Roman" w:eastAsiaTheme="majorEastAsia" w:hAnsi="Times New Roman" w:cs="Times New Roman"/>
          <w:b/>
          <w:bCs/>
          <w:color w:val="3D4B5F" w:themeColor="text2" w:themeShade="E6"/>
          <w:spacing w:val="-10"/>
          <w:kern w:val="24"/>
          <w:position w:val="1"/>
          <w:sz w:val="28"/>
          <w:szCs w:val="28"/>
        </w:rPr>
        <w:t>Развитие речи детей с использованием пальчиковых игр и нетрадиционных технологий</w:t>
      </w:r>
    </w:p>
    <w:p w14:paraId="17076EB4" w14:textId="77777777" w:rsidR="00C618B5" w:rsidRPr="00340E83" w:rsidRDefault="00C618B5" w:rsidP="00C618B5">
      <w:pPr>
        <w:rPr>
          <w:rFonts w:ascii="Times New Roman" w:hAnsi="Times New Roman" w:cs="Times New Roman"/>
          <w:color w:val="000000" w:themeColor="text1"/>
          <w:sz w:val="28"/>
          <w:szCs w:val="28"/>
        </w:rPr>
      </w:pPr>
      <w:r w:rsidRPr="00340E83">
        <w:rPr>
          <w:rFonts w:ascii="Times New Roman" w:hAnsi="Times New Roman" w:cs="Times New Roman"/>
          <w:b/>
          <w:bCs/>
          <w:color w:val="000000" w:themeColor="text1"/>
          <w:sz w:val="28"/>
          <w:szCs w:val="28"/>
          <w:u w:val="single"/>
        </w:rPr>
        <w:t xml:space="preserve">Цель: </w:t>
      </w:r>
      <w:r w:rsidRPr="00340E83">
        <w:rPr>
          <w:rFonts w:ascii="Times New Roman" w:hAnsi="Times New Roman" w:cs="Times New Roman"/>
          <w:color w:val="000000" w:themeColor="text1"/>
          <w:sz w:val="28"/>
          <w:szCs w:val="28"/>
        </w:rPr>
        <w:t>формировать у детей основы речевой моторики на основе пальчиковых игр.</w:t>
      </w:r>
    </w:p>
    <w:p w14:paraId="132EAFAF" w14:textId="77777777" w:rsidR="00C618B5" w:rsidRPr="00340E83" w:rsidRDefault="00C618B5" w:rsidP="00C618B5">
      <w:pPr>
        <w:rPr>
          <w:rFonts w:ascii="Times New Roman" w:hAnsi="Times New Roman" w:cs="Times New Roman"/>
          <w:color w:val="000000" w:themeColor="text1"/>
          <w:sz w:val="28"/>
          <w:szCs w:val="28"/>
        </w:rPr>
      </w:pPr>
      <w:r w:rsidRPr="00340E83">
        <w:rPr>
          <w:rFonts w:ascii="Times New Roman" w:hAnsi="Times New Roman" w:cs="Times New Roman"/>
          <w:b/>
          <w:bCs/>
          <w:color w:val="000000" w:themeColor="text1"/>
          <w:sz w:val="28"/>
          <w:szCs w:val="28"/>
          <w:u w:val="single"/>
        </w:rPr>
        <w:t>Задачи:</w:t>
      </w:r>
    </w:p>
    <w:p w14:paraId="01167A36" w14:textId="77777777" w:rsidR="00C618B5" w:rsidRPr="00340E83" w:rsidRDefault="00C618B5" w:rsidP="00C618B5">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сочетать игры и упражнения для тренировки пальцев с речевой деятельностью детей;</w:t>
      </w:r>
    </w:p>
    <w:p w14:paraId="565B0E7B" w14:textId="77777777" w:rsidR="004C18CD" w:rsidRPr="00340E83" w:rsidRDefault="00C618B5" w:rsidP="00C618B5">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совершенствовать мелкую моторику через п</w:t>
      </w:r>
      <w:r w:rsidR="004C18CD" w:rsidRPr="00340E83">
        <w:rPr>
          <w:rFonts w:ascii="Times New Roman" w:hAnsi="Times New Roman" w:cs="Times New Roman"/>
          <w:color w:val="000000" w:themeColor="text1"/>
          <w:sz w:val="28"/>
          <w:szCs w:val="28"/>
        </w:rPr>
        <w:t>альчиковые игры.</w:t>
      </w:r>
    </w:p>
    <w:p w14:paraId="7E476C9B" w14:textId="77777777" w:rsidR="00C618B5" w:rsidRPr="00340E83" w:rsidRDefault="00C618B5" w:rsidP="00C618B5">
      <w:pPr>
        <w:rPr>
          <w:rFonts w:ascii="Times New Roman" w:eastAsiaTheme="majorEastAsia" w:hAnsi="Times New Roman" w:cs="Times New Roman"/>
          <w:bCs/>
          <w:color w:val="000000" w:themeColor="text1"/>
          <w:spacing w:val="-10"/>
          <w:kern w:val="24"/>
          <w:position w:val="1"/>
          <w:sz w:val="28"/>
          <w:szCs w:val="28"/>
        </w:rPr>
      </w:pPr>
      <w:r w:rsidRPr="00340E83">
        <w:rPr>
          <w:rFonts w:ascii="Times New Roman" w:eastAsiaTheme="majorEastAsia" w:hAnsi="Times New Roman" w:cs="Times New Roman"/>
          <w:bCs/>
          <w:color w:val="000000" w:themeColor="text1"/>
          <w:spacing w:val="-10"/>
          <w:kern w:val="24"/>
          <w:position w:val="1"/>
          <w:sz w:val="28"/>
          <w:szCs w:val="28"/>
        </w:rPr>
        <w:t>Особое место в играх, направленных на развитие речи, занимают игры, направленные на развитие мелкой моторики – пальчиковые игры. </w:t>
      </w:r>
      <w:r w:rsidRPr="00340E83">
        <w:rPr>
          <w:rFonts w:ascii="Times New Roman" w:eastAsiaTheme="majorEastAsia" w:hAnsi="Times New Roman" w:cs="Times New Roman"/>
          <w:bCs/>
          <w:color w:val="000000" w:themeColor="text1"/>
          <w:spacing w:val="-10"/>
          <w:kern w:val="24"/>
          <w:position w:val="1"/>
          <w:sz w:val="28"/>
          <w:szCs w:val="28"/>
        </w:rPr>
        <w:br/>
        <w:t>На протяжении всего дошкольного возраста характерна особая заинтересованность предметным миром, ребенок хочет все потрогать, все взять в руки, поэтому становится актуальным обращение к пальчиковым играм и упражнениям как средству освоения окружающего мира. Они играют особую роль в развитии мелкой моторики рук, которые «тревожат» речевые зоны головного мозга и активно развивают звуковую культуру речи дошкольников. </w:t>
      </w:r>
      <w:r w:rsidRPr="00340E83">
        <w:rPr>
          <w:rFonts w:ascii="Times New Roman" w:eastAsiaTheme="majorEastAsia" w:hAnsi="Times New Roman" w:cs="Times New Roman"/>
          <w:bCs/>
          <w:color w:val="000000" w:themeColor="text1"/>
          <w:spacing w:val="-10"/>
          <w:kern w:val="24"/>
          <w:position w:val="1"/>
          <w:sz w:val="28"/>
          <w:szCs w:val="28"/>
        </w:rPr>
        <w:br/>
        <w:t>Занятия пальчиковой гимнастикой, игры и упражнения для развития мелкой моторики помогут ребенку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 </w:t>
      </w:r>
    </w:p>
    <w:p w14:paraId="151E7F81" w14:textId="77777777" w:rsidR="00C618B5" w:rsidRPr="00340E83" w:rsidRDefault="00C618B5" w:rsidP="00C618B5">
      <w:pPr>
        <w:rPr>
          <w:rFonts w:ascii="Times New Roman" w:eastAsiaTheme="majorEastAsia" w:hAnsi="Times New Roman" w:cs="Times New Roman"/>
          <w:bCs/>
          <w:color w:val="000000" w:themeColor="text1"/>
          <w:spacing w:val="-10"/>
          <w:kern w:val="24"/>
          <w:position w:val="1"/>
          <w:sz w:val="28"/>
          <w:szCs w:val="28"/>
        </w:rPr>
      </w:pPr>
      <w:r w:rsidRPr="00340E83">
        <w:rPr>
          <w:rFonts w:ascii="Times New Roman" w:eastAsiaTheme="majorEastAsia" w:hAnsi="Times New Roman" w:cs="Times New Roman"/>
          <w:bCs/>
          <w:color w:val="000000" w:themeColor="text1"/>
          <w:spacing w:val="-10"/>
          <w:kern w:val="24"/>
          <w:position w:val="1"/>
          <w:sz w:val="28"/>
          <w:szCs w:val="28"/>
        </w:rPr>
        <w:t>Известно, что существует прямая связь между развитием мелкой моторики и развитием мышления ребенка. Чем более ловкие пальчики - тем более гибкий ум. Как правило это известные детям потешки, прибаутки, простые четверостишья. В процессе их проговаривания включается работа рук, касание частей тела, поглаживание, постукивание, соединение пальцев</w:t>
      </w:r>
    </w:p>
    <w:p w14:paraId="4E0E41D1" w14:textId="77777777" w:rsidR="00C618B5" w:rsidRPr="00340E83" w:rsidRDefault="00C618B5" w:rsidP="00C618B5">
      <w:pPr>
        <w:rPr>
          <w:rFonts w:ascii="Times New Roman" w:eastAsiaTheme="majorEastAsia" w:hAnsi="Times New Roman" w:cs="Times New Roman"/>
          <w:b/>
          <w:bCs/>
          <w:i/>
          <w:iCs/>
          <w:color w:val="000000" w:themeColor="text1"/>
          <w:spacing w:val="-10"/>
          <w:kern w:val="24"/>
          <w:position w:val="1"/>
          <w:sz w:val="28"/>
          <w:szCs w:val="28"/>
        </w:rPr>
      </w:pPr>
      <w:r w:rsidRPr="00340E83">
        <w:rPr>
          <w:rFonts w:ascii="Times New Roman" w:eastAsiaTheme="majorEastAsia" w:hAnsi="Times New Roman" w:cs="Times New Roman"/>
          <w:b/>
          <w:bCs/>
          <w:color w:val="000000" w:themeColor="text1"/>
          <w:spacing w:val="-10"/>
          <w:kern w:val="24"/>
          <w:position w:val="1"/>
          <w:sz w:val="28"/>
          <w:szCs w:val="28"/>
        </w:rPr>
        <w:t xml:space="preserve">Формы работы по развитию мелкой моторики рук могут быть </w:t>
      </w:r>
      <w:r w:rsidRPr="00286EAF">
        <w:rPr>
          <w:rFonts w:ascii="Times New Roman" w:eastAsiaTheme="majorEastAsia" w:hAnsi="Times New Roman" w:cs="Times New Roman"/>
          <w:b/>
          <w:bCs/>
          <w:color w:val="000000" w:themeColor="text1"/>
          <w:spacing w:val="-10"/>
          <w:kern w:val="24"/>
          <w:position w:val="1"/>
          <w:sz w:val="28"/>
          <w:szCs w:val="28"/>
        </w:rPr>
        <w:t>традиционными и нетрадиционными</w:t>
      </w:r>
    </w:p>
    <w:p w14:paraId="13FFD37C" w14:textId="77777777" w:rsidR="00C618B5" w:rsidRPr="00340E83" w:rsidRDefault="00C618B5" w:rsidP="00C618B5">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xml:space="preserve">Традиционные: пальчиковая гимнастика с речевым сопровождением и без; самомассаж (поглаживание, разминание); игры- конструкторы, мозаика, шнуровка, игры с вкладышами и т. д.; кукольные театры: пальчиковый, </w:t>
      </w:r>
      <w:r w:rsidRPr="00340E83">
        <w:rPr>
          <w:rFonts w:ascii="Times New Roman" w:hAnsi="Times New Roman" w:cs="Times New Roman"/>
          <w:color w:val="000000" w:themeColor="text1"/>
          <w:sz w:val="28"/>
          <w:szCs w:val="28"/>
        </w:rPr>
        <w:lastRenderedPageBreak/>
        <w:t>перчаточный, театр теней; игры с бумагой, песком, водой, крупами; лепка из глины, теста, пластилина; игры на развитие тактильных ощущений «гладкое – шершавое», «чудесный мешочек» и т. д,</w:t>
      </w:r>
    </w:p>
    <w:p w14:paraId="5860E661" w14:textId="77777777" w:rsidR="00C618B5" w:rsidRPr="00340E83" w:rsidRDefault="00C618B5" w:rsidP="00C618B5">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Нетрадиционные: самомассаж кистей и пальцев рук с грецкими орехами, карандашами, массажными щётками; пальчиковые игры, с использованием разнообразного материала: бросовый, природный, хозяйственно-бытовой.</w:t>
      </w:r>
    </w:p>
    <w:p w14:paraId="18730922" w14:textId="77777777" w:rsidR="004C18CD" w:rsidRPr="00340E83" w:rsidRDefault="00C618B5"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xml:space="preserve">Пальчиковые игры очень эмоциональны, увлекательны. Предлагаем вашему вниманию нетрадиционные пальчиковые игры и упражнения на развитие мелкой моторики, которыми можно заниматься как в детском саду, так и </w:t>
      </w:r>
      <w:proofErr w:type="gramStart"/>
      <w:r w:rsidRPr="00340E83">
        <w:rPr>
          <w:rFonts w:ascii="Times New Roman" w:hAnsi="Times New Roman" w:cs="Times New Roman"/>
          <w:color w:val="000000" w:themeColor="text1"/>
          <w:sz w:val="28"/>
          <w:szCs w:val="28"/>
        </w:rPr>
        <w:t>дома..</w:t>
      </w:r>
      <w:proofErr w:type="gramEnd"/>
      <w:r w:rsidRPr="00340E83">
        <w:rPr>
          <w:rFonts w:ascii="Times New Roman" w:hAnsi="Times New Roman" w:cs="Times New Roman"/>
          <w:color w:val="000000" w:themeColor="text1"/>
          <w:sz w:val="28"/>
          <w:szCs w:val="28"/>
        </w:rPr>
        <w:t> </w:t>
      </w:r>
      <w:r w:rsidRPr="00340E83">
        <w:rPr>
          <w:rFonts w:ascii="Times New Roman" w:hAnsi="Times New Roman" w:cs="Times New Roman"/>
          <w:color w:val="000000" w:themeColor="text1"/>
          <w:sz w:val="28"/>
          <w:szCs w:val="28"/>
        </w:rPr>
        <w:br/>
        <w:t>1. Игры с массажным мячиком и кольцом «Су-джок».</w:t>
      </w:r>
      <w:r w:rsidRPr="00340E83">
        <w:rPr>
          <w:rFonts w:ascii="Times New Roman" w:hAnsi="Times New Roman" w:cs="Times New Roman"/>
          <w:color w:val="000000" w:themeColor="text1"/>
          <w:sz w:val="28"/>
          <w:szCs w:val="28"/>
        </w:rPr>
        <w:br/>
        <w:t>Достоинствами Су-Джок терапии являются:</w:t>
      </w:r>
      <w:r w:rsidRPr="00340E83">
        <w:rPr>
          <w:rFonts w:ascii="Times New Roman" w:hAnsi="Times New Roman" w:cs="Times New Roman"/>
          <w:color w:val="000000" w:themeColor="text1"/>
          <w:sz w:val="28"/>
          <w:szCs w:val="28"/>
        </w:rPr>
        <w:br/>
        <w:t>Высокая эффективность – при правильном применении наступает выраженный эффект. </w:t>
      </w:r>
      <w:r w:rsidRPr="00340E83">
        <w:rPr>
          <w:rFonts w:ascii="Times New Roman" w:hAnsi="Times New Roman" w:cs="Times New Roman"/>
          <w:color w:val="000000" w:themeColor="text1"/>
          <w:sz w:val="28"/>
          <w:szCs w:val="28"/>
        </w:rPr>
        <w:br/>
        <w:t>Абсолютная безопасность – неправильное применение никогда не наносит вред – оно просто неэффективно. </w:t>
      </w:r>
      <w:r w:rsidRPr="00340E83">
        <w:rPr>
          <w:rFonts w:ascii="Times New Roman" w:hAnsi="Times New Roman" w:cs="Times New Roman"/>
          <w:color w:val="000000" w:themeColor="text1"/>
          <w:sz w:val="28"/>
          <w:szCs w:val="28"/>
        </w:rPr>
        <w:br/>
        <w:t>Универсальность – Су-Джок терапию могут использовать и педагоги в своей работе, и родители в домашних условиях. </w:t>
      </w:r>
      <w:r w:rsidRPr="00340E83">
        <w:rPr>
          <w:rFonts w:ascii="Times New Roman" w:hAnsi="Times New Roman" w:cs="Times New Roman"/>
          <w:color w:val="000000" w:themeColor="text1"/>
          <w:sz w:val="28"/>
          <w:szCs w:val="28"/>
        </w:rPr>
        <w:br/>
        <w:t>Простота применения – для получения результата проводить стимуляцию биологически активных точек с помощью Су-Джок шариков (они свободно продаются в аптеках и не требуют больших затрат) .</w:t>
      </w:r>
      <w:r w:rsidRPr="00340E83">
        <w:rPr>
          <w:rFonts w:ascii="Times New Roman" w:hAnsi="Times New Roman" w:cs="Times New Roman"/>
          <w:color w:val="000000" w:themeColor="text1"/>
          <w:sz w:val="28"/>
          <w:szCs w:val="28"/>
        </w:rPr>
        <w:br/>
        <w:t>2. Самомассаж кистей и пальцев рук. </w:t>
      </w:r>
      <w:r w:rsidRPr="00340E83">
        <w:rPr>
          <w:rFonts w:ascii="Times New Roman" w:hAnsi="Times New Roman" w:cs="Times New Roman"/>
          <w:color w:val="000000" w:themeColor="text1"/>
          <w:sz w:val="28"/>
          <w:szCs w:val="28"/>
        </w:rPr>
        <w:br/>
        <w:t>Массаж позволяет активизировать и синхронизировать работу обоих полушарий мозга. </w:t>
      </w:r>
      <w:r w:rsidRPr="00340E83">
        <w:rPr>
          <w:rFonts w:ascii="Times New Roman" w:hAnsi="Times New Roman" w:cs="Times New Roman"/>
          <w:color w:val="000000" w:themeColor="text1"/>
          <w:sz w:val="28"/>
          <w:szCs w:val="28"/>
        </w:rPr>
        <w:br/>
        <w:t>Используются массажные движения по ладоням, кистям и предплечьям обеих рук:</w:t>
      </w:r>
      <w:r w:rsidRPr="00340E83">
        <w:rPr>
          <w:rFonts w:ascii="Times New Roman" w:hAnsi="Times New Roman" w:cs="Times New Roman"/>
          <w:color w:val="000000" w:themeColor="text1"/>
          <w:sz w:val="28"/>
          <w:szCs w:val="28"/>
        </w:rPr>
        <w:br/>
      </w:r>
      <w:r w:rsidR="004C18CD" w:rsidRPr="00340E83">
        <w:rPr>
          <w:rFonts w:ascii="Times New Roman" w:hAnsi="Times New Roman" w:cs="Times New Roman"/>
          <w:color w:val="000000" w:themeColor="text1"/>
          <w:sz w:val="28"/>
          <w:szCs w:val="28"/>
        </w:rPr>
        <w:t>-</w:t>
      </w:r>
      <w:r w:rsidRPr="00340E83">
        <w:rPr>
          <w:rFonts w:ascii="Times New Roman" w:hAnsi="Times New Roman" w:cs="Times New Roman"/>
          <w:color w:val="000000" w:themeColor="text1"/>
          <w:sz w:val="28"/>
          <w:szCs w:val="28"/>
        </w:rPr>
        <w:t>поглаживание, </w:t>
      </w:r>
      <w:r w:rsidRPr="00340E83">
        <w:rPr>
          <w:rFonts w:ascii="Times New Roman" w:hAnsi="Times New Roman" w:cs="Times New Roman"/>
          <w:color w:val="000000" w:themeColor="text1"/>
          <w:sz w:val="28"/>
          <w:szCs w:val="28"/>
        </w:rPr>
        <w:br/>
      </w:r>
      <w:r w:rsidR="004C18CD" w:rsidRPr="00340E83">
        <w:rPr>
          <w:rFonts w:ascii="Times New Roman" w:hAnsi="Times New Roman" w:cs="Times New Roman"/>
          <w:color w:val="000000" w:themeColor="text1"/>
          <w:sz w:val="28"/>
          <w:szCs w:val="28"/>
        </w:rPr>
        <w:t>-</w:t>
      </w:r>
      <w:r w:rsidRPr="00340E83">
        <w:rPr>
          <w:rFonts w:ascii="Times New Roman" w:hAnsi="Times New Roman" w:cs="Times New Roman"/>
          <w:color w:val="000000" w:themeColor="text1"/>
          <w:sz w:val="28"/>
          <w:szCs w:val="28"/>
        </w:rPr>
        <w:t>растирание, </w:t>
      </w:r>
      <w:r w:rsidRPr="00340E83">
        <w:rPr>
          <w:rFonts w:ascii="Times New Roman" w:hAnsi="Times New Roman" w:cs="Times New Roman"/>
          <w:color w:val="000000" w:themeColor="text1"/>
          <w:sz w:val="28"/>
          <w:szCs w:val="28"/>
        </w:rPr>
        <w:br/>
      </w:r>
      <w:r w:rsidR="004C18CD" w:rsidRPr="00340E83">
        <w:rPr>
          <w:rFonts w:ascii="Times New Roman" w:hAnsi="Times New Roman" w:cs="Times New Roman"/>
          <w:color w:val="000000" w:themeColor="text1"/>
          <w:sz w:val="28"/>
          <w:szCs w:val="28"/>
        </w:rPr>
        <w:t>-</w:t>
      </w:r>
      <w:r w:rsidRPr="00340E83">
        <w:rPr>
          <w:rFonts w:ascii="Times New Roman" w:hAnsi="Times New Roman" w:cs="Times New Roman"/>
          <w:color w:val="000000" w:themeColor="text1"/>
          <w:sz w:val="28"/>
          <w:szCs w:val="28"/>
        </w:rPr>
        <w:t>лёгкое надавливание, </w:t>
      </w:r>
      <w:r w:rsidRPr="00340E83">
        <w:rPr>
          <w:rFonts w:ascii="Times New Roman" w:hAnsi="Times New Roman" w:cs="Times New Roman"/>
          <w:color w:val="000000" w:themeColor="text1"/>
          <w:sz w:val="28"/>
          <w:szCs w:val="28"/>
        </w:rPr>
        <w:br/>
      </w:r>
      <w:r w:rsidR="004C18CD" w:rsidRPr="00340E83">
        <w:rPr>
          <w:rFonts w:ascii="Times New Roman" w:hAnsi="Times New Roman" w:cs="Times New Roman"/>
          <w:color w:val="000000" w:themeColor="text1"/>
          <w:sz w:val="28"/>
          <w:szCs w:val="28"/>
        </w:rPr>
        <w:t>-</w:t>
      </w:r>
      <w:r w:rsidRPr="00340E83">
        <w:rPr>
          <w:rFonts w:ascii="Times New Roman" w:hAnsi="Times New Roman" w:cs="Times New Roman"/>
          <w:color w:val="000000" w:themeColor="text1"/>
          <w:sz w:val="28"/>
          <w:szCs w:val="28"/>
        </w:rPr>
        <w:t>пощипывание, </w:t>
      </w:r>
      <w:r w:rsidRPr="00340E83">
        <w:rPr>
          <w:rFonts w:ascii="Times New Roman" w:hAnsi="Times New Roman" w:cs="Times New Roman"/>
          <w:color w:val="000000" w:themeColor="text1"/>
          <w:sz w:val="28"/>
          <w:szCs w:val="28"/>
        </w:rPr>
        <w:br/>
      </w:r>
      <w:r w:rsidR="004C18CD" w:rsidRPr="00340E83">
        <w:rPr>
          <w:rFonts w:ascii="Times New Roman" w:hAnsi="Times New Roman" w:cs="Times New Roman"/>
          <w:color w:val="000000" w:themeColor="text1"/>
          <w:sz w:val="28"/>
          <w:szCs w:val="28"/>
        </w:rPr>
        <w:t>-</w:t>
      </w:r>
      <w:r w:rsidRPr="00340E83">
        <w:rPr>
          <w:rFonts w:ascii="Times New Roman" w:hAnsi="Times New Roman" w:cs="Times New Roman"/>
          <w:color w:val="000000" w:themeColor="text1"/>
          <w:sz w:val="28"/>
          <w:szCs w:val="28"/>
        </w:rPr>
        <w:t>похлопывание, </w:t>
      </w:r>
      <w:r w:rsidRPr="00340E83">
        <w:rPr>
          <w:rFonts w:ascii="Times New Roman" w:hAnsi="Times New Roman" w:cs="Times New Roman"/>
          <w:color w:val="000000" w:themeColor="text1"/>
          <w:sz w:val="28"/>
          <w:szCs w:val="28"/>
        </w:rPr>
        <w:br/>
      </w:r>
      <w:r w:rsidR="004C18CD" w:rsidRPr="00340E83">
        <w:rPr>
          <w:rFonts w:ascii="Times New Roman" w:hAnsi="Times New Roman" w:cs="Times New Roman"/>
          <w:color w:val="000000" w:themeColor="text1"/>
          <w:sz w:val="28"/>
          <w:szCs w:val="28"/>
        </w:rPr>
        <w:t>-</w:t>
      </w:r>
      <w:r w:rsidRPr="00340E83">
        <w:rPr>
          <w:rFonts w:ascii="Times New Roman" w:hAnsi="Times New Roman" w:cs="Times New Roman"/>
          <w:color w:val="000000" w:themeColor="text1"/>
          <w:sz w:val="28"/>
          <w:szCs w:val="28"/>
        </w:rPr>
        <w:t>сгибание, разгибание пальчиков, как всех, так и поочерёдно. </w:t>
      </w:r>
      <w:r w:rsidRPr="00340E83">
        <w:rPr>
          <w:rFonts w:ascii="Times New Roman" w:hAnsi="Times New Roman" w:cs="Times New Roman"/>
          <w:color w:val="000000" w:themeColor="text1"/>
          <w:sz w:val="28"/>
          <w:szCs w:val="28"/>
        </w:rPr>
        <w:br/>
        <w:t>Все массажные движения выполняются по направлению к лимфатическим узлам: от кончиков пальцев к запястью</w:t>
      </w:r>
      <w:proofErr w:type="gramStart"/>
      <w:r w:rsidRPr="00340E83">
        <w:rPr>
          <w:rFonts w:ascii="Times New Roman" w:hAnsi="Times New Roman" w:cs="Times New Roman"/>
          <w:color w:val="000000" w:themeColor="text1"/>
          <w:sz w:val="28"/>
          <w:szCs w:val="28"/>
        </w:rPr>
        <w:t>. .</w:t>
      </w:r>
      <w:proofErr w:type="gramEnd"/>
      <w:r w:rsidRPr="00340E83">
        <w:rPr>
          <w:rFonts w:ascii="Times New Roman" w:hAnsi="Times New Roman" w:cs="Times New Roman"/>
          <w:color w:val="000000" w:themeColor="text1"/>
          <w:sz w:val="28"/>
          <w:szCs w:val="28"/>
        </w:rPr>
        <w:t> </w:t>
      </w:r>
      <w:r w:rsidRPr="00340E83">
        <w:rPr>
          <w:rFonts w:ascii="Times New Roman" w:hAnsi="Times New Roman" w:cs="Times New Roman"/>
          <w:color w:val="000000" w:themeColor="text1"/>
          <w:sz w:val="28"/>
          <w:szCs w:val="28"/>
        </w:rPr>
        <w:br/>
        <w:t>Массаж шестигранными карандашами. Грани карандаша легко «укалывают» ладони, активизируют нервные окончания, снимают напряжение. Пропускать карандаш между одним и двумя-тремя пальцами, удерживая его в определенном положении в правой и левой руке. </w:t>
      </w:r>
      <w:r w:rsidRPr="00340E83">
        <w:rPr>
          <w:rFonts w:ascii="Times New Roman" w:hAnsi="Times New Roman" w:cs="Times New Roman"/>
          <w:color w:val="000000" w:themeColor="text1"/>
          <w:sz w:val="28"/>
          <w:szCs w:val="28"/>
        </w:rPr>
        <w:br/>
      </w:r>
      <w:r w:rsidRPr="00340E83">
        <w:rPr>
          <w:rFonts w:ascii="Times New Roman" w:hAnsi="Times New Roman" w:cs="Times New Roman"/>
          <w:b/>
          <w:color w:val="000000" w:themeColor="text1"/>
          <w:sz w:val="28"/>
          <w:szCs w:val="28"/>
        </w:rPr>
        <w:t>Карандаш в руках катаю, </w:t>
      </w:r>
      <w:r w:rsidRPr="00340E83">
        <w:rPr>
          <w:rFonts w:ascii="Times New Roman" w:hAnsi="Times New Roman" w:cs="Times New Roman"/>
          <w:b/>
          <w:color w:val="000000" w:themeColor="text1"/>
          <w:sz w:val="28"/>
          <w:szCs w:val="28"/>
        </w:rPr>
        <w:br/>
        <w:t>Между пальчиков верчу. </w:t>
      </w:r>
      <w:r w:rsidRPr="00340E83">
        <w:rPr>
          <w:rFonts w:ascii="Times New Roman" w:hAnsi="Times New Roman" w:cs="Times New Roman"/>
          <w:b/>
          <w:color w:val="000000" w:themeColor="text1"/>
          <w:sz w:val="28"/>
          <w:szCs w:val="28"/>
        </w:rPr>
        <w:br/>
      </w:r>
      <w:r w:rsidRPr="00340E83">
        <w:rPr>
          <w:rFonts w:ascii="Times New Roman" w:hAnsi="Times New Roman" w:cs="Times New Roman"/>
          <w:b/>
          <w:color w:val="000000" w:themeColor="text1"/>
          <w:sz w:val="28"/>
          <w:szCs w:val="28"/>
        </w:rPr>
        <w:lastRenderedPageBreak/>
        <w:t>Непрерывно каждый пальчик, </w:t>
      </w:r>
      <w:r w:rsidRPr="00340E83">
        <w:rPr>
          <w:rFonts w:ascii="Times New Roman" w:hAnsi="Times New Roman" w:cs="Times New Roman"/>
          <w:b/>
          <w:color w:val="000000" w:themeColor="text1"/>
          <w:sz w:val="28"/>
          <w:szCs w:val="28"/>
        </w:rPr>
        <w:br/>
        <w:t>Быть послушным научу.</w:t>
      </w:r>
      <w:r w:rsidRPr="00340E83">
        <w:rPr>
          <w:rFonts w:ascii="Times New Roman" w:hAnsi="Times New Roman" w:cs="Times New Roman"/>
          <w:color w:val="000000" w:themeColor="text1"/>
          <w:sz w:val="28"/>
          <w:szCs w:val="28"/>
        </w:rPr>
        <w:t> </w:t>
      </w:r>
      <w:r w:rsidRPr="00340E83">
        <w:rPr>
          <w:rFonts w:ascii="Times New Roman" w:hAnsi="Times New Roman" w:cs="Times New Roman"/>
          <w:color w:val="000000" w:themeColor="text1"/>
          <w:sz w:val="28"/>
          <w:szCs w:val="28"/>
        </w:rPr>
        <w:br/>
        <w:t>Массаж различными предметами из бросового материала Перебирание «четок», бус, ракушек и т. п. развивает пальцы, успокаивает нервы, развивает речь детей. </w:t>
      </w:r>
      <w:r w:rsidRPr="00340E83">
        <w:rPr>
          <w:rFonts w:ascii="Times New Roman" w:hAnsi="Times New Roman" w:cs="Times New Roman"/>
          <w:color w:val="000000" w:themeColor="text1"/>
          <w:sz w:val="28"/>
          <w:szCs w:val="28"/>
        </w:rPr>
        <w:br/>
        <w:t>3. Игры с прищепками. </w:t>
      </w:r>
      <w:r w:rsidRPr="00340E83">
        <w:rPr>
          <w:rFonts w:ascii="Times New Roman" w:hAnsi="Times New Roman" w:cs="Times New Roman"/>
          <w:color w:val="000000" w:themeColor="text1"/>
          <w:sz w:val="28"/>
          <w:szCs w:val="28"/>
        </w:rPr>
        <w:br/>
        <w:t>Примерные игры:</w:t>
      </w:r>
      <w:r w:rsidRPr="00340E83">
        <w:rPr>
          <w:rFonts w:ascii="Times New Roman" w:hAnsi="Times New Roman" w:cs="Times New Roman"/>
          <w:color w:val="000000" w:themeColor="text1"/>
          <w:sz w:val="28"/>
          <w:szCs w:val="28"/>
        </w:rPr>
        <w:br/>
        <w:t>Бельевой прищепкой поочередно «кусаем» ногтевые фаланги (от указательного к мизинцу и обратно) на ударные слоги стиха:</w:t>
      </w:r>
      <w:r w:rsidRPr="00340E83">
        <w:rPr>
          <w:rFonts w:ascii="Times New Roman" w:hAnsi="Times New Roman" w:cs="Times New Roman"/>
          <w:color w:val="000000" w:themeColor="text1"/>
          <w:sz w:val="28"/>
          <w:szCs w:val="28"/>
        </w:rPr>
        <w:br/>
      </w:r>
      <w:r w:rsidRPr="00340E83">
        <w:rPr>
          <w:rFonts w:ascii="Times New Roman" w:hAnsi="Times New Roman" w:cs="Times New Roman"/>
          <w:b/>
          <w:color w:val="000000" w:themeColor="text1"/>
          <w:sz w:val="28"/>
          <w:szCs w:val="28"/>
        </w:rPr>
        <w:t>«Сильно кусает котенок-малыш, </w:t>
      </w:r>
      <w:r w:rsidRPr="00340E83">
        <w:rPr>
          <w:rFonts w:ascii="Times New Roman" w:hAnsi="Times New Roman" w:cs="Times New Roman"/>
          <w:b/>
          <w:color w:val="000000" w:themeColor="text1"/>
          <w:sz w:val="28"/>
          <w:szCs w:val="28"/>
        </w:rPr>
        <w:br/>
        <w:t>Он думает, это не палец, а мышь. (Смена рук.) </w:t>
      </w:r>
      <w:r w:rsidRPr="00340E83">
        <w:rPr>
          <w:rFonts w:ascii="Times New Roman" w:hAnsi="Times New Roman" w:cs="Times New Roman"/>
          <w:b/>
          <w:color w:val="000000" w:themeColor="text1"/>
          <w:sz w:val="28"/>
          <w:szCs w:val="28"/>
        </w:rPr>
        <w:br/>
        <w:t>Но я, же играю с тобою, глупыш, </w:t>
      </w:r>
      <w:r w:rsidRPr="00340E83">
        <w:rPr>
          <w:rFonts w:ascii="Times New Roman" w:hAnsi="Times New Roman" w:cs="Times New Roman"/>
          <w:b/>
          <w:color w:val="000000" w:themeColor="text1"/>
          <w:sz w:val="28"/>
          <w:szCs w:val="28"/>
        </w:rPr>
        <w:br/>
        <w:t>А будешь кусаться, скажу тебе: «Кыш! ».</w:t>
      </w:r>
      <w:r w:rsidRPr="00340E83">
        <w:rPr>
          <w:rFonts w:ascii="Times New Roman" w:hAnsi="Times New Roman" w:cs="Times New Roman"/>
          <w:color w:val="000000" w:themeColor="text1"/>
          <w:sz w:val="28"/>
          <w:szCs w:val="28"/>
        </w:rPr>
        <w:br/>
        <w:t>Представьте вместе с малышом, что прищепки - это маленькие рыбки, а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мастерить солнышко, «приделывать иголки» ежу, вырезанному из картона и другое. </w:t>
      </w:r>
      <w:r w:rsidRPr="00340E83">
        <w:rPr>
          <w:rFonts w:ascii="Times New Roman" w:hAnsi="Times New Roman" w:cs="Times New Roman"/>
          <w:color w:val="000000" w:themeColor="text1"/>
          <w:sz w:val="28"/>
          <w:szCs w:val="28"/>
        </w:rPr>
        <w:br/>
        <w:t>Такими играми можно занять ребенка на длительное время. То, что для нас, взрослых, кажется таким простым и неинтересным, увлекает ребенка и, вместе с тем и развивает его. </w:t>
      </w:r>
      <w:r w:rsidRPr="00340E83">
        <w:rPr>
          <w:rFonts w:ascii="Times New Roman" w:hAnsi="Times New Roman" w:cs="Times New Roman"/>
          <w:color w:val="000000" w:themeColor="text1"/>
          <w:sz w:val="28"/>
          <w:szCs w:val="28"/>
        </w:rPr>
        <w:br/>
        <w:t>4. Игры с пуговицами. </w:t>
      </w:r>
      <w:r w:rsidRPr="00340E83">
        <w:rPr>
          <w:rFonts w:ascii="Times New Roman" w:hAnsi="Times New Roman" w:cs="Times New Roman"/>
          <w:color w:val="000000" w:themeColor="text1"/>
          <w:sz w:val="28"/>
          <w:szCs w:val="28"/>
        </w:rPr>
        <w:br/>
        <w:t>Примерные игры:</w:t>
      </w:r>
      <w:r w:rsidRPr="00340E83">
        <w:rPr>
          <w:rFonts w:ascii="Times New Roman" w:hAnsi="Times New Roman" w:cs="Times New Roman"/>
          <w:color w:val="000000" w:themeColor="text1"/>
          <w:sz w:val="28"/>
          <w:szCs w:val="28"/>
        </w:rPr>
        <w:br/>
        <w:t>Подберите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 </w:t>
      </w:r>
      <w:r w:rsidRPr="00340E83">
        <w:rPr>
          <w:rFonts w:ascii="Times New Roman" w:hAnsi="Times New Roman" w:cs="Times New Roman"/>
          <w:color w:val="000000" w:themeColor="text1"/>
          <w:sz w:val="28"/>
          <w:szCs w:val="28"/>
        </w:rPr>
        <w:br/>
        <w:t>Пуговицы можно нанизывать и на нитку, изготавливая бусы. </w:t>
      </w:r>
      <w:r w:rsidRPr="00340E83">
        <w:rPr>
          <w:rFonts w:ascii="Times New Roman" w:hAnsi="Times New Roman" w:cs="Times New Roman"/>
          <w:color w:val="000000" w:themeColor="text1"/>
          <w:sz w:val="28"/>
          <w:szCs w:val="28"/>
        </w:rPr>
        <w:br/>
        <w:t>5. Игры с сыпучими материалами. </w:t>
      </w:r>
      <w:r w:rsidRPr="00340E83">
        <w:rPr>
          <w:rFonts w:ascii="Times New Roman" w:hAnsi="Times New Roman" w:cs="Times New Roman"/>
          <w:color w:val="000000" w:themeColor="text1"/>
          <w:sz w:val="28"/>
          <w:szCs w:val="28"/>
        </w:rPr>
        <w:br/>
        <w:t>Стимулируют развитие чувственного восприятия. Пальчики малыша станут более гибкими, восприимчивыми к мелким деталям. </w:t>
      </w:r>
      <w:r w:rsidRPr="00340E83">
        <w:rPr>
          <w:rFonts w:ascii="Times New Roman" w:hAnsi="Times New Roman" w:cs="Times New Roman"/>
          <w:color w:val="000000" w:themeColor="text1"/>
          <w:sz w:val="28"/>
          <w:szCs w:val="28"/>
        </w:rPr>
        <w:br/>
        <w:t>Примерные игры: </w:t>
      </w:r>
      <w:r w:rsidRPr="00340E83">
        <w:rPr>
          <w:rFonts w:ascii="Times New Roman" w:hAnsi="Times New Roman" w:cs="Times New Roman"/>
          <w:color w:val="000000" w:themeColor="text1"/>
          <w:sz w:val="28"/>
          <w:szCs w:val="28"/>
        </w:rPr>
        <w:br/>
        <w:t xml:space="preserve">Для занятия необходимо взять мелкую крупу: гречку, рис, пшено. Рассыпать на подносе тонким слоем и показать малышу, как можно на ней рисовать. Поднос должен иметь высокие края, желательно в виде бортиков, а не поднимающиеся плавно, но даже это не гарантирует того, что крупа не будет рассыпана по полу. Занятие лучше проводить в комнате, где нет ковровых покрытий, и два движения веником приведут пол в порядок. Прежде чем приступить к рисованию, позвольте ребенку удовлетворить потребность изучить предлагаемый материал. Дети до 2-х лет серьезно относятся к </w:t>
      </w:r>
      <w:r w:rsidRPr="00340E83">
        <w:rPr>
          <w:rFonts w:ascii="Times New Roman" w:hAnsi="Times New Roman" w:cs="Times New Roman"/>
          <w:color w:val="000000" w:themeColor="text1"/>
          <w:sz w:val="28"/>
          <w:szCs w:val="28"/>
        </w:rPr>
        <w:lastRenderedPageBreak/>
        <w:t>новому. Им необходимо время, чтобы исследовать свойства круп, попробовать их на вкус, пересыпать с ладони на ладонь, возможно, ваше предложение порисовать, вызовет протест. Поэтому первое занятие можно посвятить тому, что малыш просто поиграет с крупой. Это может занять много времени, и необязательно все занятие простоять над ребенком. Достаточно объяснить ему правила: играй только на подносе, что упало на стол, собери и положи обратно. На следующее занятие можно приступать к рисованию. Если малыш протестует, необходимо договориться, что нарисуем и будешь играть дальше сам. Разровняйте крупу и проведите по ней пальцем, оставляя след, потом возьмите пальчик ребенка и проведите по крупе. Так, от занятия к занятию, малыш научится рисовать не сложные рисунки на крупе. Не торопите его, для занятия достаточно сделать всего один рисунок. </w:t>
      </w:r>
      <w:r w:rsidRPr="00340E83">
        <w:rPr>
          <w:rFonts w:ascii="Times New Roman" w:hAnsi="Times New Roman" w:cs="Times New Roman"/>
          <w:color w:val="000000" w:themeColor="text1"/>
          <w:sz w:val="28"/>
          <w:szCs w:val="28"/>
        </w:rPr>
        <w:br/>
        <w:t>Насыпаем в емкость горох или фасоль. Ребенок запускает туда руки и изображает, как месят тесто. </w:t>
      </w:r>
      <w:r w:rsidRPr="00340E83">
        <w:rPr>
          <w:rFonts w:ascii="Times New Roman" w:hAnsi="Times New Roman" w:cs="Times New Roman"/>
          <w:color w:val="000000" w:themeColor="text1"/>
          <w:sz w:val="28"/>
          <w:szCs w:val="28"/>
        </w:rPr>
        <w:br/>
        <w:t>Из емкости сначала одной рукой перекладываем фасоль в банку. Затем двумя руками одновременно, попеременно большим и средним пальцами, большим и безымянным, большим и мизинцем. </w:t>
      </w:r>
      <w:r w:rsidRPr="00340E83">
        <w:rPr>
          <w:rFonts w:ascii="Times New Roman" w:hAnsi="Times New Roman" w:cs="Times New Roman"/>
          <w:color w:val="000000" w:themeColor="text1"/>
          <w:sz w:val="28"/>
          <w:szCs w:val="28"/>
        </w:rPr>
        <w:br/>
        <w:t>Насыпаем фасоль на блюдце. Большим и указательным пальцами берем горошину и удерживаем ее остальными пальцами как при сборе ягод, потом берем следующую горошину, потом еще и еще — так набираем, целую горсть. Можно делать это одной или двумя руками. </w:t>
      </w:r>
      <w:r w:rsidRPr="00340E83">
        <w:rPr>
          <w:rFonts w:ascii="Times New Roman" w:hAnsi="Times New Roman" w:cs="Times New Roman"/>
          <w:color w:val="000000" w:themeColor="text1"/>
          <w:sz w:val="28"/>
          <w:szCs w:val="28"/>
        </w:rPr>
        <w:br/>
        <w:t>На яркий поднос тонким равномерным слоем рассыпаем мелкую крупу. Проведем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 .</w:t>
      </w:r>
      <w:r w:rsidRPr="00340E83">
        <w:rPr>
          <w:rFonts w:ascii="Times New Roman" w:hAnsi="Times New Roman" w:cs="Times New Roman"/>
          <w:color w:val="000000" w:themeColor="text1"/>
          <w:sz w:val="28"/>
          <w:szCs w:val="28"/>
        </w:rPr>
        <w:br/>
        <w:t>В «сухой бассейн» или мешочек помещаем горох или фасоль и игрушки от «Киндер-сюрпризов». Просим ребенка достать все игрушки. Ребенок запускает в него руку и старается на ощупь определить и достать только игрушку. Задание можно усложнить, смешав горох и фасоль в небольшом количестве. Просим ребенка достать только фасоль. </w:t>
      </w:r>
      <w:r w:rsidRPr="00340E83">
        <w:rPr>
          <w:rFonts w:ascii="Times New Roman" w:hAnsi="Times New Roman" w:cs="Times New Roman"/>
          <w:color w:val="000000" w:themeColor="text1"/>
          <w:sz w:val="28"/>
          <w:szCs w:val="28"/>
        </w:rPr>
        <w:br/>
        <w:t>В мешочек насыпаем крупу, зашиваем и даем ребенку потрогать, помять. Задание можно усложнить, попросив, ребенка отгадать какая крупа находится в мешочке, при условии, что он с ними знаком. </w:t>
      </w:r>
      <w:r w:rsidRPr="00340E83">
        <w:rPr>
          <w:rFonts w:ascii="Times New Roman" w:hAnsi="Times New Roman" w:cs="Times New Roman"/>
          <w:color w:val="000000" w:themeColor="text1"/>
          <w:sz w:val="28"/>
          <w:szCs w:val="28"/>
        </w:rPr>
        <w:br/>
        <w:t>6. Игры с пробками от бутылок. </w:t>
      </w:r>
      <w:r w:rsidRPr="00340E83">
        <w:rPr>
          <w:rFonts w:ascii="Times New Roman" w:hAnsi="Times New Roman" w:cs="Times New Roman"/>
          <w:color w:val="000000" w:themeColor="text1"/>
          <w:sz w:val="28"/>
          <w:szCs w:val="28"/>
        </w:rPr>
        <w:br/>
        <w:t>Можно сделать из них замечательный «Сухой бассейн» для пальчиков. Перекладываем все крышки в глубокую емкость, запускаем туда ручки и перебираем. На дно можно положить какое-нибудь сокровище (маленькую игрушку или сладкое лакомство, и пусть ребенок его ищет. Получается один из вариантов сенсорной коробки. </w:t>
      </w:r>
      <w:r w:rsidRPr="00340E83">
        <w:rPr>
          <w:rFonts w:ascii="Times New Roman" w:hAnsi="Times New Roman" w:cs="Times New Roman"/>
          <w:color w:val="000000" w:themeColor="text1"/>
          <w:sz w:val="28"/>
          <w:szCs w:val="28"/>
        </w:rPr>
        <w:br/>
        <w:t xml:space="preserve">Можно сортировать крышки по цветам, размеру, форме. Заодно изучить </w:t>
      </w:r>
      <w:r w:rsidRPr="00340E83">
        <w:rPr>
          <w:rFonts w:ascii="Times New Roman" w:hAnsi="Times New Roman" w:cs="Times New Roman"/>
          <w:color w:val="000000" w:themeColor="text1"/>
          <w:sz w:val="28"/>
          <w:szCs w:val="28"/>
        </w:rPr>
        <w:lastRenderedPageBreak/>
        <w:t>названия цветов, основные геометрические формы. </w:t>
      </w:r>
      <w:r w:rsidRPr="00340E83">
        <w:rPr>
          <w:rFonts w:ascii="Times New Roman" w:hAnsi="Times New Roman" w:cs="Times New Roman"/>
          <w:color w:val="000000" w:themeColor="text1"/>
          <w:sz w:val="28"/>
          <w:szCs w:val="28"/>
        </w:rPr>
        <w:br/>
        <w:t>Из крышек можно выкладывать различные фигурки. Можно выложить домик, а заодно и повторить (или узнать) из каких геометрических фигурок он получается. </w:t>
      </w:r>
      <w:r w:rsidRPr="00340E83">
        <w:rPr>
          <w:rFonts w:ascii="Times New Roman" w:hAnsi="Times New Roman" w:cs="Times New Roman"/>
          <w:color w:val="000000" w:themeColor="text1"/>
          <w:sz w:val="28"/>
          <w:szCs w:val="28"/>
        </w:rPr>
        <w:br/>
        <w:t>Просто разбросать крышки по комнате, а потом собирать их, кидая в коробку с расстояния и пытаясь попасть! Чем не игра! </w:t>
      </w:r>
      <w:r w:rsidRPr="00340E83">
        <w:rPr>
          <w:rFonts w:ascii="Times New Roman" w:hAnsi="Times New Roman" w:cs="Times New Roman"/>
          <w:color w:val="000000" w:themeColor="text1"/>
          <w:sz w:val="28"/>
          <w:szCs w:val="28"/>
        </w:rPr>
        <w:b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340E83">
        <w:rPr>
          <w:rFonts w:ascii="Times New Roman" w:hAnsi="Times New Roman" w:cs="Times New Roman"/>
          <w:color w:val="000000" w:themeColor="text1"/>
          <w:sz w:val="28"/>
          <w:szCs w:val="28"/>
        </w:rPr>
        <w:br/>
      </w:r>
      <w:r w:rsidRPr="00340E83">
        <w:rPr>
          <w:rFonts w:ascii="Times New Roman" w:hAnsi="Times New Roman" w:cs="Times New Roman"/>
          <w:b/>
          <w:color w:val="000000" w:themeColor="text1"/>
          <w:sz w:val="28"/>
          <w:szCs w:val="28"/>
        </w:rPr>
        <w:t>«По свежему снегу, мчимся с горы, </w:t>
      </w:r>
      <w:r w:rsidRPr="00340E83">
        <w:rPr>
          <w:rFonts w:ascii="Times New Roman" w:hAnsi="Times New Roman" w:cs="Times New Roman"/>
          <w:b/>
          <w:color w:val="000000" w:themeColor="text1"/>
          <w:sz w:val="28"/>
          <w:szCs w:val="28"/>
        </w:rPr>
        <w:br/>
        <w:t>Мы любим забавы холодной зимы».</w:t>
      </w:r>
      <w:r w:rsidRPr="00340E83">
        <w:rPr>
          <w:rFonts w:ascii="Times New Roman" w:hAnsi="Times New Roman" w:cs="Times New Roman"/>
          <w:color w:val="000000" w:themeColor="text1"/>
          <w:sz w:val="28"/>
          <w:szCs w:val="28"/>
        </w:rPr>
        <w:br/>
        <w:t>То же самое можно попробовать проделать двумя руками одновременно. </w:t>
      </w:r>
      <w:r w:rsidRPr="00340E83">
        <w:rPr>
          <w:rFonts w:ascii="Times New Roman" w:hAnsi="Times New Roman" w:cs="Times New Roman"/>
          <w:color w:val="000000" w:themeColor="text1"/>
          <w:sz w:val="28"/>
          <w:szCs w:val="28"/>
        </w:rPr>
        <w:br/>
        <w:t>Если пробки просверлить посередине - можно использовать тоже для нанизывания бус. </w:t>
      </w:r>
      <w:r w:rsidRPr="00340E83">
        <w:rPr>
          <w:rFonts w:ascii="Times New Roman" w:hAnsi="Times New Roman" w:cs="Times New Roman"/>
          <w:color w:val="000000" w:themeColor="text1"/>
          <w:sz w:val="28"/>
          <w:szCs w:val="28"/>
        </w:rPr>
        <w:br/>
        <w:t>Игры с пробками, построенные по принципу – закручивание пробки на горлышко от пластиковой бутылки, предлагая детям во время работы выполнять некоторые задания. </w:t>
      </w:r>
      <w:r w:rsidRPr="00340E83">
        <w:rPr>
          <w:rFonts w:ascii="Times New Roman" w:hAnsi="Times New Roman" w:cs="Times New Roman"/>
          <w:color w:val="000000" w:themeColor="text1"/>
          <w:sz w:val="28"/>
          <w:szCs w:val="28"/>
        </w:rPr>
        <w:br/>
        <w:t>Предложенные нами игры, можно использовать, как на непосредственно образовательной деятельности, так и в индивидуальной работе с ребенком, а также дети могут самостоятельно играть в них в свое свободное время. </w:t>
      </w:r>
      <w:r w:rsidRPr="00340E83">
        <w:rPr>
          <w:rFonts w:ascii="Times New Roman" w:hAnsi="Times New Roman" w:cs="Times New Roman"/>
          <w:color w:val="000000" w:themeColor="text1"/>
          <w:sz w:val="28"/>
          <w:szCs w:val="28"/>
        </w:rPr>
        <w:br/>
        <w:t>7. Игры с бусинами, макаронами</w:t>
      </w:r>
      <w:r w:rsidRPr="00340E83">
        <w:rPr>
          <w:rFonts w:ascii="Times New Roman" w:hAnsi="Times New Roman" w:cs="Times New Roman"/>
          <w:color w:val="000000" w:themeColor="text1"/>
          <w:sz w:val="28"/>
          <w:szCs w:val="28"/>
        </w:rPr>
        <w:br/>
        <w:t>Отлично развивает руку разнообразное нанизывание. Нанизывать можно все, что нанизывается: пуговицы, бусины, рожки и макароны, сушки. Бусины и пуговицы можно сортировать по размеру, цвету, форме</w:t>
      </w:r>
      <w:r w:rsidRPr="00340E83">
        <w:rPr>
          <w:rFonts w:ascii="Times New Roman" w:hAnsi="Times New Roman" w:cs="Times New Roman"/>
          <w:color w:val="000000" w:themeColor="text1"/>
          <w:sz w:val="28"/>
          <w:szCs w:val="28"/>
        </w:rPr>
        <w:br/>
        <w:t>Считать количество «бус» в прямом и обратном порядке. </w:t>
      </w:r>
      <w:r w:rsidRPr="00340E83">
        <w:rPr>
          <w:rFonts w:ascii="Times New Roman" w:hAnsi="Times New Roman" w:cs="Times New Roman"/>
          <w:color w:val="000000" w:themeColor="text1"/>
          <w:sz w:val="28"/>
          <w:szCs w:val="28"/>
        </w:rPr>
        <w:br/>
      </w:r>
      <w:r w:rsidRPr="00340E83">
        <w:rPr>
          <w:rFonts w:ascii="Times New Roman" w:hAnsi="Times New Roman" w:cs="Times New Roman"/>
          <w:b/>
          <w:color w:val="000000" w:themeColor="text1"/>
          <w:sz w:val="28"/>
          <w:szCs w:val="28"/>
        </w:rPr>
        <w:t>Дома я одна скучала, </w:t>
      </w:r>
      <w:r w:rsidRPr="00340E83">
        <w:rPr>
          <w:rFonts w:ascii="Times New Roman" w:hAnsi="Times New Roman" w:cs="Times New Roman"/>
          <w:b/>
          <w:color w:val="000000" w:themeColor="text1"/>
          <w:sz w:val="28"/>
          <w:szCs w:val="28"/>
        </w:rPr>
        <w:br/>
        <w:t>Бусы мамины достала. </w:t>
      </w:r>
      <w:r w:rsidRPr="00340E83">
        <w:rPr>
          <w:rFonts w:ascii="Times New Roman" w:hAnsi="Times New Roman" w:cs="Times New Roman"/>
          <w:b/>
          <w:color w:val="000000" w:themeColor="text1"/>
          <w:sz w:val="28"/>
          <w:szCs w:val="28"/>
        </w:rPr>
        <w:br/>
        <w:t>Бусы я перебираю, </w:t>
      </w:r>
      <w:r w:rsidRPr="00340E83">
        <w:rPr>
          <w:rFonts w:ascii="Times New Roman" w:hAnsi="Times New Roman" w:cs="Times New Roman"/>
          <w:b/>
          <w:color w:val="000000" w:themeColor="text1"/>
          <w:sz w:val="28"/>
          <w:szCs w:val="28"/>
        </w:rPr>
        <w:br/>
        <w:t>Свои пальцы развиваю. </w:t>
      </w:r>
      <w:r w:rsidRPr="00340E83">
        <w:rPr>
          <w:rFonts w:ascii="Times New Roman" w:hAnsi="Times New Roman" w:cs="Times New Roman"/>
          <w:color w:val="000000" w:themeColor="text1"/>
          <w:sz w:val="28"/>
          <w:szCs w:val="28"/>
        </w:rPr>
        <w:br/>
        <w:t>8. Игры с палочками и спичками. </w:t>
      </w:r>
      <w:r w:rsidRPr="00340E83">
        <w:rPr>
          <w:rFonts w:ascii="Times New Roman" w:hAnsi="Times New Roman" w:cs="Times New Roman"/>
          <w:color w:val="000000" w:themeColor="text1"/>
          <w:sz w:val="28"/>
          <w:szCs w:val="28"/>
        </w:rPr>
        <w:br/>
        <w:t>Вариантов игр со счетными палочками и спичками много, уровня подготовки и мелкой моторики ребенка. </w:t>
      </w:r>
      <w:r w:rsidRPr="00340E83">
        <w:rPr>
          <w:rFonts w:ascii="Times New Roman" w:hAnsi="Times New Roman" w:cs="Times New Roman"/>
          <w:color w:val="000000" w:themeColor="text1"/>
          <w:sz w:val="28"/>
          <w:szCs w:val="28"/>
        </w:rPr>
        <w:br/>
        <w:t>9. Игры с шишками, и грецкими орехами. </w:t>
      </w:r>
      <w:r w:rsidRPr="00340E83">
        <w:rPr>
          <w:rFonts w:ascii="Times New Roman" w:hAnsi="Times New Roman" w:cs="Times New Roman"/>
          <w:color w:val="000000" w:themeColor="text1"/>
          <w:sz w:val="28"/>
          <w:szCs w:val="28"/>
        </w:rPr>
        <w:br/>
        <w:t>Предлагаем ребенку покатать грец</w:t>
      </w:r>
      <w:r w:rsidR="004C18CD" w:rsidRPr="00340E83">
        <w:rPr>
          <w:rFonts w:ascii="Times New Roman" w:hAnsi="Times New Roman" w:cs="Times New Roman"/>
          <w:color w:val="000000" w:themeColor="text1"/>
          <w:sz w:val="28"/>
          <w:szCs w:val="28"/>
        </w:rPr>
        <w:t>кий орех, шишку между ладонями</w:t>
      </w:r>
      <w:r w:rsidRPr="00340E83">
        <w:rPr>
          <w:rFonts w:ascii="Times New Roman" w:hAnsi="Times New Roman" w:cs="Times New Roman"/>
          <w:color w:val="000000" w:themeColor="text1"/>
          <w:sz w:val="28"/>
          <w:szCs w:val="28"/>
        </w:rPr>
        <w:t>. </w:t>
      </w:r>
      <w:r w:rsidRPr="00340E83">
        <w:rPr>
          <w:rFonts w:ascii="Times New Roman" w:hAnsi="Times New Roman" w:cs="Times New Roman"/>
          <w:color w:val="000000" w:themeColor="text1"/>
          <w:sz w:val="28"/>
          <w:szCs w:val="28"/>
        </w:rPr>
        <w:br/>
        <w:t> </w:t>
      </w:r>
      <w:r w:rsidRPr="00340E83">
        <w:rPr>
          <w:rFonts w:ascii="Times New Roman" w:hAnsi="Times New Roman" w:cs="Times New Roman"/>
          <w:color w:val="000000" w:themeColor="text1"/>
          <w:sz w:val="28"/>
          <w:szCs w:val="28"/>
        </w:rPr>
        <w:br/>
      </w:r>
      <w:proofErr w:type="spellStart"/>
      <w:proofErr w:type="gramStart"/>
      <w:r w:rsidR="00340E83">
        <w:rPr>
          <w:rFonts w:ascii="Times New Roman" w:hAnsi="Times New Roman" w:cs="Times New Roman"/>
          <w:color w:val="000000" w:themeColor="text1"/>
          <w:sz w:val="28"/>
          <w:szCs w:val="28"/>
        </w:rPr>
        <w:t>Итак,п</w:t>
      </w:r>
      <w:r w:rsidR="004C18CD" w:rsidRPr="00340E83">
        <w:rPr>
          <w:rFonts w:ascii="Times New Roman" w:hAnsi="Times New Roman" w:cs="Times New Roman"/>
          <w:color w:val="000000" w:themeColor="text1"/>
          <w:sz w:val="28"/>
          <w:szCs w:val="28"/>
        </w:rPr>
        <w:t>альчиковые</w:t>
      </w:r>
      <w:proofErr w:type="spellEnd"/>
      <w:proofErr w:type="gramEnd"/>
      <w:r w:rsidR="004C18CD" w:rsidRPr="00340E83">
        <w:rPr>
          <w:rFonts w:ascii="Times New Roman" w:hAnsi="Times New Roman" w:cs="Times New Roman"/>
          <w:color w:val="000000" w:themeColor="text1"/>
          <w:sz w:val="28"/>
          <w:szCs w:val="28"/>
        </w:rPr>
        <w:t xml:space="preserve"> игры имеют следующие характеристики:</w:t>
      </w:r>
    </w:p>
    <w:p w14:paraId="1032146D"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xml:space="preserve">- </w:t>
      </w:r>
      <w:r w:rsidRPr="00340E83">
        <w:rPr>
          <w:rFonts w:ascii="Times New Roman" w:hAnsi="Times New Roman" w:cs="Times New Roman"/>
          <w:b/>
          <w:bCs/>
          <w:color w:val="000000" w:themeColor="text1"/>
          <w:sz w:val="28"/>
          <w:szCs w:val="28"/>
          <w:u w:val="single"/>
        </w:rPr>
        <w:t xml:space="preserve">универсальность </w:t>
      </w:r>
      <w:r w:rsidRPr="00340E83">
        <w:rPr>
          <w:rFonts w:ascii="Times New Roman" w:hAnsi="Times New Roman" w:cs="Times New Roman"/>
          <w:color w:val="000000" w:themeColor="text1"/>
          <w:sz w:val="28"/>
          <w:szCs w:val="28"/>
        </w:rPr>
        <w:t>- можно играть в любом месте в любое время;</w:t>
      </w:r>
    </w:p>
    <w:p w14:paraId="6C46607A"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xml:space="preserve">- </w:t>
      </w:r>
      <w:r w:rsidRPr="00340E83">
        <w:rPr>
          <w:rFonts w:ascii="Times New Roman" w:hAnsi="Times New Roman" w:cs="Times New Roman"/>
          <w:b/>
          <w:bCs/>
          <w:color w:val="000000" w:themeColor="text1"/>
          <w:sz w:val="28"/>
          <w:szCs w:val="28"/>
          <w:u w:val="single"/>
        </w:rPr>
        <w:t>кратковременность</w:t>
      </w:r>
      <w:r w:rsidRPr="00340E83">
        <w:rPr>
          <w:rFonts w:ascii="Times New Roman" w:hAnsi="Times New Roman" w:cs="Times New Roman"/>
          <w:color w:val="000000" w:themeColor="text1"/>
          <w:sz w:val="28"/>
          <w:szCs w:val="28"/>
        </w:rPr>
        <w:t xml:space="preserve"> - обычно не более 2-5 минут;</w:t>
      </w:r>
    </w:p>
    <w:p w14:paraId="62F02214"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lastRenderedPageBreak/>
        <w:t xml:space="preserve">-   </w:t>
      </w:r>
      <w:r w:rsidRPr="00340E83">
        <w:rPr>
          <w:rFonts w:ascii="Times New Roman" w:hAnsi="Times New Roman" w:cs="Times New Roman"/>
          <w:b/>
          <w:bCs/>
          <w:color w:val="000000" w:themeColor="text1"/>
          <w:sz w:val="28"/>
          <w:szCs w:val="28"/>
          <w:u w:val="single"/>
        </w:rPr>
        <w:t xml:space="preserve">наличие множества вариантов </w:t>
      </w:r>
      <w:r w:rsidRPr="00340E83">
        <w:rPr>
          <w:rFonts w:ascii="Times New Roman" w:hAnsi="Times New Roman" w:cs="Times New Roman"/>
          <w:color w:val="000000" w:themeColor="text1"/>
          <w:sz w:val="28"/>
          <w:szCs w:val="28"/>
        </w:rPr>
        <w:t xml:space="preserve">одной и той же игры с изменяющимися правилами: постепенное усложнение как двигательных, так и мыслительных задач. </w:t>
      </w:r>
    </w:p>
    <w:p w14:paraId="3158398D"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Систематическая работа по развитию мелкой моторики и речи у детей с использованием пальчиковых игр, дает свои результаты:</w:t>
      </w:r>
    </w:p>
    <w:p w14:paraId="20A4995C"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xml:space="preserve"> </w:t>
      </w:r>
    </w:p>
    <w:p w14:paraId="659C2EAB"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-дети становятся более активными в общении;</w:t>
      </w:r>
    </w:p>
    <w:p w14:paraId="33B74491"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xml:space="preserve">-ясно и последовательно выражают свои мысли; </w:t>
      </w:r>
    </w:p>
    <w:p w14:paraId="18CE3E7A"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 xml:space="preserve">-используют в речи образность, точность языка; </w:t>
      </w:r>
    </w:p>
    <w:p w14:paraId="3B3F92F5" w14:textId="77777777" w:rsidR="004C18CD" w:rsidRPr="00340E83" w:rsidRDefault="004C18CD" w:rsidP="004C18CD">
      <w:pPr>
        <w:rPr>
          <w:rFonts w:ascii="Times New Roman" w:hAnsi="Times New Roman" w:cs="Times New Roman"/>
          <w:color w:val="000000" w:themeColor="text1"/>
          <w:sz w:val="28"/>
          <w:szCs w:val="28"/>
        </w:rPr>
      </w:pPr>
      <w:r w:rsidRPr="00340E83">
        <w:rPr>
          <w:rFonts w:ascii="Times New Roman" w:hAnsi="Times New Roman" w:cs="Times New Roman"/>
          <w:color w:val="000000" w:themeColor="text1"/>
          <w:sz w:val="28"/>
          <w:szCs w:val="28"/>
        </w:rPr>
        <w:t>-умеют выражать свое отношение к окружающему.</w:t>
      </w:r>
    </w:p>
    <w:p w14:paraId="10F5832B" w14:textId="77777777" w:rsidR="00C618B5" w:rsidRPr="00340E83" w:rsidRDefault="00C618B5" w:rsidP="004C18CD">
      <w:pPr>
        <w:rPr>
          <w:rFonts w:ascii="Times New Roman" w:hAnsi="Times New Roman" w:cs="Times New Roman"/>
          <w:color w:val="000000" w:themeColor="text1"/>
          <w:sz w:val="28"/>
          <w:szCs w:val="28"/>
        </w:rPr>
      </w:pPr>
    </w:p>
    <w:sectPr w:rsidR="00C618B5" w:rsidRPr="00340E8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384E" w14:textId="77777777" w:rsidR="008803DD" w:rsidRDefault="008803DD" w:rsidP="00C618B5">
      <w:pPr>
        <w:spacing w:after="0" w:line="240" w:lineRule="auto"/>
      </w:pPr>
      <w:r>
        <w:separator/>
      </w:r>
    </w:p>
  </w:endnote>
  <w:endnote w:type="continuationSeparator" w:id="0">
    <w:p w14:paraId="29FFAD2E" w14:textId="77777777" w:rsidR="008803DD" w:rsidRDefault="008803DD" w:rsidP="00C6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804057"/>
      <w:docPartObj>
        <w:docPartGallery w:val="Page Numbers (Bottom of Page)"/>
        <w:docPartUnique/>
      </w:docPartObj>
    </w:sdtPr>
    <w:sdtEndPr/>
    <w:sdtContent>
      <w:p w14:paraId="6C7B5C4F" w14:textId="77777777" w:rsidR="00C618B5" w:rsidRDefault="00C618B5">
        <w:pPr>
          <w:pStyle w:val="a6"/>
          <w:jc w:val="right"/>
        </w:pPr>
        <w:r>
          <w:fldChar w:fldCharType="begin"/>
        </w:r>
        <w:r>
          <w:instrText>PAGE   \* MERGEFORMAT</w:instrText>
        </w:r>
        <w:r>
          <w:fldChar w:fldCharType="separate"/>
        </w:r>
        <w:r w:rsidR="00491F52">
          <w:rPr>
            <w:noProof/>
          </w:rPr>
          <w:t>1</w:t>
        </w:r>
        <w:r>
          <w:fldChar w:fldCharType="end"/>
        </w:r>
      </w:p>
    </w:sdtContent>
  </w:sdt>
  <w:p w14:paraId="53914419" w14:textId="77777777" w:rsidR="00C618B5" w:rsidRDefault="00C618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665D" w14:textId="77777777" w:rsidR="008803DD" w:rsidRDefault="008803DD" w:rsidP="00C618B5">
      <w:pPr>
        <w:spacing w:after="0" w:line="240" w:lineRule="auto"/>
      </w:pPr>
      <w:r>
        <w:separator/>
      </w:r>
    </w:p>
  </w:footnote>
  <w:footnote w:type="continuationSeparator" w:id="0">
    <w:p w14:paraId="46894F93" w14:textId="77777777" w:rsidR="008803DD" w:rsidRDefault="008803DD" w:rsidP="00C61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D9"/>
    <w:rsid w:val="00286EAF"/>
    <w:rsid w:val="00340E83"/>
    <w:rsid w:val="00491F52"/>
    <w:rsid w:val="004C18CD"/>
    <w:rsid w:val="00841C7B"/>
    <w:rsid w:val="008803DD"/>
    <w:rsid w:val="00B43895"/>
    <w:rsid w:val="00B535D9"/>
    <w:rsid w:val="00BB46F2"/>
    <w:rsid w:val="00C61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A466"/>
  <w15:chartTrackingRefBased/>
  <w15:docId w15:val="{1A490618-DB06-42B9-A9D6-17C59A6D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8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618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18B5"/>
  </w:style>
  <w:style w:type="paragraph" w:styleId="a6">
    <w:name w:val="footer"/>
    <w:basedOn w:val="a"/>
    <w:link w:val="a7"/>
    <w:uiPriority w:val="99"/>
    <w:unhideWhenUsed/>
    <w:rsid w:val="00C618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7637">
      <w:bodyDiv w:val="1"/>
      <w:marLeft w:val="0"/>
      <w:marRight w:val="0"/>
      <w:marTop w:val="0"/>
      <w:marBottom w:val="0"/>
      <w:divBdr>
        <w:top w:val="none" w:sz="0" w:space="0" w:color="auto"/>
        <w:left w:val="none" w:sz="0" w:space="0" w:color="auto"/>
        <w:bottom w:val="none" w:sz="0" w:space="0" w:color="auto"/>
        <w:right w:val="none" w:sz="0" w:space="0" w:color="auto"/>
      </w:divBdr>
    </w:div>
    <w:div w:id="268511249">
      <w:bodyDiv w:val="1"/>
      <w:marLeft w:val="0"/>
      <w:marRight w:val="0"/>
      <w:marTop w:val="0"/>
      <w:marBottom w:val="0"/>
      <w:divBdr>
        <w:top w:val="none" w:sz="0" w:space="0" w:color="auto"/>
        <w:left w:val="none" w:sz="0" w:space="0" w:color="auto"/>
        <w:bottom w:val="none" w:sz="0" w:space="0" w:color="auto"/>
        <w:right w:val="none" w:sz="0" w:space="0" w:color="auto"/>
      </w:divBdr>
    </w:div>
    <w:div w:id="298268585">
      <w:bodyDiv w:val="1"/>
      <w:marLeft w:val="0"/>
      <w:marRight w:val="0"/>
      <w:marTop w:val="0"/>
      <w:marBottom w:val="0"/>
      <w:divBdr>
        <w:top w:val="none" w:sz="0" w:space="0" w:color="auto"/>
        <w:left w:val="none" w:sz="0" w:space="0" w:color="auto"/>
        <w:bottom w:val="none" w:sz="0" w:space="0" w:color="auto"/>
        <w:right w:val="none" w:sz="0" w:space="0" w:color="auto"/>
      </w:divBdr>
    </w:div>
    <w:div w:id="499543046">
      <w:bodyDiv w:val="1"/>
      <w:marLeft w:val="0"/>
      <w:marRight w:val="0"/>
      <w:marTop w:val="0"/>
      <w:marBottom w:val="0"/>
      <w:divBdr>
        <w:top w:val="none" w:sz="0" w:space="0" w:color="auto"/>
        <w:left w:val="none" w:sz="0" w:space="0" w:color="auto"/>
        <w:bottom w:val="none" w:sz="0" w:space="0" w:color="auto"/>
        <w:right w:val="none" w:sz="0" w:space="0" w:color="auto"/>
      </w:divBdr>
    </w:div>
    <w:div w:id="580263873">
      <w:bodyDiv w:val="1"/>
      <w:marLeft w:val="0"/>
      <w:marRight w:val="0"/>
      <w:marTop w:val="0"/>
      <w:marBottom w:val="0"/>
      <w:divBdr>
        <w:top w:val="none" w:sz="0" w:space="0" w:color="auto"/>
        <w:left w:val="none" w:sz="0" w:space="0" w:color="auto"/>
        <w:bottom w:val="none" w:sz="0" w:space="0" w:color="auto"/>
        <w:right w:val="none" w:sz="0" w:space="0" w:color="auto"/>
      </w:divBdr>
    </w:div>
    <w:div w:id="582035695">
      <w:bodyDiv w:val="1"/>
      <w:marLeft w:val="0"/>
      <w:marRight w:val="0"/>
      <w:marTop w:val="0"/>
      <w:marBottom w:val="0"/>
      <w:divBdr>
        <w:top w:val="none" w:sz="0" w:space="0" w:color="auto"/>
        <w:left w:val="none" w:sz="0" w:space="0" w:color="auto"/>
        <w:bottom w:val="none" w:sz="0" w:space="0" w:color="auto"/>
        <w:right w:val="none" w:sz="0" w:space="0" w:color="auto"/>
      </w:divBdr>
    </w:div>
    <w:div w:id="1034189978">
      <w:bodyDiv w:val="1"/>
      <w:marLeft w:val="0"/>
      <w:marRight w:val="0"/>
      <w:marTop w:val="0"/>
      <w:marBottom w:val="0"/>
      <w:divBdr>
        <w:top w:val="none" w:sz="0" w:space="0" w:color="auto"/>
        <w:left w:val="none" w:sz="0" w:space="0" w:color="auto"/>
        <w:bottom w:val="none" w:sz="0" w:space="0" w:color="auto"/>
        <w:right w:val="none" w:sz="0" w:space="0" w:color="auto"/>
      </w:divBdr>
    </w:div>
    <w:div w:id="19805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raduga</cp:lastModifiedBy>
  <cp:revision>5</cp:revision>
  <dcterms:created xsi:type="dcterms:W3CDTF">2019-02-14T15:18:00Z</dcterms:created>
  <dcterms:modified xsi:type="dcterms:W3CDTF">2024-05-20T11:42:00Z</dcterms:modified>
</cp:coreProperties>
</file>