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E78D4" w14:textId="608E9A98" w:rsidR="00780986" w:rsidRPr="007F3288" w:rsidRDefault="007F3288" w:rsidP="0078098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bookmarkStart w:id="0" w:name="_GoBack"/>
      <w:r w:rsidRPr="007F328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Р</w:t>
      </w:r>
      <w:r w:rsidRPr="007F328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оль </w:t>
      </w:r>
      <w:r w:rsidRPr="007F3288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с</w:t>
      </w:r>
      <w:r w:rsidRPr="007F3288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овременны</w:t>
      </w:r>
      <w:r w:rsidRPr="007F3288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х </w:t>
      </w:r>
      <w:r w:rsidRPr="007F3288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педагогически</w:t>
      </w:r>
      <w:r w:rsidRPr="007F3288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х</w:t>
      </w:r>
      <w:r w:rsidRPr="007F3288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технологи</w:t>
      </w:r>
      <w:r w:rsidRPr="007F3288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й</w:t>
      </w:r>
      <w:r w:rsidRPr="007F3288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7F328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в улучшении образовательного процесса</w:t>
      </w:r>
      <w:r w:rsidRPr="007F3288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780986" w:rsidRPr="007F3288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в дошкольном образовательном учреждении  </w:t>
      </w:r>
    </w:p>
    <w:bookmarkEnd w:id="0"/>
    <w:p w14:paraId="2967B314" w14:textId="77777777" w:rsidR="00780986" w:rsidRPr="00780986" w:rsidRDefault="00780986" w:rsidP="004D05E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7F4842D7" w14:textId="77777777" w:rsidR="00C326CB" w:rsidRPr="00463B5F" w:rsidRDefault="00B74B01" w:rsidP="00463B5F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63B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настоящее время педагогические коллективы ДОУ интенсивно внедряют в работу современные образовательные технологии. Поэтому основная задача педагогов дошкольного учреждения – выбрать методы и формы организации работы с детьми, инновационные педагогические технологии, которые оптимально соответствуют поставленной цели</w:t>
      </w:r>
      <w:r w:rsidR="004D05EF" w:rsidRPr="00463B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63B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развития личности. </w:t>
      </w:r>
    </w:p>
    <w:p w14:paraId="68F815D8" w14:textId="2E762749" w:rsidR="005F4F6E" w:rsidRPr="00463B5F" w:rsidRDefault="00C326CB" w:rsidP="00463B5F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63B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="00B74B01" w:rsidRPr="00463B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едагогические технологии в дошкольном образовании направлены на реализацию государственных стандартов дошкольного образования. Принципиально важной стороной в педагогической технологии является позиция ребенка в воспитательно-образовательном процессе, отношение к ребенку со стороны взрослых. Взрослый в общении с детьми придерживается положения: «Не рядом, не</w:t>
      </w:r>
      <w:r w:rsidR="004D05EF" w:rsidRPr="00463B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4B01" w:rsidRPr="00463B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над ним, а вместе!». Его цель – содействовать становлению ребенка как личности.</w:t>
      </w:r>
    </w:p>
    <w:p w14:paraId="086BABBF" w14:textId="77777777" w:rsidR="00C326CB" w:rsidRPr="00463B5F" w:rsidRDefault="00C326CB" w:rsidP="00463B5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63B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Современные технологии в детских образовательных учреждениях играют значительную роль в улучшении образовательного процесса.  </w:t>
      </w:r>
      <w:r w:rsidRPr="00463B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63B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Использование современных технологий в ДОУ способствует повышению качества образования, развитию креативности и усилению взаимодействия с родителями, что в совокупности способствует гармоничному развитию детей.</w:t>
      </w:r>
    </w:p>
    <w:p w14:paraId="723BC117" w14:textId="77777777" w:rsidR="00C326CB" w:rsidRPr="00463B5F" w:rsidRDefault="00C326CB" w:rsidP="00463B5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63B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рамках общего контекста модернизации образования, современные технологии в дошкольной сфере играют важную роль в создании подходов, ориентированных на развитие личности ребенка. Они не только сопровождают, но и активно влияют на всестороннее развитие ребенка. </w:t>
      </w:r>
    </w:p>
    <w:p w14:paraId="1B7D7B51" w14:textId="1074979D" w:rsidR="003F366E" w:rsidRPr="003F366E" w:rsidRDefault="00594408" w:rsidP="003F366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44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Игровая технология</w:t>
      </w:r>
      <w:r w:rsidRPr="00463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3F366E" w:rsidRPr="003F366E">
        <w:t xml:space="preserve"> </w:t>
      </w:r>
      <w:r w:rsidR="003F366E" w:rsidRPr="003F36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Игровая технология в детском саду представляет собой систему образовательных методик, основанных на применении игровых форм обучения для развития ребенка. Она акцентирует внимание на значимости игры как основного инструмента обучения и развития детей дошкольного возраста.</w:t>
      </w:r>
    </w:p>
    <w:p w14:paraId="2607EA25" w14:textId="63E91B0E" w:rsidR="003F366E" w:rsidRPr="003F366E" w:rsidRDefault="003F366E" w:rsidP="003F366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36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Ключевые аспекты игровой технологии в детском саду включают:</w:t>
      </w:r>
    </w:p>
    <w:p w14:paraId="74613679" w14:textId="7F8139E0" w:rsidR="003F366E" w:rsidRPr="003F366E" w:rsidRDefault="003F366E" w:rsidP="003F366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36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Развитие фантазии и творческого мышления: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3F36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гровая технология стимулирует развитие фантазии и творческого мышления у детей через участие в различных играх, ролевых и творческих активностях.</w:t>
      </w:r>
    </w:p>
    <w:p w14:paraId="038B977A" w14:textId="1B963EB6" w:rsidR="003F366E" w:rsidRPr="003F366E" w:rsidRDefault="003F366E" w:rsidP="003F366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36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Социальная адаптация и развитие навыков сотрудничества: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</w:t>
      </w:r>
      <w:r w:rsidRPr="003F36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ерез игровые сценарии дети учатся взаимодействовать, решать конфликты, общаться и сотрудничать друг с другом, развивая социальные навыки.</w:t>
      </w:r>
    </w:p>
    <w:p w14:paraId="0D44D2FC" w14:textId="58CFC3A3" w:rsidR="003F366E" w:rsidRPr="003F366E" w:rsidRDefault="003F366E" w:rsidP="003F366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36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3. Физическое развитие: Игровая технология включает игры, способствующие развитию моторики, координации движений, и физическому здоровью детей.</w:t>
      </w:r>
    </w:p>
    <w:p w14:paraId="63B5229D" w14:textId="1DA4E06B" w:rsidR="003F366E" w:rsidRPr="003F366E" w:rsidRDefault="003F366E" w:rsidP="003F366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36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Игровая импровизация и обучение через игру: Игровая технология поощряет учителей использовать игровые методики для обучения различным предметам и развития навыков решения проблем.</w:t>
      </w:r>
    </w:p>
    <w:p w14:paraId="200A62CC" w14:textId="77777777" w:rsidR="003F366E" w:rsidRDefault="003F366E" w:rsidP="003F366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36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Интеграция современных игровых технологий: </w:t>
      </w:r>
    </w:p>
    <w:p w14:paraId="43CDDD4F" w14:textId="06EBD300" w:rsidR="003F366E" w:rsidRPr="003F366E" w:rsidRDefault="003F366E" w:rsidP="003F366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36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настоящее время также актуально использование современных цифровых игр и образовательных приложений для включения детей в образовательный процесс.</w:t>
      </w:r>
    </w:p>
    <w:p w14:paraId="46B9356F" w14:textId="65AF08A7" w:rsidR="00594408" w:rsidRPr="00594408" w:rsidRDefault="003F366E" w:rsidP="003F366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36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Игровая технология в детском саду создает благоприятную образовательную среду, в которой дети могут учиться, расти и развиваться, полагаясь на свои способности, фантазию и творческий потенциал. Она не только способствует усвоению знаний, но и формирует основы для дальнейшего успешного обучения и социальной адаптации.</w:t>
      </w:r>
    </w:p>
    <w:p w14:paraId="5B069FDB" w14:textId="65DDE90A" w:rsidR="00463B5F" w:rsidRPr="00463B5F" w:rsidRDefault="00594408" w:rsidP="00463B5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63B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Информационно-коммуникационная технология. Такая технология отличается наглядностью, яркостью и вызывает у ребенка положительные эмоции</w:t>
      </w:r>
      <w:r w:rsidR="00463B5F" w:rsidRPr="00463B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предоставляет педагогам и детям возможность использовать цифровые инструменты, электронные ресурсы, программное обеспечение, мультимедийные материалы, а также способствуют усилению компетенций в области информационной грамотности.</w:t>
      </w:r>
    </w:p>
    <w:p w14:paraId="42570670" w14:textId="7CA722B6" w:rsidR="00463B5F" w:rsidRPr="00463B5F" w:rsidRDefault="00463B5F" w:rsidP="00463B5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63B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Применение ИКТ в ДОУ позволяет создавать интерактивные и индивидуализированные образовательные среды, а также улучшает взаимодействие между учителями, детьми и их родителями. Дети могут использовать различные цифровые инструменты и приложения для развития креативности, логического мышления, и обогащения своих знаний.</w:t>
      </w:r>
    </w:p>
    <w:p w14:paraId="580C6C5B" w14:textId="0BAB93A3" w:rsidR="00594408" w:rsidRPr="00463B5F" w:rsidRDefault="00463B5F" w:rsidP="00463B5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63B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Интеграция информационно-коммуникационных технологий в дошкольное образование требует соответствующей подготовки педагогов, создания безопасных и инновационных образовательных сред, а также контроля за здоровым использованием цифровых технологий. Правильное использование ИКТ может значительно обогатить образовательный процесс и подготовить детей к требованиям современного цифрового общества.</w:t>
      </w:r>
    </w:p>
    <w:p w14:paraId="17BD65BD" w14:textId="77777777" w:rsidR="00463B5F" w:rsidRPr="00463B5F" w:rsidRDefault="00594408" w:rsidP="00463B5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63B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Целью </w:t>
      </w:r>
      <w:proofErr w:type="spellStart"/>
      <w:r w:rsidRPr="00463B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здоровьесберегающих</w:t>
      </w:r>
      <w:proofErr w:type="spellEnd"/>
      <w:r w:rsidRPr="00463B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технологий является обеспечение ребенку возможности сохранения здоровья, формирование у него необходимых знаний, умений, навыков по здоровому образу жизни, использование полученных знаний в повседневной жизни. </w:t>
      </w:r>
    </w:p>
    <w:p w14:paraId="46C2B1F3" w14:textId="77777777" w:rsidR="00463B5F" w:rsidRPr="00463B5F" w:rsidRDefault="00463B5F" w:rsidP="00463B5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63B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Здоровьесберегающие технологии в дошкольных образовательных учреждениях (ДОУ) выступают важным фактором поддержания благополучного физического и эмоционального состояния детей. Эти </w:t>
      </w:r>
      <w:r w:rsidRPr="00463B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технологии включают в себя не только физическое здоровье, но и психологическое и социальное благополучие. Инновационные подходы к </w:t>
      </w:r>
      <w:proofErr w:type="spellStart"/>
      <w:r w:rsidRPr="00463B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здоровьесбережению</w:t>
      </w:r>
      <w:proofErr w:type="spellEnd"/>
      <w:r w:rsidRPr="00463B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ДОУ не только облегчают доступ к информации и ресурсам, но и стимулируют активное участие всех участников образовательного процесса в поддержании здоровья детей. Они способствуют формированию правильных привычек в области здоровья с самого раннего возраста и создают основу для здорового образа жизни в долгосрочной перспективе. </w:t>
      </w:r>
    </w:p>
    <w:p w14:paraId="16F1A3E5" w14:textId="49FE95B9" w:rsidR="00594408" w:rsidRPr="00463B5F" w:rsidRDefault="00594408" w:rsidP="00463B5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944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Технология исследовательской деятельности</w:t>
      </w:r>
      <w:r w:rsidRPr="00463B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5944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Цель исследовательской деятельности в детском саду – сформировать у дошкольников основные ключевые компетенции, способность к исследовательскому типу мышления.</w:t>
      </w:r>
      <w:r w:rsidRPr="00463B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Отметим</w:t>
      </w:r>
      <w:r w:rsidRPr="005944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что применение проектных технологий не может существовать без использования ТРИЗ-технологии (технологии решения изобретательских задач). Поэтому при организации работы над творческим проектом воспитанникам предлагается </w:t>
      </w:r>
      <w:r w:rsidR="00463B5F" w:rsidRPr="00463B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проблемная задача</w:t>
      </w:r>
      <w:r w:rsidRPr="005944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которую можно решить, что-то исследуя или проводя эксперименты.</w:t>
      </w:r>
    </w:p>
    <w:p w14:paraId="4619D40F" w14:textId="2CDADE41" w:rsidR="00463B5F" w:rsidRPr="00463B5F" w:rsidRDefault="00594408" w:rsidP="00463B5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3B5F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Технология проектной деятельности</w:t>
      </w:r>
      <w:r w:rsidRPr="00463B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63B5F">
        <w:rPr>
          <w:rFonts w:ascii="Times New Roman" w:hAnsi="Times New Roman" w:cs="Times New Roman"/>
          <w:color w:val="000000" w:themeColor="text1"/>
          <w:sz w:val="28"/>
          <w:szCs w:val="28"/>
        </w:rPr>
        <w:t>самая популярная среди педагогов дошкольных учреждений</w:t>
      </w:r>
      <w:r w:rsidR="00463B5F" w:rsidRPr="00463B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63B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Цель: Развитие и обогащение социально-личностного опыта посредством включения детей в сферу межличностного взаимодействия.</w:t>
      </w:r>
      <w:r w:rsidR="00463B5F" w:rsidRPr="00463B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63B5F">
        <w:rPr>
          <w:rFonts w:ascii="Times New Roman" w:hAnsi="Times New Roman" w:cs="Times New Roman"/>
          <w:color w:val="000000" w:themeColor="text1"/>
          <w:sz w:val="28"/>
          <w:szCs w:val="28"/>
        </w:rPr>
        <w:t>Педагоги, активно использующие проектную технологию в воспитании и обучении дошкольников, единодушно отмечают, что организованная по ней жизнедеятельность в детском саду позволяет лучше узнать воспитанников, проникнуть во внутренний мир ребенка.</w:t>
      </w:r>
      <w:r w:rsidR="00463B5F" w:rsidRPr="00463B5F">
        <w:t xml:space="preserve"> </w:t>
      </w:r>
      <w:r w:rsidR="00463B5F" w:rsidRPr="00463B5F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Технология проектной деятельности в детском саду представляет собой инновационный подход к образованию, ориентированный на развитие креативности, самостоятельности, и исследовательского мышления у детей. Она предполагает организацию образовательного процесса в виде проектов, которые ребенок осуществляет вместе с педагогами и сверстниками, исследуя темы, интересные ему самому.</w:t>
      </w:r>
    </w:p>
    <w:p w14:paraId="73636514" w14:textId="638D386E" w:rsidR="00463B5F" w:rsidRPr="00463B5F" w:rsidRDefault="00463B5F" w:rsidP="00463B5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3B5F">
        <w:rPr>
          <w:rFonts w:ascii="Times New Roman" w:hAnsi="Times New Roman" w:cs="Times New Roman"/>
          <w:color w:val="000000" w:themeColor="text1"/>
          <w:sz w:val="28"/>
          <w:szCs w:val="28"/>
        </w:rPr>
        <w:t>В контексте детского сада, технология проектной деятельности включает в себя следующие ключевые принципы и методы:</w:t>
      </w:r>
    </w:p>
    <w:p w14:paraId="26974F94" w14:textId="3BBAC57A" w:rsidR="00463B5F" w:rsidRPr="00463B5F" w:rsidRDefault="00463B5F" w:rsidP="00463B5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3B5F">
        <w:rPr>
          <w:rFonts w:ascii="Times New Roman" w:hAnsi="Times New Roman" w:cs="Times New Roman"/>
          <w:color w:val="000000" w:themeColor="text1"/>
          <w:sz w:val="28"/>
          <w:szCs w:val="28"/>
        </w:rPr>
        <w:t>1. Инициатива и выбор темы: Дети могут самостоятельно выбирать темы, которые их интересуют, что способствует развитию внутренней мотивации.</w:t>
      </w:r>
    </w:p>
    <w:p w14:paraId="1C35C76C" w14:textId="0736BA48" w:rsidR="00463B5F" w:rsidRPr="00463B5F" w:rsidRDefault="00463B5F" w:rsidP="00463B5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3B5F">
        <w:rPr>
          <w:rFonts w:ascii="Times New Roman" w:hAnsi="Times New Roman" w:cs="Times New Roman"/>
          <w:color w:val="000000" w:themeColor="text1"/>
          <w:sz w:val="28"/>
          <w:szCs w:val="28"/>
        </w:rPr>
        <w:t>2. Коллективное исследование: Дети работают в группах, исследуя выбранную тему, обмениваясь идеями и сотрудничая друг с другом.</w:t>
      </w:r>
    </w:p>
    <w:p w14:paraId="161C19D4" w14:textId="59951147" w:rsidR="00463B5F" w:rsidRPr="00463B5F" w:rsidRDefault="00463B5F" w:rsidP="00463B5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3B5F">
        <w:rPr>
          <w:rFonts w:ascii="Times New Roman" w:hAnsi="Times New Roman" w:cs="Times New Roman"/>
          <w:color w:val="000000" w:themeColor="text1"/>
          <w:sz w:val="28"/>
          <w:szCs w:val="28"/>
        </w:rPr>
        <w:t>3. Использование разнообразных материалов и ресурсов</w:t>
      </w:r>
      <w:proofErr w:type="gramStart"/>
      <w:r w:rsidRPr="00463B5F">
        <w:rPr>
          <w:rFonts w:ascii="Times New Roman" w:hAnsi="Times New Roman" w:cs="Times New Roman"/>
          <w:color w:val="000000" w:themeColor="text1"/>
          <w:sz w:val="28"/>
          <w:szCs w:val="28"/>
        </w:rPr>
        <w:t>: В ходе</w:t>
      </w:r>
      <w:proofErr w:type="gramEnd"/>
      <w:r w:rsidRPr="00463B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проекта детям предоставляются различные материалы и ресурсы для исследования </w:t>
      </w:r>
      <w:r w:rsidRPr="00463B5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выбранной темы, включая книги, интерактивные уроки, мультимедийные материалы и экскурсии.</w:t>
      </w:r>
    </w:p>
    <w:p w14:paraId="57877654" w14:textId="46C4C8AE" w:rsidR="00463B5F" w:rsidRPr="00463B5F" w:rsidRDefault="00463B5F" w:rsidP="00463B5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3B5F">
        <w:rPr>
          <w:rFonts w:ascii="Times New Roman" w:hAnsi="Times New Roman" w:cs="Times New Roman"/>
          <w:color w:val="000000" w:themeColor="text1"/>
          <w:sz w:val="28"/>
          <w:szCs w:val="28"/>
        </w:rPr>
        <w:t>4. Практическое применение знаний: Дети применяют полученные знания и навыки на практике, создавая коллективные проекты, презентации или другие творческие работы.</w:t>
      </w:r>
    </w:p>
    <w:p w14:paraId="030101BD" w14:textId="065386AB" w:rsidR="00463B5F" w:rsidRPr="00463B5F" w:rsidRDefault="00463B5F" w:rsidP="00463B5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3B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proofErr w:type="spellStart"/>
      <w:r w:rsidRPr="00463B5F">
        <w:rPr>
          <w:rFonts w:ascii="Times New Roman" w:hAnsi="Times New Roman" w:cs="Times New Roman"/>
          <w:color w:val="000000" w:themeColor="text1"/>
          <w:sz w:val="28"/>
          <w:szCs w:val="28"/>
        </w:rPr>
        <w:t>Саморефлексия</w:t>
      </w:r>
      <w:proofErr w:type="spellEnd"/>
      <w:r w:rsidRPr="00463B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оценка результата: </w:t>
      </w:r>
      <w:proofErr w:type="gramStart"/>
      <w:r w:rsidRPr="00463B5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463B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конце проекта дети оценивают свою работу, делают выводы, и делятся результатами исследования с другими.</w:t>
      </w:r>
    </w:p>
    <w:p w14:paraId="2231A3BF" w14:textId="58AC60AA" w:rsidR="00594408" w:rsidRPr="00463B5F" w:rsidRDefault="00463B5F" w:rsidP="00463B5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3B5F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Технология проектной деятельности в детском саду способствует развитию когнитивных и социально-эмоциональных навыков у детей, поддерживает их активное участие в образовательном процессе, и способствует формированию ключевых компетенций, таких как креативное мышление, умение работать в коллективе, исследовательский подход к решению проблем.</w:t>
      </w:r>
    </w:p>
    <w:p w14:paraId="5ECAB68B" w14:textId="58F88E37" w:rsidR="00463B5F" w:rsidRPr="00463B5F" w:rsidRDefault="00463B5F" w:rsidP="00463B5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63B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Итак, использование современных образовательных технологий в ДОУ не просто внедрение новых инструментов, это создание уникальной среды, способствующей гармоничному развитию каждого ребенка.</w:t>
      </w:r>
    </w:p>
    <w:sectPr w:rsidR="00463B5F" w:rsidRPr="00463B5F" w:rsidSect="00594408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31019"/>
    <w:multiLevelType w:val="hybridMultilevel"/>
    <w:tmpl w:val="94C0F3E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729696D"/>
    <w:multiLevelType w:val="multilevel"/>
    <w:tmpl w:val="96803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866651"/>
    <w:multiLevelType w:val="hybridMultilevel"/>
    <w:tmpl w:val="DC0EB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E5FA3"/>
    <w:multiLevelType w:val="hybridMultilevel"/>
    <w:tmpl w:val="701A3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AB0E2A"/>
    <w:multiLevelType w:val="multilevel"/>
    <w:tmpl w:val="2FA42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CD647A"/>
    <w:multiLevelType w:val="multilevel"/>
    <w:tmpl w:val="B42C8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87786F"/>
    <w:multiLevelType w:val="multilevel"/>
    <w:tmpl w:val="21344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D307D2"/>
    <w:multiLevelType w:val="multilevel"/>
    <w:tmpl w:val="73FE6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2FE"/>
    <w:rsid w:val="00076955"/>
    <w:rsid w:val="003F366E"/>
    <w:rsid w:val="00463B5F"/>
    <w:rsid w:val="004D05EF"/>
    <w:rsid w:val="00594408"/>
    <w:rsid w:val="005F4F6E"/>
    <w:rsid w:val="006A72FE"/>
    <w:rsid w:val="00780986"/>
    <w:rsid w:val="007F3288"/>
    <w:rsid w:val="00B74B01"/>
    <w:rsid w:val="00C3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DF442"/>
  <w15:chartTrackingRefBased/>
  <w15:docId w15:val="{03C48099-9F0F-44F7-8B79-DFA3A325A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ГБДОУ-74</dc:creator>
  <cp:keywords/>
  <dc:description/>
  <cp:lastModifiedBy>ГБДОУ-74</cp:lastModifiedBy>
  <cp:revision>5</cp:revision>
  <dcterms:created xsi:type="dcterms:W3CDTF">2023-12-18T14:55:00Z</dcterms:created>
  <dcterms:modified xsi:type="dcterms:W3CDTF">2023-12-18T15:03:00Z</dcterms:modified>
</cp:coreProperties>
</file>