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D18C" w14:textId="326A4621" w:rsidR="00814F2C" w:rsidRPr="001E6BF4" w:rsidRDefault="001E6BF4">
      <w:pPr>
        <w:rPr>
          <w:rFonts w:ascii="Times New Roman" w:hAnsi="Times New Roman" w:cs="Times New Roman"/>
          <w:b/>
          <w:bCs/>
          <w:color w:val="868686"/>
          <w:sz w:val="28"/>
          <w:szCs w:val="28"/>
        </w:rPr>
      </w:pP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 xml:space="preserve">Рисование в развитии ребёнка   </w:t>
      </w:r>
    </w:p>
    <w:p w14:paraId="156E1241" w14:textId="77777777" w:rsidR="001E6BF4" w:rsidRPr="001E6BF4" w:rsidRDefault="001E6BF4" w:rsidP="001E6BF4">
      <w:pPr>
        <w:rPr>
          <w:rFonts w:ascii="Times New Roman" w:hAnsi="Times New Roman" w:cs="Times New Roman"/>
          <w:b/>
          <w:bCs/>
          <w:color w:val="868686"/>
          <w:sz w:val="28"/>
          <w:szCs w:val="28"/>
        </w:rPr>
      </w:pP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>Каждый ребёнок, независимо от того, станет ли он в будущем художником или нет, едва научившись держать карандаш в руке, пытается что-то рисовать. Вначале своего творческого пути дети изображают случайные элементы (точки, хаотичные линии, закорючки и т.д.). А по мере взросления рисунки, как и сам процесс рисования, становятся более осознанными. Уроки живописи очень важны для дошкольников — они способствуют воспитанию всесторонне развитой, гармоничной личности.  С помощью рисунка малыш передаёт свои эмоции, знакомится с окружающим миром. Поэтому во время творческих занятий родители должны не просто поддерживать карапуза, но и помочь ему раскрыть свои способности. Почему детям полезно рисовать</w:t>
      </w: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>?</w:t>
      </w:r>
    </w:p>
    <w:p w14:paraId="4B67F2E1" w14:textId="03964B01" w:rsidR="001E6BF4" w:rsidRPr="001E6BF4" w:rsidRDefault="001E6BF4" w:rsidP="001E6BF4">
      <w:pPr>
        <w:rPr>
          <w:rFonts w:ascii="Times New Roman" w:hAnsi="Times New Roman" w:cs="Times New Roman"/>
          <w:b/>
          <w:bCs/>
          <w:color w:val="868686"/>
          <w:sz w:val="28"/>
          <w:szCs w:val="28"/>
        </w:rPr>
      </w:pP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 xml:space="preserve">В процессе рисования происходит разностороннее развитие ребёнка. И тому есть научные обоснования: Детские художества способствуют более активному развитию мелкой моторики, которая имеет непосредственное отношение к формированию познавательных процессов. Поэтому рисование положительно влияет на память, мышление и </w:t>
      </w:r>
      <w:proofErr w:type="gramStart"/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 xml:space="preserve">речь; </w:t>
      </w: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 xml:space="preserve"> </w:t>
      </w: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>Во</w:t>
      </w:r>
      <w:proofErr w:type="gramEnd"/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 xml:space="preserve"> время рисования малыш учится концентрировать внимание и переносить на лист бумаги свои мысли; Творческие занятия полезны для развития воображения и фантазии. В ходе создания своих шедевров, ребёнок учится сравнивать и анализировать, выделять и обобщать; Изобразительное искусство помогает развить пространственный интеллект. Постепенно малыш начинает более правильно передавать размеры и пропорции, цвета и оттенки; Занятия живописью успокаивающе влияют на детей.</w:t>
      </w:r>
    </w:p>
    <w:p w14:paraId="50619A24" w14:textId="77777777" w:rsidR="001E6BF4" w:rsidRPr="001E6BF4" w:rsidRDefault="001E6BF4" w:rsidP="001E6BF4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Чем рисуют современные художники</w:t>
      </w:r>
    </w:p>
    <w:p w14:paraId="4B632C6C" w14:textId="77777777" w:rsidR="001E6BF4" w:rsidRPr="001E6BF4" w:rsidRDefault="001E6BF4" w:rsidP="001E6BF4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Инструментов для рисования очень много. Какие-то из них просты в применении, а какими-то придется учиться управлять. Поговорим об инструментах, которыми детям можно рисовать:</w:t>
      </w:r>
    </w:p>
    <w:p w14:paraId="36AC00CE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Пальчиковые краски.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 Этот материал придется по нраву самым маленьким, так как не нужно напрягать руку, беря кисть или карандаш. Да и шире простор для шалостей. Пальчиковые краски для детей изготавливаются на основе безопасных материалов, они густые, не проливаются и имеют приятную фактуру. Редко можно встретить малышей, которые откажутся от рисования ручками.</w:t>
      </w:r>
    </w:p>
    <w:p w14:paraId="7FA7A2F1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Карандаши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 xml:space="preserve">. Это привычный детский инструмент для рисования, который не пачкает одежду, кожу рук и т.п. При выборе карандашей для ребенка лучше отдать предпочтение изделиям 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lastRenderedPageBreak/>
        <w:t>треугольной формы, так как именно их удобнее всего держать в руке.</w:t>
      </w:r>
    </w:p>
    <w:p w14:paraId="5D22FC06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Фломастеры.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 Помимо цветового разнообразия, фломастеры выпускаются и с разной толщиной рисующего элемента. Тонкие – для контуров, толстые – для раскрашивания.</w:t>
      </w:r>
    </w:p>
    <w:p w14:paraId="222B516A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Трубки с красками </w:t>
      </w:r>
      <w:proofErr w:type="spellStart"/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blow-pen</w:t>
      </w:r>
      <w:proofErr w:type="spellEnd"/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. Если в такую трубку дунуть, направив ее на бумагу, то останется след в виде точки. Если дуть и вместе с этим водить над холстом, то будут получаться рисунки. Интересное средство для рисования, при помощи которого тренируется дыхательная система.</w:t>
      </w:r>
    </w:p>
    <w:p w14:paraId="72DF242D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Песок.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 Рисование песком сейчас популярно до такой степени, что открываются специализированные школы именно по этому виду творчества. В них детям дают рисовать песком по подсвеченному стеклу. При помощи такой техники создаются целые шедевры.</w:t>
      </w:r>
    </w:p>
    <w:p w14:paraId="757BB5ED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Крупы.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 Из круп можно рисовать интересные объемные картины. Для основания используют плотный картон, который обильно промазывается клеем, а сверху насыпается материал в виде определенного изображения. При такой технике можно использовать разные крупы, но лучше всего ложится манка, которую после высыхания клея можно раскрасить красками.</w:t>
      </w:r>
    </w:p>
    <w:p w14:paraId="25FF2E60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Краски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. Для детского творчества лучше всего брать акварель или гуашь, а юными «профессиональным» художникам наверняка понравится работать с маслом.</w:t>
      </w:r>
    </w:p>
    <w:p w14:paraId="49A2D44B" w14:textId="77777777" w:rsidR="001E6BF4" w:rsidRPr="001E6BF4" w:rsidRDefault="001E6BF4" w:rsidP="001E6BF4">
      <w:pPr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Пластилин</w:t>
      </w: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. Рисование пластилином активно используется в детских садах. Такая техника развивает мелкую моторику и является очень полезной для подготовки рук ребенка к письменным занятиям.</w:t>
      </w:r>
    </w:p>
    <w:p w14:paraId="06B71CAA" w14:textId="77777777" w:rsidR="001E6BF4" w:rsidRPr="001E6BF4" w:rsidRDefault="001E6BF4" w:rsidP="001E6BF4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</w:pPr>
      <w:r w:rsidRPr="001E6BF4">
        <w:rPr>
          <w:rFonts w:ascii="Times New Roman" w:eastAsia="Times New Roman" w:hAnsi="Times New Roman" w:cs="Times New Roman"/>
          <w:b/>
          <w:bCs/>
          <w:color w:val="5A554E"/>
          <w:sz w:val="28"/>
          <w:szCs w:val="28"/>
          <w:lang w:eastAsia="ru-RU"/>
        </w:rPr>
        <w:t>Если вы позволите детям рисовать еще неизвестными для них материалами, то вызовите у них восторг и интерес.</w:t>
      </w:r>
    </w:p>
    <w:p w14:paraId="37C822A8" w14:textId="77777777" w:rsidR="001E6BF4" w:rsidRPr="001E6BF4" w:rsidRDefault="001E6BF4" w:rsidP="001E6BF4">
      <w:pPr>
        <w:rPr>
          <w:rFonts w:ascii="Times New Roman" w:hAnsi="Times New Roman" w:cs="Times New Roman"/>
          <w:b/>
          <w:bCs/>
          <w:color w:val="868686"/>
          <w:sz w:val="28"/>
          <w:szCs w:val="28"/>
        </w:rPr>
      </w:pPr>
    </w:p>
    <w:p w14:paraId="6DDD8C35" w14:textId="77777777" w:rsidR="001E6BF4" w:rsidRPr="001E6BF4" w:rsidRDefault="001E6BF4" w:rsidP="001E6BF4">
      <w:pPr>
        <w:rPr>
          <w:rFonts w:ascii="Times New Roman" w:hAnsi="Times New Roman" w:cs="Times New Roman"/>
          <w:b/>
          <w:bCs/>
          <w:color w:val="868686"/>
          <w:sz w:val="28"/>
          <w:szCs w:val="28"/>
        </w:rPr>
      </w:pPr>
    </w:p>
    <w:p w14:paraId="2FE85483" w14:textId="0A03DF56" w:rsidR="001E6BF4" w:rsidRPr="001E6BF4" w:rsidRDefault="001E6BF4" w:rsidP="001E6BF4">
      <w:pPr>
        <w:rPr>
          <w:rStyle w:val="a4"/>
          <w:rFonts w:ascii="Times New Roman" w:hAnsi="Times New Roman" w:cs="Times New Roman"/>
          <w:color w:val="5A554E"/>
          <w:sz w:val="28"/>
          <w:szCs w:val="28"/>
          <w:bdr w:val="none" w:sz="0" w:space="0" w:color="auto" w:frame="1"/>
          <w:shd w:val="clear" w:color="auto" w:fill="FFFFFF"/>
        </w:rPr>
      </w:pPr>
      <w:r w:rsidRPr="001E6BF4">
        <w:rPr>
          <w:rFonts w:ascii="Times New Roman" w:hAnsi="Times New Roman" w:cs="Times New Roman"/>
          <w:b/>
          <w:bCs/>
          <w:color w:val="5A554E"/>
          <w:sz w:val="28"/>
          <w:szCs w:val="28"/>
          <w:shd w:val="clear" w:color="auto" w:fill="FFFFFF"/>
        </w:rPr>
        <w:t>Чтобы заниматься в дошкольном возрасте на уроках рисования у профессиональных педагогов, ребенок изначально не должен обладать вообще никаким художественным талантом. Главное, чтобы ему самому это процесс нравился и был интересен. Родители должны понимать, что ребенок, посещая уроки рисования, необязательно станет маленьким Ван Гогом или Айвазовским. </w:t>
      </w:r>
      <w:r w:rsidRPr="001E6BF4">
        <w:rPr>
          <w:rStyle w:val="a4"/>
          <w:rFonts w:ascii="Times New Roman" w:hAnsi="Times New Roman" w:cs="Times New Roman"/>
          <w:color w:val="5A554E"/>
          <w:sz w:val="28"/>
          <w:szCs w:val="28"/>
          <w:bdr w:val="none" w:sz="0" w:space="0" w:color="auto" w:frame="1"/>
          <w:shd w:val="clear" w:color="auto" w:fill="FFFFFF"/>
        </w:rPr>
        <w:t xml:space="preserve">В дошкольном и младшем школьном </w:t>
      </w:r>
      <w:r w:rsidRPr="001E6BF4">
        <w:rPr>
          <w:rStyle w:val="a4"/>
          <w:rFonts w:ascii="Times New Roman" w:hAnsi="Times New Roman" w:cs="Times New Roman"/>
          <w:color w:val="5A554E"/>
          <w:sz w:val="28"/>
          <w:szCs w:val="28"/>
          <w:bdr w:val="none" w:sz="0" w:space="0" w:color="auto" w:frame="1"/>
          <w:shd w:val="clear" w:color="auto" w:fill="FFFFFF"/>
        </w:rPr>
        <w:lastRenderedPageBreak/>
        <w:t>возрасте не столько важны конечные детские рисунки, сколько решение вышеперечисленных задач.</w:t>
      </w:r>
    </w:p>
    <w:p w14:paraId="39B922A6" w14:textId="77777777" w:rsidR="001E6BF4" w:rsidRPr="001E6BF4" w:rsidRDefault="001E6BF4" w:rsidP="001E6BF4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bCs/>
          <w:color w:val="111111"/>
          <w:sz w:val="18"/>
          <w:szCs w:val="18"/>
        </w:rPr>
      </w:pPr>
      <w:r w:rsidRPr="001E6BF4">
        <w:rPr>
          <w:b/>
          <w:bCs/>
          <w:color w:val="000000"/>
          <w:sz w:val="30"/>
          <w:szCs w:val="30"/>
        </w:rPr>
        <w:t>Рисование – большая и серьёзная работа для ребёнка. Даже каракули содержат для маленького художника вполне конкретную информацию и смысл. Взрослых удивляет то, что спустя продолжительное время ребёнок всегда точно указывает, что и где именно изображено на листе, покрытом, казалось бы, случайным переплетением линий и закорючек. Рисунки эти строго отражают этапы развития зрительно–</w:t>
      </w:r>
      <w:proofErr w:type="spellStart"/>
      <w:r w:rsidRPr="001E6BF4">
        <w:rPr>
          <w:b/>
          <w:bCs/>
          <w:color w:val="000000"/>
          <w:sz w:val="30"/>
          <w:szCs w:val="30"/>
        </w:rPr>
        <w:t>пространственно</w:t>
      </w:r>
      <w:proofErr w:type="spellEnd"/>
      <w:r w:rsidRPr="001E6BF4">
        <w:rPr>
          <w:b/>
          <w:bCs/>
          <w:color w:val="000000"/>
          <w:sz w:val="30"/>
          <w:szCs w:val="30"/>
        </w:rPr>
        <w:t>–двигательного опыта ребёнка,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какому–либо научению. Суть в том, что дети, как иногда кажется взрослым,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14:paraId="0E731113" w14:textId="77777777" w:rsidR="001E6BF4" w:rsidRPr="001E6BF4" w:rsidRDefault="001E6BF4" w:rsidP="001E6BF4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bCs/>
          <w:color w:val="111111"/>
          <w:sz w:val="18"/>
          <w:szCs w:val="18"/>
        </w:rPr>
      </w:pPr>
      <w:r w:rsidRPr="001E6BF4">
        <w:rPr>
          <w:b/>
          <w:bCs/>
          <w:color w:val="000000"/>
          <w:sz w:val="30"/>
          <w:szCs w:val="30"/>
        </w:rPr>
        <w:t xml:space="preserve">   Известный педагог И. </w:t>
      </w:r>
      <w:proofErr w:type="spellStart"/>
      <w:r w:rsidRPr="001E6BF4">
        <w:rPr>
          <w:b/>
          <w:bCs/>
          <w:color w:val="000000"/>
          <w:sz w:val="30"/>
          <w:szCs w:val="30"/>
        </w:rPr>
        <w:t>Дистервег</w:t>
      </w:r>
      <w:proofErr w:type="spellEnd"/>
      <w:r w:rsidRPr="001E6BF4">
        <w:rPr>
          <w:b/>
          <w:bCs/>
          <w:color w:val="000000"/>
          <w:sz w:val="30"/>
          <w:szCs w:val="30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учёных, детское рисование участвует и в согласовании межполушарных взаимоотношений, поскольку в процессе рисования координируется конкретно–образное мышление, связанное в основном с работой правого полушария мозга. Координируется и абстрактно–логическое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ребёнка быстрее, чем накопление слов и ассоциаций. И рисование предоставляет ему эту возможность наиболее легко, в образной форме выразить то, что он знает, несмотря на нехватку слов.                     Большинство специалистов – и психологов, и педагогов – сходятся во мнении:</w:t>
      </w:r>
    </w:p>
    <w:p w14:paraId="6F62C66A" w14:textId="77777777" w:rsidR="001E6BF4" w:rsidRPr="001E6BF4" w:rsidRDefault="001E6BF4" w:rsidP="001E6BF4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bCs/>
          <w:color w:val="111111"/>
          <w:sz w:val="18"/>
          <w:szCs w:val="18"/>
        </w:rPr>
      </w:pPr>
      <w:r w:rsidRPr="001E6BF4">
        <w:rPr>
          <w:b/>
          <w:bCs/>
          <w:color w:val="000000"/>
          <w:sz w:val="30"/>
          <w:szCs w:val="30"/>
        </w:rPr>
        <w:t xml:space="preserve">детское рисование – один из видов </w:t>
      </w:r>
      <w:proofErr w:type="spellStart"/>
      <w:r w:rsidRPr="001E6BF4">
        <w:rPr>
          <w:b/>
          <w:bCs/>
          <w:color w:val="000000"/>
          <w:sz w:val="30"/>
          <w:szCs w:val="30"/>
        </w:rPr>
        <w:t>аналитико</w:t>
      </w:r>
      <w:proofErr w:type="spellEnd"/>
      <w:r w:rsidRPr="001E6BF4">
        <w:rPr>
          <w:b/>
          <w:bCs/>
          <w:color w:val="000000"/>
          <w:sz w:val="30"/>
          <w:szCs w:val="30"/>
        </w:rPr>
        <w:t xml:space="preserve">–синтетического мышления. Рисуя, ребёнок как бы формирует объект или мысль заново, оформляя при помощи рисунка своё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обобщённое знание о нём, обозначая индивидуальные черты лишь символическими признаками (очки, борода), отражая и упорядочивая свои знания о мире, осознавая себя в нём. Вот почему, по мнению ученых, рисовать ребёнку так же </w:t>
      </w:r>
      <w:r w:rsidRPr="001E6BF4">
        <w:rPr>
          <w:b/>
          <w:bCs/>
          <w:color w:val="000000"/>
          <w:sz w:val="30"/>
          <w:szCs w:val="30"/>
        </w:rPr>
        <w:lastRenderedPageBreak/>
        <w:t>необходимо, как и разговаривать. Ведь неслучайно Л. С. Выготский называл рисование «графической речью».</w:t>
      </w:r>
    </w:p>
    <w:p w14:paraId="3B62B968" w14:textId="77777777" w:rsidR="001E6BF4" w:rsidRPr="001E6BF4" w:rsidRDefault="001E6BF4" w:rsidP="001E6BF4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bCs/>
          <w:color w:val="111111"/>
          <w:sz w:val="18"/>
          <w:szCs w:val="18"/>
        </w:rPr>
      </w:pPr>
      <w:r w:rsidRPr="001E6BF4">
        <w:rPr>
          <w:b/>
          <w:bCs/>
          <w:color w:val="000000"/>
          <w:sz w:val="30"/>
          <w:szCs w:val="30"/>
        </w:rPr>
        <w:t>  Будучи напрямую связанным с важнейшими психическими функциями (зрением, двигательной координацией, речью и мышлением), рисование не просто способствует развитию каждой из этих функций, но и связывает их между собой. Помогает ребёнку упорядочить бурно усваиваемые знания, оформить и зафиксировать модель всё более усложняющегося представления о мире.</w:t>
      </w:r>
    </w:p>
    <w:p w14:paraId="556FB002" w14:textId="77777777" w:rsidR="001E6BF4" w:rsidRPr="001E6BF4" w:rsidRDefault="001E6BF4" w:rsidP="001E6BF4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bCs/>
          <w:color w:val="111111"/>
          <w:sz w:val="18"/>
          <w:szCs w:val="18"/>
        </w:rPr>
      </w:pPr>
      <w:r w:rsidRPr="001E6BF4">
        <w:rPr>
          <w:b/>
          <w:bCs/>
          <w:color w:val="000000"/>
          <w:sz w:val="30"/>
          <w:szCs w:val="30"/>
        </w:rPr>
        <w:t>   Наконец, рисование – это важный информационный и коммуникативный канал для развития детей.</w:t>
      </w:r>
    </w:p>
    <w:p w14:paraId="7145AA52" w14:textId="18A40FBE" w:rsidR="001E6BF4" w:rsidRPr="001E6BF4" w:rsidRDefault="001E6BF4" w:rsidP="001E6B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C9A8D" w14:textId="497A7E0C" w:rsidR="001E6BF4" w:rsidRPr="001E6BF4" w:rsidRDefault="001E6BF4" w:rsidP="001E6B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F4">
        <w:rPr>
          <w:rFonts w:ascii="Times New Roman" w:hAnsi="Times New Roman" w:cs="Times New Roman"/>
          <w:b/>
          <w:bCs/>
          <w:color w:val="868686"/>
          <w:sz w:val="28"/>
          <w:szCs w:val="28"/>
        </w:rPr>
        <w:t xml:space="preserve">Рисование является самым развивающим и самым безвредным занятием для детей! Постарайтесь сделать его максимально увлекательным, забавным и в то же время очень ответственным. Творите и радуйтесь вместе с детьми!!!   </w:t>
      </w:r>
    </w:p>
    <w:sectPr w:rsidR="001E6BF4" w:rsidRPr="001E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251"/>
    <w:multiLevelType w:val="multilevel"/>
    <w:tmpl w:val="A9E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F4"/>
    <w:rsid w:val="001E6BF4"/>
    <w:rsid w:val="008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B15"/>
  <w15:chartTrackingRefBased/>
  <w15:docId w15:val="{FC653495-2196-41F5-8F15-886816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BF4"/>
    <w:rPr>
      <w:color w:val="0000FF"/>
      <w:u w:val="single"/>
    </w:rPr>
  </w:style>
  <w:style w:type="character" w:styleId="a4">
    <w:name w:val="Strong"/>
    <w:basedOn w:val="a0"/>
    <w:uiPriority w:val="22"/>
    <w:qFormat/>
    <w:rsid w:val="001E6BF4"/>
    <w:rPr>
      <w:b/>
      <w:bCs/>
    </w:rPr>
  </w:style>
  <w:style w:type="paragraph" w:styleId="a5">
    <w:name w:val="Normal (Web)"/>
    <w:basedOn w:val="a"/>
    <w:uiPriority w:val="99"/>
    <w:semiHidden/>
    <w:unhideWhenUsed/>
    <w:rsid w:val="001E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WINDOWS 11</cp:lastModifiedBy>
  <cp:revision>1</cp:revision>
  <dcterms:created xsi:type="dcterms:W3CDTF">2023-08-11T06:18:00Z</dcterms:created>
  <dcterms:modified xsi:type="dcterms:W3CDTF">2023-08-11T06:25:00Z</dcterms:modified>
</cp:coreProperties>
</file>