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E4" w:rsidRDefault="009247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47E4">
        <w:rPr>
          <w:rFonts w:ascii="Times New Roman" w:hAnsi="Times New Roman" w:cs="Times New Roman"/>
          <w:sz w:val="28"/>
          <w:szCs w:val="28"/>
        </w:rPr>
        <w:t xml:space="preserve">ТРИЗ - теория решения изобретательских задач - была разработана бакинским учёным, писателем-фантастом Генрихом </w:t>
      </w:r>
      <w:proofErr w:type="spellStart"/>
      <w:r w:rsidRPr="009247E4">
        <w:rPr>
          <w:rFonts w:ascii="Times New Roman" w:hAnsi="Times New Roman" w:cs="Times New Roman"/>
          <w:sz w:val="28"/>
          <w:szCs w:val="28"/>
        </w:rPr>
        <w:t>Сауловичем</w:t>
      </w:r>
      <w:proofErr w:type="spellEnd"/>
      <w:r w:rsidRPr="0092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</w:rPr>
        <w:t>Альтшуллером</w:t>
      </w:r>
      <w:proofErr w:type="spellEnd"/>
      <w:r w:rsidRPr="009247E4">
        <w:rPr>
          <w:rFonts w:ascii="Times New Roman" w:hAnsi="Times New Roman" w:cs="Times New Roman"/>
          <w:sz w:val="28"/>
          <w:szCs w:val="28"/>
        </w:rPr>
        <w:t>. Главная идея его теории - технические решения возникают и развиваются не стихийно, а по определённым законам, которые можно познать и использовать для сознательного решения изобретательских задач без множества пустых проб. ТРИЗ превращает производство новых технических идей в точную науку, т.к. решение изобретательских задач вместо поисков впустую строится на системе логических операций. Неразумно и расточительно ждать "творческих озарений", когда можно пользоваться системным инструментом, способным мыслить в нужном направлении и выполнять большую часть рутинной и малоинтересной работы.</w:t>
      </w:r>
    </w:p>
    <w:p w:rsidR="009247E4" w:rsidRDefault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t xml:space="preserve">Цели ТРИЗ — не просто развить фантазию детей, а научить их мыслить системно, с пониманием происходящих процессов, дать в руки воспитателям инструмент по конкретному практическому воспитанию у детей качеств творческой личности, научить решать свои маленькие проблемы. </w:t>
      </w:r>
    </w:p>
    <w:p w:rsidR="009247E4" w:rsidRDefault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t xml:space="preserve">Преимущества программы ТРИЗ в детском саду: </w:t>
      </w:r>
    </w:p>
    <w:p w:rsidR="009247E4" w:rsidRDefault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t xml:space="preserve">− способствует развитию аналитических способностей; </w:t>
      </w:r>
    </w:p>
    <w:p w:rsidR="009247E4" w:rsidRDefault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t xml:space="preserve">− учит рассуждать, высказывать свое мнение, отстаивать свою точку зрения; − помогает преодолеть застенчивость и замкнутость; </w:t>
      </w:r>
    </w:p>
    <w:p w:rsidR="009247E4" w:rsidRDefault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t xml:space="preserve">− формирует умение постепенно находить выход из сложных ситуаций. </w:t>
      </w:r>
    </w:p>
    <w:p w:rsidR="009247E4" w:rsidRDefault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t xml:space="preserve">Основным средством работы с детьми является педагогический поиск. Перед детьми ставится задача, которую нужно решить. Ситуации могут быть как </w:t>
      </w:r>
      <w:r>
        <w:rPr>
          <w:rFonts w:ascii="Times New Roman" w:hAnsi="Times New Roman" w:cs="Times New Roman"/>
          <w:sz w:val="28"/>
          <w:szCs w:val="28"/>
        </w:rPr>
        <w:t xml:space="preserve">реальные, </w:t>
      </w:r>
      <w:r w:rsidRPr="009247E4">
        <w:rPr>
          <w:rFonts w:ascii="Times New Roman" w:hAnsi="Times New Roman" w:cs="Times New Roman"/>
          <w:sz w:val="28"/>
          <w:szCs w:val="28"/>
        </w:rPr>
        <w:t>так и выдуманные, сказочн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247E4">
        <w:rPr>
          <w:rFonts w:ascii="Times New Roman" w:hAnsi="Times New Roman" w:cs="Times New Roman"/>
          <w:sz w:val="28"/>
          <w:szCs w:val="28"/>
        </w:rPr>
        <w:t>. Каждый ребенок предлагает свой выход из ситуации. Если ребенок задал вопрос, не надо давать готовый ответ. Необходимо с помощью размышлений и рассуждений подвести его к собственному ответу. Тем самым ребенок самостоятельно найдет идеальное конечное решение.</w:t>
      </w:r>
    </w:p>
    <w:p w:rsidR="009247E4" w:rsidRDefault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t xml:space="preserve"> В арсенале технологии ТРИЗ существует множество методов, которые хорошо зарекомендовали себя в работе с детьми дошкольного возраста: </w:t>
      </w:r>
    </w:p>
    <w:p w:rsidR="009247E4" w:rsidRDefault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t xml:space="preserve">− Метод фокальных объектов (МФО) — перенесение свойств одного объекта или нескольких на другой. Этот метод позволяет не только развивать воображение, речь, фантазию, но и управлять своим мышлением. </w:t>
      </w:r>
    </w:p>
    <w:p w:rsidR="009247E4" w:rsidRDefault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t>− Метод Системный оператор помогает рассмотреть мир в системе, как совокупность связанных между собой определенным образом элементов, удобно функционирующих между собой.</w:t>
      </w:r>
    </w:p>
    <w:p w:rsidR="009247E4" w:rsidRDefault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lastRenderedPageBreak/>
        <w:t xml:space="preserve"> − Метод ММЧ (моделирование маленькими человечками) — моделирование процессов, происходящих в природном и рукотворном мире между веществами (твердое –жидкое –газообразное). </w:t>
      </w:r>
    </w:p>
    <w:p w:rsidR="009247E4" w:rsidRDefault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t xml:space="preserve">− Метод Робинзона Крузо (МРК) — учит выделять признаки предметов и объектов, подбирать варианты использования объектов не по назначению — использовать ресурсы. </w:t>
      </w:r>
    </w:p>
    <w:p w:rsidR="009247E4" w:rsidRPr="009247E4" w:rsidRDefault="009247E4" w:rsidP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t>− Метод противоречий. Использование этого приема позволяет детям учиться находить выходы из самых, казалось бы, безвыходных ситуаций. − Типовые приёмы фантазирования (ТПФ). Чтобы у ребёнка развить фантазию вводят в помощь шесть волшебников. Цель волшебников — изменить свойства объекта. Приёмы волшебства: увеличение-уменьшение, деление-объединение, преобразование признаков времени, оживление-окаменение, специализация-универсализация, наоборот. Эти и другие методики реализуются посредством увлекательных дидактических игр, захватывающих внимание ребенка, привлекающих его интерес и желание сотрудничать с другими ребятами в группе и воспитателем.</w:t>
      </w:r>
      <w:r w:rsidRPr="009247E4">
        <w:rPr>
          <w:rFonts w:ascii="Times New Roman" w:hAnsi="Times New Roman" w:cs="Times New Roman"/>
          <w:sz w:val="28"/>
          <w:szCs w:val="28"/>
        </w:rPr>
        <w:br/>
      </w:r>
      <w:r w:rsidRPr="009247E4">
        <w:rPr>
          <w:rFonts w:ascii="Times New Roman" w:hAnsi="Times New Roman" w:cs="Times New Roman"/>
          <w:sz w:val="28"/>
          <w:szCs w:val="28"/>
        </w:rPr>
        <w:br/>
        <w:t xml:space="preserve">Дети, играя в ТРИЗ, видят мир во всем его многоцветии, многообразии и многогранности. ТРИЗ учит детей творчески находить позитивные решения возникших проблем, что очень пригодится ребенку и </w:t>
      </w:r>
      <w:proofErr w:type="gramStart"/>
      <w:r w:rsidRPr="009247E4">
        <w:rPr>
          <w:rFonts w:ascii="Times New Roman" w:hAnsi="Times New Roman" w:cs="Times New Roman"/>
          <w:sz w:val="28"/>
          <w:szCs w:val="28"/>
        </w:rPr>
        <w:t>в школе</w:t>
      </w:r>
      <w:proofErr w:type="gramEnd"/>
      <w:r w:rsidRPr="009247E4">
        <w:rPr>
          <w:rFonts w:ascii="Times New Roman" w:hAnsi="Times New Roman" w:cs="Times New Roman"/>
          <w:sz w:val="28"/>
          <w:szCs w:val="28"/>
        </w:rPr>
        <w:t xml:space="preserve"> и во взрослой жизни.</w:t>
      </w:r>
    </w:p>
    <w:p w:rsidR="009247E4" w:rsidRPr="009247E4" w:rsidRDefault="009247E4" w:rsidP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             Как использовать ТРИЗ:</w:t>
      </w:r>
    </w:p>
    <w:p w:rsidR="009247E4" w:rsidRPr="009247E4" w:rsidRDefault="009247E4" w:rsidP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t>- </w:t>
      </w:r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в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воспитании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у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детей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качеств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творческой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личности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>;</w:t>
      </w:r>
    </w:p>
    <w:p w:rsidR="009247E4" w:rsidRPr="009247E4" w:rsidRDefault="009247E4" w:rsidP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t>- </w:t>
      </w:r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в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коррекции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правильного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звукопроизношения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>;</w:t>
      </w:r>
    </w:p>
    <w:p w:rsidR="009247E4" w:rsidRPr="009247E4" w:rsidRDefault="009247E4" w:rsidP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t>- </w:t>
      </w:r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в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формировании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словаря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>;</w:t>
      </w:r>
    </w:p>
    <w:p w:rsidR="009247E4" w:rsidRPr="009247E4" w:rsidRDefault="009247E4" w:rsidP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t>- </w:t>
      </w:r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в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развитии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лексико-грамматических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средств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языка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связной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речи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>;</w:t>
      </w:r>
    </w:p>
    <w:p w:rsidR="009247E4" w:rsidRPr="009247E4" w:rsidRDefault="009247E4" w:rsidP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t>- </w:t>
      </w:r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в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развитии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элементарных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математических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представлений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>;</w:t>
      </w:r>
    </w:p>
    <w:p w:rsidR="009247E4" w:rsidRPr="009247E4" w:rsidRDefault="009247E4" w:rsidP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t>- </w:t>
      </w:r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в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развитии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конструктивной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деятельности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9247E4" w:rsidRPr="009247E4" w:rsidRDefault="009247E4" w:rsidP="009247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Основные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методы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ТРИЗ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используемые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работе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proofErr w:type="gram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детьми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:</w:t>
      </w:r>
      <w:proofErr w:type="gramEnd"/>
    </w:p>
    <w:p w:rsidR="009247E4" w:rsidRPr="009247E4" w:rsidRDefault="009247E4" w:rsidP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Мозговой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штурм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9247E4" w:rsidRPr="009247E4" w:rsidRDefault="009247E4" w:rsidP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Метод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фокальных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объектов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9247E4" w:rsidRPr="009247E4" w:rsidRDefault="009247E4" w:rsidP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t>-О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рфологический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анализ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9247E4" w:rsidRPr="009247E4" w:rsidRDefault="009247E4" w:rsidP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t>-М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етод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эмпатии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9247E4" w:rsidRPr="009247E4" w:rsidRDefault="009247E4" w:rsidP="009247E4">
      <w:pPr>
        <w:rPr>
          <w:rFonts w:ascii="Times New Roman" w:hAnsi="Times New Roman" w:cs="Times New Roman"/>
          <w:sz w:val="28"/>
          <w:szCs w:val="28"/>
        </w:rPr>
      </w:pPr>
      <w:r w:rsidRPr="009247E4">
        <w:rPr>
          <w:rFonts w:ascii="Times New Roman" w:hAnsi="Times New Roman" w:cs="Times New Roman"/>
          <w:sz w:val="28"/>
          <w:szCs w:val="28"/>
        </w:rPr>
        <w:t>-М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етод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проб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ошибок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9247E4" w:rsidRDefault="009247E4" w:rsidP="009247E4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9247E4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Тризовские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247E4">
        <w:rPr>
          <w:rFonts w:ascii="Times New Roman" w:hAnsi="Times New Roman" w:cs="Times New Roman"/>
          <w:sz w:val="28"/>
          <w:szCs w:val="28"/>
          <w:lang w:val="de-DE"/>
        </w:rPr>
        <w:t>игры</w:t>
      </w:r>
      <w:proofErr w:type="spellEnd"/>
      <w:r w:rsidRPr="009247E4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0F52E9" w:rsidRPr="009247E4" w:rsidRDefault="000F52E9" w:rsidP="009247E4">
      <w:pPr>
        <w:rPr>
          <w:rFonts w:ascii="Times New Roman" w:hAnsi="Times New Roman" w:cs="Times New Roman"/>
          <w:sz w:val="28"/>
          <w:szCs w:val="28"/>
        </w:rPr>
      </w:pPr>
    </w:p>
    <w:p w:rsidR="000F52E9" w:rsidRPr="000F52E9" w:rsidRDefault="00713C17" w:rsidP="000F5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ТРИЗ технологии</w:t>
      </w:r>
      <w:r w:rsidR="000F52E9" w:rsidRPr="000F52E9">
        <w:rPr>
          <w:rFonts w:ascii="Times New Roman" w:hAnsi="Times New Roman" w:cs="Times New Roman"/>
          <w:sz w:val="28"/>
          <w:szCs w:val="28"/>
        </w:rPr>
        <w:t xml:space="preserve"> в других видах деятельности:</w:t>
      </w:r>
    </w:p>
    <w:p w:rsidR="000F52E9" w:rsidRPr="000F52E9" w:rsidRDefault="000F52E9" w:rsidP="000F52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2E9">
        <w:rPr>
          <w:rFonts w:ascii="Times New Roman" w:hAnsi="Times New Roman" w:cs="Times New Roman"/>
          <w:sz w:val="28"/>
          <w:szCs w:val="28"/>
        </w:rPr>
        <w:t>Придумывание сказки по предложенному началу.</w:t>
      </w:r>
    </w:p>
    <w:p w:rsidR="000F52E9" w:rsidRPr="000F52E9" w:rsidRDefault="000F52E9" w:rsidP="000F52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2E9">
        <w:rPr>
          <w:rFonts w:ascii="Times New Roman" w:hAnsi="Times New Roman" w:cs="Times New Roman"/>
          <w:sz w:val="28"/>
          <w:szCs w:val="28"/>
        </w:rPr>
        <w:t>Составить сказку на свободно выбранную тему.</w:t>
      </w:r>
    </w:p>
    <w:p w:rsidR="000F52E9" w:rsidRPr="000F52E9" w:rsidRDefault="000F52E9" w:rsidP="000F52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2E9">
        <w:rPr>
          <w:rFonts w:ascii="Times New Roman" w:hAnsi="Times New Roman" w:cs="Times New Roman"/>
          <w:sz w:val="28"/>
          <w:szCs w:val="28"/>
        </w:rPr>
        <w:t>Учить представлять событие в последовательности его развития, устанавливать зависимость между отдельными событиями.</w:t>
      </w:r>
    </w:p>
    <w:p w:rsidR="000F52E9" w:rsidRPr="000F52E9" w:rsidRDefault="000F52E9" w:rsidP="000F52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2E9">
        <w:rPr>
          <w:rFonts w:ascii="Times New Roman" w:hAnsi="Times New Roman" w:cs="Times New Roman"/>
          <w:sz w:val="28"/>
          <w:szCs w:val="28"/>
        </w:rPr>
        <w:t>Учить «входить» в изображаемые обстоятельства.</w:t>
      </w:r>
    </w:p>
    <w:p w:rsidR="000F52E9" w:rsidRPr="000F52E9" w:rsidRDefault="000F52E9" w:rsidP="000F52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2E9">
        <w:rPr>
          <w:rFonts w:ascii="Times New Roman" w:hAnsi="Times New Roman" w:cs="Times New Roman"/>
          <w:sz w:val="28"/>
          <w:szCs w:val="28"/>
        </w:rPr>
        <w:t>Учить использовать соответствующие выразительно-изобразительные средства для воплощения образов.</w:t>
      </w:r>
    </w:p>
    <w:p w:rsidR="000F52E9" w:rsidRPr="000F52E9" w:rsidRDefault="000F52E9" w:rsidP="000F52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2E9">
        <w:rPr>
          <w:rFonts w:ascii="Times New Roman" w:hAnsi="Times New Roman" w:cs="Times New Roman"/>
          <w:sz w:val="28"/>
          <w:szCs w:val="28"/>
        </w:rPr>
        <w:t>Наделять героев действиями (свойствами) фантастического характера.</w:t>
      </w:r>
    </w:p>
    <w:p w:rsidR="000F52E9" w:rsidRPr="000F52E9" w:rsidRDefault="000F52E9" w:rsidP="000F52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2E9">
        <w:rPr>
          <w:rFonts w:ascii="Times New Roman" w:hAnsi="Times New Roman" w:cs="Times New Roman"/>
          <w:sz w:val="28"/>
          <w:szCs w:val="28"/>
        </w:rPr>
        <w:t>Изменять заимствованные из сказок ситуации.</w:t>
      </w:r>
    </w:p>
    <w:p w:rsidR="000F52E9" w:rsidRPr="000F52E9" w:rsidRDefault="000F52E9" w:rsidP="000F52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2E9">
        <w:rPr>
          <w:rFonts w:ascii="Times New Roman" w:hAnsi="Times New Roman" w:cs="Times New Roman"/>
          <w:sz w:val="28"/>
          <w:szCs w:val="28"/>
        </w:rPr>
        <w:t>Наделять известные сказочные персонажи качествами, которые им не присущи (добрая Баба Яга, щедрая Лиса).</w:t>
      </w:r>
    </w:p>
    <w:p w:rsidR="000F52E9" w:rsidRPr="000F52E9" w:rsidRDefault="000F52E9" w:rsidP="000F52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2E9">
        <w:rPr>
          <w:rFonts w:ascii="Times New Roman" w:hAnsi="Times New Roman" w:cs="Times New Roman"/>
          <w:sz w:val="28"/>
          <w:szCs w:val="28"/>
        </w:rPr>
        <w:t>За счёт использования новых приёмов преобразований создавать новый образ.</w:t>
      </w:r>
    </w:p>
    <w:p w:rsidR="000F52E9" w:rsidRPr="000F52E9" w:rsidRDefault="000F52E9" w:rsidP="000F52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2E9">
        <w:rPr>
          <w:rFonts w:ascii="Times New Roman" w:hAnsi="Times New Roman" w:cs="Times New Roman"/>
          <w:sz w:val="28"/>
          <w:szCs w:val="28"/>
        </w:rPr>
        <w:t>Учить детей не только изменять, но и преобразовывать, комбинировать прежние знания в новые сочетания и создавать на этой основе относительно новые (для ребёнка) образы и образные ситуации.</w:t>
      </w:r>
    </w:p>
    <w:p w:rsidR="000F52E9" w:rsidRPr="000F52E9" w:rsidRDefault="000F52E9" w:rsidP="000F52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2E9">
        <w:rPr>
          <w:rFonts w:ascii="Times New Roman" w:hAnsi="Times New Roman" w:cs="Times New Roman"/>
          <w:sz w:val="28"/>
          <w:szCs w:val="28"/>
        </w:rPr>
        <w:t>Учить применять новые способы преобразования впечатлений – наделение людей действиями фантастического характера, заимствование из сказок отдельных фрагментов с незначительными их преобразованиями.</w:t>
      </w:r>
    </w:p>
    <w:p w:rsidR="000F52E9" w:rsidRPr="000F52E9" w:rsidRDefault="000F52E9" w:rsidP="000F52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2E9">
        <w:rPr>
          <w:rFonts w:ascii="Times New Roman" w:hAnsi="Times New Roman" w:cs="Times New Roman"/>
          <w:sz w:val="28"/>
          <w:szCs w:val="28"/>
        </w:rPr>
        <w:t>Учить воспринимать образ средствами музыки, художественного слова, изобразительной деятельности.</w:t>
      </w:r>
    </w:p>
    <w:p w:rsidR="000F52E9" w:rsidRPr="000F52E9" w:rsidRDefault="000F52E9" w:rsidP="000F52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2E9">
        <w:rPr>
          <w:rFonts w:ascii="Times New Roman" w:hAnsi="Times New Roman" w:cs="Times New Roman"/>
          <w:sz w:val="28"/>
          <w:szCs w:val="28"/>
        </w:rPr>
        <w:t>Развивать умение наблюдать, анализировать, выделять характерные, существенные признаки предметов и явлений, обобщать их и выявлять противоречивые свойства.</w:t>
      </w:r>
    </w:p>
    <w:p w:rsidR="000F52E9" w:rsidRPr="000F52E9" w:rsidRDefault="000F52E9" w:rsidP="000F52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2E9">
        <w:rPr>
          <w:rFonts w:ascii="Times New Roman" w:hAnsi="Times New Roman" w:cs="Times New Roman"/>
          <w:sz w:val="28"/>
          <w:szCs w:val="28"/>
        </w:rPr>
        <w:t>Развивать умение ограничивать свои желания, преодолевать препятствия, стоящие на пути к достижению цели.</w:t>
      </w:r>
    </w:p>
    <w:p w:rsidR="000F52E9" w:rsidRPr="000F52E9" w:rsidRDefault="000F52E9" w:rsidP="000F52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2E9">
        <w:rPr>
          <w:rFonts w:ascii="Times New Roman" w:hAnsi="Times New Roman" w:cs="Times New Roman"/>
          <w:sz w:val="28"/>
          <w:szCs w:val="28"/>
        </w:rPr>
        <w:t>Воспитывать любовь и интерес к музыке, живописи, литературе путём анализа сказок, рисунков, песен.</w:t>
      </w:r>
    </w:p>
    <w:p w:rsidR="000F52E9" w:rsidRPr="000F52E9" w:rsidRDefault="000F52E9" w:rsidP="000F52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2E9">
        <w:rPr>
          <w:rFonts w:ascii="Times New Roman" w:hAnsi="Times New Roman" w:cs="Times New Roman"/>
          <w:sz w:val="28"/>
          <w:szCs w:val="28"/>
        </w:rPr>
        <w:lastRenderedPageBreak/>
        <w:t>Учить использовать схему талантливого мышления и игру «Хорошо – плохо» для сравнения признаков предметов, явлений, составлять модели, рисунки.</w:t>
      </w:r>
    </w:p>
    <w:p w:rsidR="000F52E9" w:rsidRPr="000F52E9" w:rsidRDefault="000F52E9" w:rsidP="000F52E9">
      <w:pPr>
        <w:rPr>
          <w:rFonts w:ascii="Times New Roman" w:hAnsi="Times New Roman" w:cs="Times New Roman"/>
          <w:sz w:val="28"/>
          <w:szCs w:val="28"/>
        </w:rPr>
      </w:pPr>
      <w:r w:rsidRPr="000F52E9">
        <w:rPr>
          <w:rFonts w:ascii="Times New Roman" w:hAnsi="Times New Roman" w:cs="Times New Roman"/>
          <w:sz w:val="28"/>
          <w:szCs w:val="28"/>
        </w:rPr>
        <w:t>Игры и тренинги на формирование у детей системного мышления.</w:t>
      </w:r>
    </w:p>
    <w:p w:rsidR="000F52E9" w:rsidRPr="000F52E9" w:rsidRDefault="000F52E9" w:rsidP="000F52E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52E9">
        <w:rPr>
          <w:rFonts w:ascii="Times New Roman" w:hAnsi="Times New Roman" w:cs="Times New Roman"/>
          <w:sz w:val="28"/>
          <w:szCs w:val="28"/>
        </w:rPr>
        <w:t>Функциональное назначение объектов.</w:t>
      </w:r>
    </w:p>
    <w:p w:rsidR="00233AEA" w:rsidRPr="009247E4" w:rsidRDefault="00233AEA">
      <w:pPr>
        <w:rPr>
          <w:rFonts w:ascii="Times New Roman" w:hAnsi="Times New Roman" w:cs="Times New Roman"/>
          <w:sz w:val="28"/>
          <w:szCs w:val="28"/>
        </w:rPr>
      </w:pPr>
    </w:p>
    <w:sectPr w:rsidR="00233AEA" w:rsidRPr="0092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D11A3"/>
    <w:multiLevelType w:val="multilevel"/>
    <w:tmpl w:val="BB2E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FF72A3"/>
    <w:multiLevelType w:val="multilevel"/>
    <w:tmpl w:val="622E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18"/>
    <w:rsid w:val="000F52E9"/>
    <w:rsid w:val="00233AEA"/>
    <w:rsid w:val="00713C17"/>
    <w:rsid w:val="009247E4"/>
    <w:rsid w:val="00F4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00F9"/>
  <w15:chartTrackingRefBased/>
  <w15:docId w15:val="{F762006A-4E67-4A98-96D7-F3DEE20B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7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2023-04-20T19:21:00Z</dcterms:created>
  <dcterms:modified xsi:type="dcterms:W3CDTF">2023-04-20T19:49:00Z</dcterms:modified>
</cp:coreProperties>
</file>