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3E03" w14:textId="6E5AE1E1" w:rsidR="00896E93" w:rsidRDefault="00896E93" w:rsidP="00896E93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Современные образовательные технологии, обеспечивающие индивидуализацию образовательного процесса.</w:t>
      </w:r>
    </w:p>
    <w:p w14:paraId="2E77A4F8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В современном российском образовании усиливается роль воспитанника как субъекта деятельности: ему делегируются функции управления познавательной деятельностью, предоставляются возможности в проектировании собственных образовательных траекторий и свобода выбора действий. Общественные ожидания требуют наиболее полного раскрытия личностных особенностей каждого ребенка, испытания его сил в образовательной деятельности, ищут широкий спектр возможностей для реализации потребностей в общении и повышении коммуникативной компетентности воспитанников.</w:t>
      </w:r>
    </w:p>
    <w:p w14:paraId="3F0098D5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Среди методологических принципов, на </w:t>
      </w:r>
      <w:proofErr w:type="gramStart"/>
      <w:r>
        <w:rPr>
          <w:rStyle w:val="c1"/>
          <w:color w:val="000000"/>
          <w:sz w:val="28"/>
          <w:szCs w:val="28"/>
        </w:rPr>
        <w:t>которых  строится</w:t>
      </w:r>
      <w:proofErr w:type="gramEnd"/>
      <w:r>
        <w:rPr>
          <w:rStyle w:val="c1"/>
          <w:color w:val="000000"/>
          <w:sz w:val="28"/>
          <w:szCs w:val="28"/>
        </w:rPr>
        <w:t xml:space="preserve"> российское образование в XXI веке, важное место занимает принцип индивидуализации. Повышенный интерес к индивидуализации образовательной деятельности в целом характерен для педагогических изысканий последнего времени. Концепция модернизации образования выделяет принцип индивидуализации, как один из ведущих методов образования. Развиваются эти идеи в русле “личностно-ориентированного подхода” к образованию.</w:t>
      </w:r>
    </w:p>
    <w:p w14:paraId="14F3FBF2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Таким образом, в условиях реформирования системы дошкольного образования и перехода на личностно ориентированное взаимодействие педагога с детьми одной из самых важных становится задача индивидуализации образования.</w:t>
      </w:r>
    </w:p>
    <w:p w14:paraId="1D73ADB4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Ожегов в толковом словаре трактует понятие «Индивидуализм», как нравственный принцип, ставящий интересы отдельной личности выше интересов общества или стремление к выражению своей личности, своей индивидуальности.  «Индивидуалист» - это человек, как отдельная </w:t>
      </w:r>
      <w:proofErr w:type="gramStart"/>
      <w:r>
        <w:rPr>
          <w:rStyle w:val="c1"/>
          <w:color w:val="000000"/>
          <w:sz w:val="28"/>
          <w:szCs w:val="28"/>
        </w:rPr>
        <w:t>личность  с</w:t>
      </w:r>
      <w:proofErr w:type="gramEnd"/>
      <w:r>
        <w:rPr>
          <w:rStyle w:val="c1"/>
          <w:color w:val="000000"/>
          <w:sz w:val="28"/>
          <w:szCs w:val="28"/>
        </w:rPr>
        <w:t xml:space="preserve"> особенностями характера, психического склада, отличающие одного индивидуума от другого.  «Индивидуализация» - процесс выделения человека как относительно самостоятельного субъекта в ходе развития обществ, отношений.</w:t>
      </w:r>
    </w:p>
    <w:p w14:paraId="79DB9A3E" w14:textId="2F986C40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</w:t>
      </w:r>
    </w:p>
    <w:p w14:paraId="78B94424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Актуальной становится </w:t>
      </w:r>
      <w:proofErr w:type="gramStart"/>
      <w:r>
        <w:rPr>
          <w:rStyle w:val="c1"/>
          <w:color w:val="000000"/>
          <w:sz w:val="28"/>
          <w:szCs w:val="28"/>
        </w:rPr>
        <w:t>проблема  технологии</w:t>
      </w:r>
      <w:proofErr w:type="gramEnd"/>
      <w:r>
        <w:rPr>
          <w:rStyle w:val="c1"/>
          <w:color w:val="000000"/>
          <w:sz w:val="28"/>
          <w:szCs w:val="28"/>
        </w:rPr>
        <w:t xml:space="preserve"> образовательного процесса, которая должна начинаться с индивидуализации обучения, исходить из потребностей личности и определяться индивидуальным темпом развития.</w:t>
      </w:r>
    </w:p>
    <w:p w14:paraId="76781096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Индивидуализация обучения является одним из основных вариантов качественного изменения содержания образования детей. Главным является не формирование личности с заранее определенными свойствами по установленной модели, а создание условий для полноценного проявления и </w:t>
      </w:r>
      <w:proofErr w:type="gramStart"/>
      <w:r>
        <w:rPr>
          <w:rStyle w:val="c1"/>
          <w:color w:val="000000"/>
          <w:sz w:val="28"/>
          <w:szCs w:val="28"/>
        </w:rPr>
        <w:t>развития  личности</w:t>
      </w:r>
      <w:proofErr w:type="gramEnd"/>
      <w:r>
        <w:rPr>
          <w:rStyle w:val="c1"/>
          <w:color w:val="000000"/>
          <w:sz w:val="28"/>
          <w:szCs w:val="28"/>
        </w:rPr>
        <w:t xml:space="preserve"> в образовательном процессе и ее адаптации в обществе.</w:t>
      </w:r>
    </w:p>
    <w:p w14:paraId="77213FE7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В современных инновационных программах </w:t>
      </w:r>
      <w:proofErr w:type="gramStart"/>
      <w:r>
        <w:rPr>
          <w:rStyle w:val="c1"/>
          <w:color w:val="000000"/>
          <w:sz w:val="28"/>
          <w:szCs w:val="28"/>
        </w:rPr>
        <w:t>отмечается,  чем</w:t>
      </w:r>
      <w:proofErr w:type="gramEnd"/>
      <w:r>
        <w:rPr>
          <w:rStyle w:val="c1"/>
          <w:color w:val="000000"/>
          <w:sz w:val="28"/>
          <w:szCs w:val="28"/>
        </w:rPr>
        <w:t xml:space="preserve"> более индивидуален подход к ребенку, тем более гладко проходит реализация программы.</w:t>
      </w:r>
    </w:p>
    <w:p w14:paraId="2052EC53" w14:textId="77777777" w:rsidR="00896E93" w:rsidRDefault="00896E93" w:rsidP="00896E93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Выделяют два направления индивидуализации: Развитие индивидуальных способностей и индивидуальный подход к детям с нарушением в развитии.</w:t>
      </w:r>
    </w:p>
    <w:p w14:paraId="5DE97CFA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Первое направление индивидуализации заключается в раскрытии неповторимости детской личности. В этом контексте принцип индивидуализации получает свое наиболее полное определение: помимо знаний об индивидуальных особенностях детей, опоры на них в педагогической деятельности он предполагает создание таких воспитательных условий, которые стимулируют проявление природных задатков и творческого потенциала каждого ребенка, помогают полноценному формированию его как личности.</w:t>
      </w:r>
    </w:p>
    <w:p w14:paraId="616C58D6" w14:textId="373AC2BD" w:rsidR="00896E93" w:rsidRDefault="00896E93" w:rsidP="00896E93">
      <w:pPr>
        <w:pStyle w:val="c2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          </w:t>
      </w:r>
      <w:r>
        <w:rPr>
          <w:rStyle w:val="c1"/>
          <w:color w:val="000000"/>
          <w:sz w:val="28"/>
          <w:szCs w:val="28"/>
        </w:rPr>
        <w:t xml:space="preserve">Второе направление заключается в том, чтобы </w:t>
      </w:r>
      <w:proofErr w:type="gramStart"/>
      <w:r>
        <w:rPr>
          <w:rStyle w:val="c1"/>
          <w:color w:val="000000"/>
          <w:sz w:val="28"/>
          <w:szCs w:val="28"/>
        </w:rPr>
        <w:t>педагог,  учитывая</w:t>
      </w:r>
      <w:proofErr w:type="gramEnd"/>
      <w:r>
        <w:rPr>
          <w:rStyle w:val="c1"/>
          <w:color w:val="000000"/>
          <w:sz w:val="28"/>
          <w:szCs w:val="28"/>
        </w:rPr>
        <w:t xml:space="preserve"> индивидуальные особенности ребенка, помог ему добиться полного усвоения содержания программы. От педагога требуется ежедневное применение технологий не только общеразвивающей, но и коррекционно-профилактической направленности.</w:t>
      </w:r>
    </w:p>
    <w:p w14:paraId="4B61FA24" w14:textId="238B748C" w:rsidR="00896E93" w:rsidRDefault="00896E93" w:rsidP="00896E93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кто-то из детей не достигает заданного уровня усвоения, их относят к отстающим. Проводится работа, чтобы подтянуть их к уровню, достигнутому всеми. Эта работа носит коррекционный характер и является одной из составляющих процесса индивидуализации.</w:t>
      </w:r>
    </w:p>
    <w:p w14:paraId="08C61890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Наш детский сад широко внедряет в работу с воспитанниками инновационные технологии. Основной задачей этих </w:t>
      </w:r>
      <w:proofErr w:type="gramStart"/>
      <w:r>
        <w:rPr>
          <w:rStyle w:val="c1"/>
          <w:color w:val="000000"/>
          <w:sz w:val="28"/>
          <w:szCs w:val="28"/>
        </w:rPr>
        <w:t>нововведений  является</w:t>
      </w:r>
      <w:proofErr w:type="gramEnd"/>
      <w:r>
        <w:rPr>
          <w:rStyle w:val="c1"/>
          <w:color w:val="000000"/>
          <w:sz w:val="28"/>
          <w:szCs w:val="28"/>
        </w:rPr>
        <w:t xml:space="preserve"> необходимость выбора методов и форм организации работы с детьми, которые позволят развить такие качества дошкольников, как любознательность, способность к творческому самовыражению, которые научат их мыслить неординарно и творчески, а также научат детей применять современные технологии, направленные на успешную социализацию личности в обществе и повысят  уровень  интеллектуального мышления и креативного воображения.  Сегодня мы представим вашему вниманию несколько технологий, которые успешно апробируются в нашем учреждении.</w:t>
      </w:r>
    </w:p>
    <w:p w14:paraId="055C1CE0" w14:textId="13780C44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Благодаря финансированию дошкольных учреждений для приобретения игрового и учебного пособия, в нашем детском саду появился игровой набор «Дары </w:t>
      </w:r>
      <w:proofErr w:type="spellStart"/>
      <w:r>
        <w:rPr>
          <w:rStyle w:val="c1"/>
          <w:color w:val="000000"/>
          <w:sz w:val="28"/>
          <w:szCs w:val="28"/>
        </w:rPr>
        <w:t>Фрёбеля</w:t>
      </w:r>
      <w:proofErr w:type="spellEnd"/>
      <w:r>
        <w:rPr>
          <w:rStyle w:val="c1"/>
          <w:color w:val="000000"/>
          <w:sz w:val="28"/>
          <w:szCs w:val="28"/>
        </w:rPr>
        <w:t>». Это уникальный комплекс обучающих материалов, созданный для развития и воспитания личности. Возможности набора способствуют развитию физических, интеллектуальных и индивидуальных качеств ребенка.</w:t>
      </w:r>
    </w:p>
    <w:p w14:paraId="39CC7B31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«Фридрих Вильгельм Август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Фрёбель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  -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немецкий педагог, теоретик  дошкольного воспитания, ученик Песталоцци.</w:t>
      </w:r>
      <w:r>
        <w:rPr>
          <w:rStyle w:val="c11"/>
          <w:rFonts w:ascii="Calibri" w:hAnsi="Calibri" w:cs="Calibri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Фрёбель</w:t>
      </w:r>
      <w:proofErr w:type="spellEnd"/>
      <w:r>
        <w:rPr>
          <w:rStyle w:val="c1"/>
          <w:color w:val="000000"/>
          <w:sz w:val="28"/>
          <w:szCs w:val="28"/>
        </w:rPr>
        <w:t xml:space="preserve"> изобрел систему раннего развития, </w:t>
      </w:r>
      <w:proofErr w:type="gramStart"/>
      <w:r>
        <w:rPr>
          <w:rStyle w:val="c1"/>
          <w:color w:val="000000"/>
          <w:sz w:val="28"/>
          <w:szCs w:val="28"/>
        </w:rPr>
        <w:t>основанную  на</w:t>
      </w:r>
      <w:proofErr w:type="gramEnd"/>
      <w:r>
        <w:rPr>
          <w:rStyle w:val="c1"/>
          <w:color w:val="000000"/>
          <w:sz w:val="28"/>
          <w:szCs w:val="28"/>
        </w:rPr>
        <w:t xml:space="preserve"> «шести дарах», которые впоследствии получили его имя. Ядром системы была игра, которую </w:t>
      </w:r>
      <w:proofErr w:type="spellStart"/>
      <w:r>
        <w:rPr>
          <w:rStyle w:val="c1"/>
          <w:color w:val="000000"/>
          <w:sz w:val="28"/>
          <w:szCs w:val="28"/>
        </w:rPr>
        <w:t>Фрёбель</w:t>
      </w:r>
      <w:proofErr w:type="spellEnd"/>
      <w:r>
        <w:rPr>
          <w:rStyle w:val="c1"/>
          <w:color w:val="000000"/>
          <w:sz w:val="28"/>
          <w:szCs w:val="28"/>
        </w:rPr>
        <w:t xml:space="preserve"> называл языком ребенка, дающим представление о том, что «лежит у него на душе, чем занята голова, чего хотят руки и ноги».</w:t>
      </w:r>
    </w:p>
    <w:p w14:paraId="749EDB04" w14:textId="4914FCB0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452EF4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В сравнении принципов ФГОС и принципов педагогики </w:t>
      </w:r>
      <w:proofErr w:type="spellStart"/>
      <w:r>
        <w:rPr>
          <w:rStyle w:val="c1"/>
          <w:color w:val="000000"/>
          <w:sz w:val="28"/>
          <w:szCs w:val="28"/>
        </w:rPr>
        <w:t>Фребеля</w:t>
      </w:r>
      <w:proofErr w:type="spellEnd"/>
      <w:r>
        <w:rPr>
          <w:rStyle w:val="c1"/>
          <w:color w:val="000000"/>
          <w:sz w:val="28"/>
          <w:szCs w:val="28"/>
        </w:rPr>
        <w:t xml:space="preserve"> в решении задач системы дошкольного образования можно отметить, что ведущие принципы системы </w:t>
      </w:r>
      <w:proofErr w:type="spellStart"/>
      <w:r>
        <w:rPr>
          <w:rStyle w:val="c1"/>
          <w:color w:val="000000"/>
          <w:sz w:val="28"/>
          <w:szCs w:val="28"/>
        </w:rPr>
        <w:t>Фребеля</w:t>
      </w:r>
      <w:proofErr w:type="spellEnd"/>
      <w:r>
        <w:rPr>
          <w:rStyle w:val="c1"/>
          <w:color w:val="000000"/>
          <w:sz w:val="28"/>
          <w:szCs w:val="28"/>
        </w:rPr>
        <w:t xml:space="preserve"> переплетаются с принципами ФГОС. При </w:t>
      </w:r>
      <w:r>
        <w:rPr>
          <w:rStyle w:val="c1"/>
          <w:color w:val="000000"/>
          <w:sz w:val="28"/>
          <w:szCs w:val="28"/>
        </w:rPr>
        <w:lastRenderedPageBreak/>
        <w:t xml:space="preserve">реализации первого принципа педагогу </w:t>
      </w:r>
      <w:proofErr w:type="gramStart"/>
      <w:r>
        <w:rPr>
          <w:rStyle w:val="c1"/>
          <w:color w:val="000000"/>
          <w:sz w:val="28"/>
          <w:szCs w:val="28"/>
        </w:rPr>
        <w:t>необходимо  максимально</w:t>
      </w:r>
      <w:proofErr w:type="gramEnd"/>
      <w:r>
        <w:rPr>
          <w:rStyle w:val="c1"/>
          <w:color w:val="000000"/>
          <w:sz w:val="28"/>
          <w:szCs w:val="28"/>
        </w:rPr>
        <w:t xml:space="preserve">  обогатить личностное развитие детей на основе широкого развертывания разнообразных видов деятельности. В дошкольном возрасте ведущей деятельностью является игра. Именно в игре у ребёнка будут развиваться такие личностные качества как индивидуальность, уверенность в себе, умственные способности.</w:t>
      </w:r>
    </w:p>
    <w:p w14:paraId="3226FBEA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Второй, важнейший принцип – это построение образовательной деятельности на основе индивидуальных способностей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14:paraId="1C9B1F78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Третий принцип. 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</w:t>
      </w:r>
      <w:r>
        <w:rPr>
          <w:rStyle w:val="c11"/>
          <w:rFonts w:ascii="Calibri" w:hAnsi="Calibri" w:cs="Calibri"/>
          <w:color w:val="000000"/>
          <w:sz w:val="28"/>
          <w:szCs w:val="28"/>
        </w:rPr>
        <w:t> </w:t>
      </w:r>
    </w:p>
    <w:p w14:paraId="061301CF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При реализации четвертого </w:t>
      </w:r>
      <w:proofErr w:type="gramStart"/>
      <w:r>
        <w:rPr>
          <w:rStyle w:val="c1"/>
          <w:color w:val="000000"/>
          <w:sz w:val="28"/>
          <w:szCs w:val="28"/>
        </w:rPr>
        <w:t>принципа  необходимо</w:t>
      </w:r>
      <w:proofErr w:type="gramEnd"/>
      <w:r>
        <w:rPr>
          <w:rStyle w:val="c1"/>
          <w:color w:val="000000"/>
          <w:sz w:val="28"/>
          <w:szCs w:val="28"/>
        </w:rPr>
        <w:t>: создавать условия для самостоятельной творческой познавательной деятельности, создавать в группе положительный психологический микроклимат, учитывать индивидуальные особенности детей.</w:t>
      </w:r>
    </w:p>
    <w:p w14:paraId="2239130E" w14:textId="27C60419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</w:t>
      </w:r>
    </w:p>
    <w:p w14:paraId="029CC40D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Игровой </w:t>
      </w:r>
      <w:proofErr w:type="gramStart"/>
      <w:r>
        <w:rPr>
          <w:rStyle w:val="c1"/>
          <w:color w:val="000000"/>
          <w:sz w:val="28"/>
          <w:szCs w:val="28"/>
        </w:rPr>
        <w:t>набор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является</w:t>
      </w:r>
      <w:proofErr w:type="gramEnd"/>
      <w:r>
        <w:rPr>
          <w:rStyle w:val="c1"/>
          <w:color w:val="000000"/>
          <w:sz w:val="28"/>
          <w:szCs w:val="28"/>
        </w:rPr>
        <w:t xml:space="preserve">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 xml:space="preserve">Игровой набор «Дары </w:t>
      </w:r>
      <w:proofErr w:type="spellStart"/>
      <w:r>
        <w:rPr>
          <w:rStyle w:val="c1"/>
          <w:color w:val="000000"/>
          <w:sz w:val="28"/>
          <w:szCs w:val="28"/>
        </w:rPr>
        <w:t>Фребеля</w:t>
      </w:r>
      <w:proofErr w:type="spellEnd"/>
      <w:r>
        <w:rPr>
          <w:rStyle w:val="c1"/>
          <w:color w:val="000000"/>
          <w:sz w:val="28"/>
          <w:szCs w:val="28"/>
        </w:rPr>
        <w:t>» используется для:</w:t>
      </w:r>
    </w:p>
    <w:p w14:paraId="5319D088" w14:textId="77777777" w:rsidR="00896E93" w:rsidRDefault="00896E93" w:rsidP="00896E9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развития социальных и коммуникативных умений;</w:t>
      </w:r>
    </w:p>
    <w:p w14:paraId="2061D8E3" w14:textId="77777777" w:rsidR="00896E93" w:rsidRDefault="00896E93" w:rsidP="00896E9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сенсорного развития;</w:t>
      </w:r>
    </w:p>
    <w:p w14:paraId="64CA4106" w14:textId="77777777" w:rsidR="00896E93" w:rsidRDefault="00896E93" w:rsidP="00896E9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развития мелкой моторики;</w:t>
      </w:r>
    </w:p>
    <w:p w14:paraId="3E2D64BD" w14:textId="77777777" w:rsidR="00896E93" w:rsidRDefault="00896E93" w:rsidP="00896E9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развития познавательно-исследовательской и продуктивной (конструктивной) деятельности;</w:t>
      </w:r>
    </w:p>
    <w:p w14:paraId="6E7E6D2A" w14:textId="77777777" w:rsidR="00896E93" w:rsidRDefault="00896E93" w:rsidP="00896E9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формирования элементарных математических представлений;</w:t>
      </w:r>
    </w:p>
    <w:p w14:paraId="032EE18B" w14:textId="77777777" w:rsidR="00896E93" w:rsidRDefault="00896E93" w:rsidP="00896E93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развития логических способностей;</w:t>
      </w:r>
    </w:p>
    <w:p w14:paraId="388F3995" w14:textId="77777777" w:rsidR="00896E93" w:rsidRDefault="00896E93" w:rsidP="00896E93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организации психолого-педагогической работы.</w:t>
      </w:r>
    </w:p>
    <w:p w14:paraId="5D35C100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Новейшая разработка проекционной системы – интерактивный пол. Интерактивный пол представляет собой сочетание современных цифровых и проекционных технологий, позволяющих кардинально оживить интерьер практически любого помещения и создать необычайное видео на полу. Интерактивный пол </w:t>
      </w:r>
      <w:proofErr w:type="gramStart"/>
      <w:r>
        <w:rPr>
          <w:rStyle w:val="c1"/>
          <w:color w:val="000000"/>
          <w:sz w:val="28"/>
          <w:szCs w:val="28"/>
        </w:rPr>
        <w:t>- это</w:t>
      </w:r>
      <w:proofErr w:type="gramEnd"/>
      <w:r>
        <w:rPr>
          <w:rStyle w:val="c1"/>
          <w:color w:val="000000"/>
          <w:sz w:val="28"/>
          <w:szCs w:val="28"/>
        </w:rPr>
        <w:t xml:space="preserve"> реальная напольная проекция, которая мгновенно реагирует на движение.</w:t>
      </w:r>
    </w:p>
    <w:p w14:paraId="349CE955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Любой человек, попадая в зону интерактивного пола, может оживить видеоизображение своими движениями.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Большое разнообразие готовых дидактических и подвижных игр, таких как шахматы, паззлы, лото, воздушные шары, хоккей, пианино увлекают и развивают ребенка. </w:t>
      </w:r>
      <w:r>
        <w:rPr>
          <w:rStyle w:val="c1"/>
          <w:color w:val="333333"/>
          <w:sz w:val="28"/>
          <w:szCs w:val="28"/>
        </w:rPr>
        <w:t xml:space="preserve">Использование интерактивного пола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</w:t>
      </w:r>
      <w:r>
        <w:rPr>
          <w:rStyle w:val="c1"/>
          <w:color w:val="333333"/>
          <w:sz w:val="28"/>
          <w:szCs w:val="28"/>
        </w:rPr>
        <w:lastRenderedPageBreak/>
        <w:t>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</w:t>
      </w:r>
    </w:p>
    <w:p w14:paraId="39CE031C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В 2015 году в нашем саду появилась новая, уникальная технология: </w:t>
      </w:r>
      <w:proofErr w:type="spellStart"/>
      <w:r>
        <w:rPr>
          <w:rStyle w:val="c1"/>
          <w:color w:val="000000"/>
          <w:sz w:val="28"/>
          <w:szCs w:val="28"/>
        </w:rPr>
        <w:t>развивающе</w:t>
      </w:r>
      <w:proofErr w:type="spellEnd"/>
      <w:r>
        <w:rPr>
          <w:rStyle w:val="c1"/>
          <w:color w:val="000000"/>
          <w:sz w:val="28"/>
          <w:szCs w:val="28"/>
        </w:rPr>
        <w:t>-коррекционный комплекс с биоуправлением на основе технологии отслеживания движений тела и жестов на стандартном компьютере.</w:t>
      </w:r>
      <w:r>
        <w:rPr>
          <w:rStyle w:val="c10"/>
          <w:color w:val="000000"/>
          <w:sz w:val="32"/>
          <w:szCs w:val="32"/>
        </w:rPr>
        <w:t> </w:t>
      </w:r>
      <w:r>
        <w:rPr>
          <w:rStyle w:val="c1"/>
          <w:color w:val="000000"/>
          <w:sz w:val="28"/>
          <w:szCs w:val="28"/>
        </w:rPr>
        <w:t>Программное обеспечение каждого комплекса (всего их 4) включает в себя интерактивные игры, повышающие мотивацию детей к физической и познавательной деятельности в веселой и интересной форме.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С очень высокой точностью, с помощью простой веб-камеры и двух ярких шариков-перчаток программное обеспечение предоставляет широкие возможности для проведения развивающих занятий со здоровыми детьми и коррекционных занятий для детей с нарушениями в развитии.</w:t>
      </w:r>
    </w:p>
    <w:p w14:paraId="2D3AF295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Комплекс предназначен для улучшения качества движения, координации движений, тренировки внимания и развития познавательных навыков, эффективно для работы с детьми от 3 до 8 лет.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Назначение комплексов при работе со здоровыми детьми</w:t>
      </w:r>
    </w:p>
    <w:p w14:paraId="4978F86C" w14:textId="77777777" w:rsidR="00896E93" w:rsidRDefault="00896E93" w:rsidP="00896E93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к школе, адаптация к нагрузкам в младших классах, преодоление трудностей в обучении</w:t>
      </w:r>
    </w:p>
    <w:p w14:paraId="40DF2D36" w14:textId="77777777" w:rsidR="00896E93" w:rsidRDefault="00896E93" w:rsidP="00896E93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внимания и навыка сосредоточения</w:t>
      </w:r>
    </w:p>
    <w:p w14:paraId="4CD6529F" w14:textId="77777777" w:rsidR="00896E93" w:rsidRDefault="00896E93" w:rsidP="00896E93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Тренировка памяти и скорости реакции</w:t>
      </w:r>
    </w:p>
    <w:p w14:paraId="552C8E14" w14:textId="77777777" w:rsidR="00896E93" w:rsidRDefault="00896E93" w:rsidP="00896E93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координации движений</w:t>
      </w:r>
    </w:p>
    <w:p w14:paraId="295379D2" w14:textId="77777777" w:rsidR="00896E93" w:rsidRDefault="00896E93" w:rsidP="00896E93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Тренировка навыка контроля движения и точности движения рук</w:t>
      </w:r>
    </w:p>
    <w:p w14:paraId="02753DFE" w14:textId="77777777" w:rsidR="00896E93" w:rsidRDefault="00896E93" w:rsidP="00896E93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Профилактика нарушений осанки</w:t>
      </w:r>
    </w:p>
    <w:p w14:paraId="66D7DE70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</w:t>
      </w:r>
    </w:p>
    <w:p w14:paraId="1BDE4583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Назначение комплексов при работе с детьми с особыми потребностями:</w:t>
      </w:r>
    </w:p>
    <w:p w14:paraId="391D7CEC" w14:textId="77777777" w:rsidR="00896E93" w:rsidRDefault="00896E93" w:rsidP="00896E93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Расстройства внимания и гиперактивность</w:t>
      </w:r>
    </w:p>
    <w:p w14:paraId="3B4E3B68" w14:textId="77777777" w:rsidR="00896E93" w:rsidRDefault="00896E93" w:rsidP="00896E93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Аутизм</w:t>
      </w:r>
    </w:p>
    <w:p w14:paraId="4349DE2C" w14:textId="77777777" w:rsidR="00896E93" w:rsidRDefault="00896E93" w:rsidP="00896E93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Гипотония, нарушения тонуса мышц плечевого пояса, осанки</w:t>
      </w:r>
    </w:p>
    <w:p w14:paraId="03DD0C37" w14:textId="77777777" w:rsidR="00896E93" w:rsidRDefault="00896E93" w:rsidP="00896E93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Нарушение развития координации</w:t>
      </w:r>
    </w:p>
    <w:p w14:paraId="522A3F5E" w14:textId="77777777" w:rsidR="00896E93" w:rsidRDefault="00896E93" w:rsidP="00896E93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Несвязанные с развитием моторные расстройства</w:t>
      </w:r>
    </w:p>
    <w:p w14:paraId="39CDEB7D" w14:textId="77777777" w:rsidR="00896E93" w:rsidRDefault="00896E93" w:rsidP="00896E93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ДЦП</w:t>
      </w:r>
    </w:p>
    <w:p w14:paraId="64E840C3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Решаются такие задачи как:</w:t>
      </w:r>
    </w:p>
    <w:p w14:paraId="3D0974D9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Повышение скорости реакции.</w:t>
      </w:r>
    </w:p>
    <w:p w14:paraId="2ED473E9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Улучшение памяти и понимания последовательности зрительных и слуховых стимулов.</w:t>
      </w:r>
    </w:p>
    <w:p w14:paraId="276F8BA3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Улучшение координации рук и глаз.</w:t>
      </w:r>
    </w:p>
    <w:p w14:paraId="7D4CA575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Укрепление и стимулирование мышц плечевого пояса и рук.</w:t>
      </w:r>
    </w:p>
    <w:p w14:paraId="00747105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Тренировка на увеличение диапазона движений.</w:t>
      </w:r>
    </w:p>
    <w:p w14:paraId="0E207581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способности распределять внимание, не </w:t>
      </w:r>
      <w:proofErr w:type="gramStart"/>
      <w:r>
        <w:rPr>
          <w:rStyle w:val="c1"/>
          <w:color w:val="000000"/>
          <w:sz w:val="28"/>
          <w:szCs w:val="28"/>
        </w:rPr>
        <w:t>отвлекаясь  во</w:t>
      </w:r>
      <w:proofErr w:type="gramEnd"/>
      <w:r>
        <w:rPr>
          <w:rStyle w:val="c1"/>
          <w:color w:val="000000"/>
          <w:sz w:val="28"/>
          <w:szCs w:val="28"/>
        </w:rPr>
        <w:t xml:space="preserve"> время игры.</w:t>
      </w:r>
    </w:p>
    <w:p w14:paraId="0E48A18C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Развитие двусторонней координации при использовании обеих рук одновременно.</w:t>
      </w:r>
    </w:p>
    <w:p w14:paraId="136A2202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абстрактного мышления и тренировка навыков на уровне действия-противодействия.</w:t>
      </w:r>
    </w:p>
    <w:p w14:paraId="69A77403" w14:textId="77777777" w:rsidR="00896E93" w:rsidRDefault="00896E93" w:rsidP="00896E93">
      <w:pPr>
        <w:pStyle w:val="c2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Повышение внимательности и способности понимать "правила игры".</w:t>
      </w:r>
    </w:p>
    <w:p w14:paraId="0E604314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Теория решения изобретательских задач (ТРИЗ) Г.С. </w:t>
      </w:r>
      <w:proofErr w:type="spellStart"/>
      <w:r>
        <w:rPr>
          <w:rStyle w:val="c1"/>
          <w:color w:val="000000"/>
          <w:sz w:val="28"/>
          <w:szCs w:val="28"/>
        </w:rPr>
        <w:t>Альтшуллера</w:t>
      </w:r>
      <w:proofErr w:type="spellEnd"/>
    </w:p>
    <w:p w14:paraId="1DF9FC68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 </w:t>
      </w:r>
      <w:r>
        <w:rPr>
          <w:rStyle w:val="c1"/>
          <w:color w:val="000000"/>
          <w:sz w:val="28"/>
          <w:szCs w:val="28"/>
        </w:rPr>
        <w:t xml:space="preserve">   Методика ТРИЗ была придумана и разработана приблизительно около 60 лет назад Генрихом </w:t>
      </w:r>
      <w:proofErr w:type="spellStart"/>
      <w:r>
        <w:rPr>
          <w:rStyle w:val="c1"/>
          <w:color w:val="000000"/>
          <w:sz w:val="28"/>
          <w:szCs w:val="28"/>
        </w:rPr>
        <w:t>Сауловичем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Альтшуллером</w:t>
      </w:r>
      <w:proofErr w:type="spellEnd"/>
      <w:r>
        <w:rPr>
          <w:rStyle w:val="c1"/>
          <w:color w:val="000000"/>
          <w:sz w:val="28"/>
          <w:szCs w:val="28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 ТРИЗ превращает производство новых технических идей в точную науку, так как решение изобретательских задач строится на системе логических операций.</w:t>
      </w:r>
    </w:p>
    <w:p w14:paraId="1A54E6B8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настоящее время приемы и методы технологии ТРИЗ с успехом используются в детских садах для развития у дошкольников изобретательской смекалки, творческого воображения, диалектического мышления.</w:t>
      </w:r>
    </w:p>
    <w:p w14:paraId="4623D884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color w:val="000000"/>
          <w:sz w:val="28"/>
          <w:szCs w:val="28"/>
        </w:rPr>
        <w:t>Цель  ТРИЗ</w:t>
      </w:r>
      <w:proofErr w:type="gramEnd"/>
      <w:r>
        <w:rPr>
          <w:rStyle w:val="c1"/>
          <w:color w:val="000000"/>
          <w:sz w:val="28"/>
          <w:szCs w:val="28"/>
        </w:rPr>
        <w:t xml:space="preserve"> – не просто развить фантазию детей, а научить мыслить системно, с пониманием происходящих процессов. Дать в руки воспитателям инструмент по конкретному практическому воспитанию у детей качеств творческой личности, способной понимать единство и противоречие окружающего мира, решать свои маленькие проблемы.</w:t>
      </w:r>
    </w:p>
    <w:p w14:paraId="68361837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spellStart"/>
      <w:r>
        <w:rPr>
          <w:rStyle w:val="c1"/>
          <w:color w:val="000000"/>
          <w:sz w:val="28"/>
          <w:szCs w:val="28"/>
        </w:rPr>
        <w:t>Оснавная</w:t>
      </w:r>
      <w:proofErr w:type="spellEnd"/>
      <w:r>
        <w:rPr>
          <w:rStyle w:val="c1"/>
          <w:color w:val="000000"/>
          <w:sz w:val="28"/>
          <w:szCs w:val="28"/>
        </w:rPr>
        <w:t xml:space="preserve"> задача использования ТРИЗ - технологии в дошкольном возрасте </w:t>
      </w:r>
      <w:proofErr w:type="gramStart"/>
      <w:r>
        <w:rPr>
          <w:rStyle w:val="c1"/>
          <w:color w:val="000000"/>
          <w:sz w:val="28"/>
          <w:szCs w:val="28"/>
        </w:rPr>
        <w:t>-это</w:t>
      </w:r>
      <w:proofErr w:type="gramEnd"/>
      <w:r>
        <w:rPr>
          <w:rStyle w:val="c1"/>
          <w:color w:val="000000"/>
          <w:sz w:val="28"/>
          <w:szCs w:val="28"/>
        </w:rPr>
        <w:t xml:space="preserve"> привить ребенку радость творческих открытий.</w:t>
      </w:r>
    </w:p>
    <w:p w14:paraId="4307FC8F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rStyle w:val="c1"/>
          <w:color w:val="000000"/>
          <w:sz w:val="28"/>
          <w:szCs w:val="28"/>
        </w:rPr>
        <w:t>тризовские</w:t>
      </w:r>
      <w:proofErr w:type="spellEnd"/>
      <w:r>
        <w:rPr>
          <w:rStyle w:val="c1"/>
          <w:color w:val="00000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2470C04F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Зачастую, педагог уже проводит </w:t>
      </w:r>
      <w:proofErr w:type="spellStart"/>
      <w:r>
        <w:rPr>
          <w:rStyle w:val="c1"/>
          <w:color w:val="000000"/>
          <w:sz w:val="28"/>
          <w:szCs w:val="28"/>
        </w:rPr>
        <w:t>тризовские</w:t>
      </w:r>
      <w:proofErr w:type="spellEnd"/>
      <w:r>
        <w:rPr>
          <w:rStyle w:val="c1"/>
          <w:color w:val="000000"/>
          <w:sz w:val="28"/>
          <w:szCs w:val="28"/>
        </w:rPr>
        <w:t xml:space="preserve">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148E5FAF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Татьяна Борисовна проведет с вами игры по технологии ТРИЗ.</w:t>
      </w:r>
    </w:p>
    <w:p w14:paraId="34F96CE7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5FD3B9D3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Заключение:  Технологический</w:t>
      </w:r>
      <w:proofErr w:type="gramEnd"/>
      <w:r>
        <w:rPr>
          <w:rStyle w:val="c1"/>
          <w:color w:val="000000"/>
          <w:sz w:val="28"/>
          <w:szCs w:val="28"/>
        </w:rPr>
        <w:t xml:space="preserve">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14:paraId="588CC0AC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</w:t>
      </w:r>
      <w:r>
        <w:rPr>
          <w:rStyle w:val="c1"/>
          <w:color w:val="000000"/>
          <w:sz w:val="28"/>
          <w:szCs w:val="28"/>
        </w:rPr>
        <w:lastRenderedPageBreak/>
        <w:t>главным ориентиром познавательный процесс в его развивающемся состоянии. Все в наших руках, поэтому их нельзя опускать.</w:t>
      </w:r>
    </w:p>
    <w:p w14:paraId="2AC86B57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И закончить своё выступления я бы хотела словами </w:t>
      </w:r>
      <w:proofErr w:type="gramStart"/>
      <w:r>
        <w:rPr>
          <w:rStyle w:val="c1"/>
          <w:color w:val="000000"/>
          <w:sz w:val="28"/>
          <w:szCs w:val="28"/>
        </w:rPr>
        <w:t>Чарльза  Диккенса</w:t>
      </w:r>
      <w:proofErr w:type="gramEnd"/>
      <w:r>
        <w:rPr>
          <w:rStyle w:val="c1"/>
          <w:color w:val="000000"/>
          <w:sz w:val="28"/>
          <w:szCs w:val="28"/>
        </w:rPr>
        <w:t>: «Человек не может по - настоящему  усовершенствоваться, если не помогает усовершенствоваться другим».</w:t>
      </w:r>
    </w:p>
    <w:p w14:paraId="65CAAED0" w14:textId="77777777" w:rsidR="00896E93" w:rsidRDefault="00896E93" w:rsidP="00896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Творите сами. Как нет детей без воображения, так нет и педагога без творческих порывов. Творческих Вам успехов!</w:t>
      </w:r>
    </w:p>
    <w:p w14:paraId="64930307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Данный комплекс может эффективно применяться с целью развития двигательной активности и когнитивных функций у детей со склонностью к гиперактивности, при ДЦП, а также в реабилитационной работе.</w:t>
      </w:r>
    </w:p>
    <w:p w14:paraId="76E802B3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Комплекс решает такие задачи, как:</w:t>
      </w:r>
    </w:p>
    <w:p w14:paraId="3DBC8117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Повышение скорости реакции, улучшение памяти.</w:t>
      </w:r>
    </w:p>
    <w:p w14:paraId="03B13723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Развитие способности распределять внимание, игнорировать отвлечения во время игры.</w:t>
      </w:r>
    </w:p>
    <w:p w14:paraId="409CDCC8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Обучение контролю над движениями, тренировка точности движений.</w:t>
      </w:r>
    </w:p>
    <w:p w14:paraId="5CCEBECB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Развитие мышления.</w:t>
      </w:r>
    </w:p>
    <w:p w14:paraId="027A5F4C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Укрепление и стимулирование мышц плечевого пояса и рук.</w:t>
      </w:r>
    </w:p>
    <w:p w14:paraId="2BA68927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Освоение новых движений</w:t>
      </w:r>
    </w:p>
    <w:p w14:paraId="2EE86CE5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Технология  включает</w:t>
      </w:r>
      <w:proofErr w:type="gramEnd"/>
      <w:r>
        <w:rPr>
          <w:rStyle w:val="c1"/>
          <w:color w:val="000000"/>
          <w:sz w:val="28"/>
          <w:szCs w:val="28"/>
        </w:rPr>
        <w:t xml:space="preserve"> в себя 4 комплекса: "Буквы. Цифры. Цвета", "Игры с Тимом", «Возьми и сделай», «</w:t>
      </w:r>
      <w:proofErr w:type="spellStart"/>
      <w:r>
        <w:rPr>
          <w:rStyle w:val="c1"/>
          <w:color w:val="000000"/>
          <w:sz w:val="28"/>
          <w:szCs w:val="28"/>
        </w:rPr>
        <w:t>Тимокко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14:paraId="25A661DD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Комплекс «Возьми и сделай» решаются задачи:</w:t>
      </w:r>
    </w:p>
    <w:p w14:paraId="7B051880" w14:textId="77777777" w:rsidR="00896E93" w:rsidRDefault="00896E93" w:rsidP="00896E93">
      <w:pPr>
        <w:pStyle w:val="c2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Укрепление и стимулирование мышц плечевого пояса и рук.</w:t>
      </w:r>
    </w:p>
    <w:p w14:paraId="0D89CFB4" w14:textId="77777777" w:rsidR="00896E93" w:rsidRDefault="00896E93" w:rsidP="00896E93">
      <w:pPr>
        <w:pStyle w:val="c2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направленной деятельности и пониманию положения тела в пространстве.</w:t>
      </w:r>
    </w:p>
    <w:p w14:paraId="7AF1E0C3" w14:textId="77777777" w:rsidR="00896E93" w:rsidRDefault="00896E93" w:rsidP="00896E93">
      <w:pPr>
        <w:pStyle w:val="c2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двусторонней координации при использовании обеих рук одновременно.</w:t>
      </w:r>
    </w:p>
    <w:p w14:paraId="2C4897C5" w14:textId="77777777" w:rsidR="00896E93" w:rsidRDefault="00896E93" w:rsidP="00896E93">
      <w:pPr>
        <w:pStyle w:val="c2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Обучение контролю над движениями, тренировка точности движений.</w:t>
      </w:r>
    </w:p>
    <w:p w14:paraId="77F32F03" w14:textId="77777777" w:rsidR="00896E93" w:rsidRDefault="00896E93" w:rsidP="00896E93">
      <w:pPr>
        <w:pStyle w:val="c2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Повышение внимательности и способности понимать «правила игры».</w:t>
      </w:r>
    </w:p>
    <w:p w14:paraId="475F8D1C" w14:textId="77777777" w:rsidR="00896E93" w:rsidRDefault="00896E93" w:rsidP="00896E93">
      <w:pPr>
        <w:pStyle w:val="c4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Улучшение координации рук и глаз, освоение новых движений.</w:t>
      </w:r>
    </w:p>
    <w:p w14:paraId="37B5514D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Игры, включенные в комплекс </w:t>
      </w:r>
      <w:r>
        <w:rPr>
          <w:rStyle w:val="c1"/>
          <w:b/>
          <w:bCs/>
          <w:color w:val="000000"/>
          <w:sz w:val="28"/>
          <w:szCs w:val="28"/>
        </w:rPr>
        <w:t>"Игры с Тимом",</w:t>
      </w:r>
      <w:r>
        <w:rPr>
          <w:rStyle w:val="c1"/>
          <w:color w:val="000000"/>
          <w:sz w:val="28"/>
          <w:szCs w:val="28"/>
        </w:rPr>
        <w:t> требуют наибольших интеллектуальных усилий и предоставляют широкие возможности тренировки точных двигательных навыков, при высоком уровне концентрации внимания и координации движений.</w:t>
      </w:r>
    </w:p>
    <w:p w14:paraId="41FCC08D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Помимо тренировки когнитивных навыков у здоровых детей, комплекс дает уникальную возможность развивать навыки взаимодействия и познавательную сферу </w:t>
      </w:r>
      <w:proofErr w:type="gramStart"/>
      <w:r>
        <w:rPr>
          <w:rStyle w:val="c1"/>
          <w:color w:val="000000"/>
          <w:sz w:val="28"/>
          <w:szCs w:val="28"/>
        </w:rPr>
        <w:t>у детей</w:t>
      </w:r>
      <w:proofErr w:type="gramEnd"/>
      <w:r>
        <w:rPr>
          <w:rStyle w:val="c1"/>
          <w:color w:val="000000"/>
          <w:sz w:val="28"/>
          <w:szCs w:val="28"/>
        </w:rPr>
        <w:t xml:space="preserve"> имеющих трудности в социальной адаптации.</w:t>
      </w:r>
    </w:p>
    <w:p w14:paraId="1873C94D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Решаются такие задачи как:</w:t>
      </w:r>
    </w:p>
    <w:p w14:paraId="2CFE4DEA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Развитие способности распределять внимание,</w:t>
      </w:r>
    </w:p>
    <w:p w14:paraId="32FFD3AA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Повышение скорости реакции, улучшение памяти.</w:t>
      </w:r>
    </w:p>
    <w:p w14:paraId="1B67E971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Обучение контролю над движениями, тренировка точности движений.</w:t>
      </w:r>
    </w:p>
    <w:p w14:paraId="7C734EDE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Повышение внимательности и способности понимать «правила игры».</w:t>
      </w:r>
    </w:p>
    <w:p w14:paraId="6EA58B0A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Освоение новых движений и моделей взаимодействия.</w:t>
      </w:r>
    </w:p>
    <w:p w14:paraId="5FD3EA27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Наиболее полно возможности комплекса </w:t>
      </w:r>
      <w:r>
        <w:rPr>
          <w:rStyle w:val="c1"/>
          <w:b/>
          <w:bCs/>
          <w:color w:val="000000"/>
          <w:sz w:val="28"/>
          <w:szCs w:val="28"/>
        </w:rPr>
        <w:t>"Буквы. Цифры. Цвета"</w:t>
      </w:r>
      <w:r>
        <w:rPr>
          <w:rStyle w:val="c1"/>
          <w:color w:val="000000"/>
          <w:sz w:val="28"/>
          <w:szCs w:val="28"/>
        </w:rPr>
        <w:t> используются при работе с детьми среднего и старшего дошкольного возраста.</w:t>
      </w:r>
    </w:p>
    <w:p w14:paraId="5FCACD2E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Игры, включенные в комплекс, предоставляют возможность объединять занятия по развитию двигательной активности с изучением букв, цифр, цветов, основ счета.</w:t>
      </w:r>
    </w:p>
    <w:p w14:paraId="022E56F3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Решаются такие задачи как:</w:t>
      </w:r>
    </w:p>
    <w:p w14:paraId="46CA57B5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Повышение скорости реакции.</w:t>
      </w:r>
    </w:p>
    <w:p w14:paraId="5B9393C5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Улучшение памяти и понимания последовательности зрительных и слуховых стимулов.</w:t>
      </w:r>
    </w:p>
    <w:p w14:paraId="4798D551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Улучшение координации рук и глаз.</w:t>
      </w:r>
    </w:p>
    <w:p w14:paraId="4D3C5BB7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Укрепление и стимулирование мышц плечевого пояса и рук.</w:t>
      </w:r>
    </w:p>
    <w:p w14:paraId="1F976CC6" w14:textId="77777777" w:rsidR="00896E93" w:rsidRDefault="00896E93" w:rsidP="00896E9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Тренировка на увеличение диапазона движений.</w:t>
      </w:r>
    </w:p>
    <w:p w14:paraId="0F34B3FC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Назначение комплекса «</w:t>
      </w:r>
      <w:proofErr w:type="spellStart"/>
      <w:r>
        <w:rPr>
          <w:rStyle w:val="c1"/>
          <w:color w:val="000000"/>
          <w:sz w:val="28"/>
          <w:szCs w:val="28"/>
        </w:rPr>
        <w:t>Тимокко</w:t>
      </w:r>
      <w:proofErr w:type="spellEnd"/>
      <w:r>
        <w:rPr>
          <w:rStyle w:val="c1"/>
          <w:color w:val="000000"/>
          <w:sz w:val="28"/>
          <w:szCs w:val="28"/>
        </w:rPr>
        <w:t xml:space="preserve">» при работе со здоровыми детьми от 3-х до 8 лет, </w:t>
      </w:r>
      <w:proofErr w:type="gramStart"/>
      <w:r>
        <w:rPr>
          <w:rStyle w:val="c1"/>
          <w:color w:val="000000"/>
          <w:sz w:val="28"/>
          <w:szCs w:val="28"/>
        </w:rPr>
        <w:t>это:  Подготовка</w:t>
      </w:r>
      <w:proofErr w:type="gramEnd"/>
      <w:r>
        <w:rPr>
          <w:rStyle w:val="c1"/>
          <w:color w:val="000000"/>
          <w:sz w:val="28"/>
          <w:szCs w:val="28"/>
        </w:rPr>
        <w:t xml:space="preserve"> к школе, преодоление трудностей в обучении.</w:t>
      </w:r>
    </w:p>
    <w:p w14:paraId="73E98C08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внимания и навыка сосредоточения.</w:t>
      </w:r>
    </w:p>
    <w:p w14:paraId="61AE05AA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Тренировка памяти и скорости реакции.</w:t>
      </w:r>
    </w:p>
    <w:p w14:paraId="6C1C4736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координации движений.</w:t>
      </w:r>
    </w:p>
    <w:p w14:paraId="13E4D782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Тренировка навыка контроля движения и точности движения рук.</w:t>
      </w:r>
    </w:p>
    <w:p w14:paraId="4D2C577D" w14:textId="77777777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Назначение комплексов при работе с детьми с особыми потребностями</w:t>
      </w:r>
    </w:p>
    <w:p w14:paraId="39253844" w14:textId="7CD0B91F" w:rsidR="00896E93" w:rsidRDefault="00896E93" w:rsidP="00896E9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Внедрение представленных комплексов это</w:t>
      </w:r>
      <w:proofErr w:type="gramEnd"/>
      <w:r>
        <w:rPr>
          <w:rStyle w:val="c1"/>
          <w:color w:val="000000"/>
          <w:sz w:val="28"/>
          <w:szCs w:val="28"/>
        </w:rPr>
        <w:t xml:space="preserve"> революционный шаг в использовании игровых технологий для работы с детьми с особыми потребностями. Комплексы особенно эффективны для работы при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расстройствах:расстройства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внимания и гиперактивность (СДВГ); аутизм; ДЦП; гипотония, нарушения тонуса мышц плечевого пояса, осанки; нарушение развития координации</w:t>
      </w:r>
      <w:r>
        <w:rPr>
          <w:rStyle w:val="c1"/>
          <w:color w:val="000000"/>
          <w:sz w:val="28"/>
          <w:szCs w:val="28"/>
        </w:rPr>
        <w:t>.</w:t>
      </w:r>
    </w:p>
    <w:p w14:paraId="7C68CF0F" w14:textId="77777777" w:rsidR="00856C9A" w:rsidRDefault="00856C9A"/>
    <w:sectPr w:rsidR="0085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CAD"/>
    <w:multiLevelType w:val="multilevel"/>
    <w:tmpl w:val="9FBC58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F082E"/>
    <w:multiLevelType w:val="multilevel"/>
    <w:tmpl w:val="E74039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04B7E"/>
    <w:multiLevelType w:val="multilevel"/>
    <w:tmpl w:val="AAC83C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476FE"/>
    <w:multiLevelType w:val="multilevel"/>
    <w:tmpl w:val="944A69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A5642"/>
    <w:multiLevelType w:val="multilevel"/>
    <w:tmpl w:val="BB681B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53329"/>
    <w:multiLevelType w:val="multilevel"/>
    <w:tmpl w:val="C7D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E3905"/>
    <w:multiLevelType w:val="multilevel"/>
    <w:tmpl w:val="4BC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95400"/>
    <w:multiLevelType w:val="multilevel"/>
    <w:tmpl w:val="9B2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0618B"/>
    <w:multiLevelType w:val="multilevel"/>
    <w:tmpl w:val="AC909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E50C1"/>
    <w:multiLevelType w:val="multilevel"/>
    <w:tmpl w:val="838CF0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D4066"/>
    <w:multiLevelType w:val="multilevel"/>
    <w:tmpl w:val="A97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F520E"/>
    <w:multiLevelType w:val="multilevel"/>
    <w:tmpl w:val="62442E7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82794"/>
    <w:multiLevelType w:val="multilevel"/>
    <w:tmpl w:val="0D2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97BA1"/>
    <w:multiLevelType w:val="multilevel"/>
    <w:tmpl w:val="5720D2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41600"/>
    <w:multiLevelType w:val="multilevel"/>
    <w:tmpl w:val="5E86BE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15091"/>
    <w:multiLevelType w:val="multilevel"/>
    <w:tmpl w:val="38F0C2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C8"/>
    <w:rsid w:val="00856C9A"/>
    <w:rsid w:val="00896E93"/>
    <w:rsid w:val="00D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4590"/>
  <w15:chartTrackingRefBased/>
  <w15:docId w15:val="{3A7A52FA-2D6E-44DA-B845-7722FF1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6E93"/>
  </w:style>
  <w:style w:type="paragraph" w:customStyle="1" w:styleId="c2">
    <w:name w:val="c2"/>
    <w:basedOn w:val="a"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6E93"/>
  </w:style>
  <w:style w:type="paragraph" w:customStyle="1" w:styleId="c16">
    <w:name w:val="c16"/>
    <w:basedOn w:val="a"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6E93"/>
  </w:style>
  <w:style w:type="paragraph" w:customStyle="1" w:styleId="c18">
    <w:name w:val="c18"/>
    <w:basedOn w:val="a"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2398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2021-06-24T19:21:00Z</dcterms:created>
  <dcterms:modified xsi:type="dcterms:W3CDTF">2021-06-24T19:21:00Z</dcterms:modified>
</cp:coreProperties>
</file>