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7C" w:rsidRPr="00DD4B7C" w:rsidRDefault="00DD4B7C" w:rsidP="00DD4B7C">
      <w:pPr>
        <w:pStyle w:val="a5"/>
        <w:jc w:val="center"/>
        <w:rPr>
          <w:rFonts w:ascii="Times New Roman" w:hAnsi="Times New Roman" w:cs="Times New Roman"/>
          <w:b/>
          <w:sz w:val="24"/>
          <w:szCs w:val="24"/>
        </w:rPr>
      </w:pPr>
      <w:r w:rsidRPr="00DD4B7C">
        <w:rPr>
          <w:rFonts w:ascii="Times New Roman" w:hAnsi="Times New Roman" w:cs="Times New Roman"/>
          <w:b/>
          <w:sz w:val="24"/>
          <w:szCs w:val="24"/>
        </w:rPr>
        <w:t>Начальная школа. Вызов времени.</w:t>
      </w:r>
    </w:p>
    <w:p w:rsidR="00D34BB6" w:rsidRPr="00DD4B7C" w:rsidRDefault="00D34BB6" w:rsidP="00D34BB6">
      <w:pPr>
        <w:pStyle w:val="a5"/>
        <w:jc w:val="right"/>
        <w:rPr>
          <w:rFonts w:ascii="Times New Roman" w:hAnsi="Times New Roman" w:cs="Times New Roman"/>
          <w:i/>
          <w:sz w:val="24"/>
          <w:szCs w:val="24"/>
        </w:rPr>
      </w:pPr>
      <w:proofErr w:type="spellStart"/>
      <w:r w:rsidRPr="00DD4B7C">
        <w:rPr>
          <w:rFonts w:ascii="Times New Roman" w:hAnsi="Times New Roman" w:cs="Times New Roman"/>
          <w:i/>
          <w:sz w:val="24"/>
          <w:szCs w:val="24"/>
        </w:rPr>
        <w:t>Хрулёва</w:t>
      </w:r>
      <w:proofErr w:type="spellEnd"/>
      <w:r w:rsidRPr="00DD4B7C">
        <w:rPr>
          <w:rFonts w:ascii="Times New Roman" w:hAnsi="Times New Roman" w:cs="Times New Roman"/>
          <w:i/>
          <w:sz w:val="24"/>
          <w:szCs w:val="24"/>
        </w:rPr>
        <w:t xml:space="preserve"> Г.В.,</w:t>
      </w:r>
    </w:p>
    <w:p w:rsidR="00D34BB6" w:rsidRPr="00DD4B7C" w:rsidRDefault="00D34BB6" w:rsidP="00D34BB6">
      <w:pPr>
        <w:pStyle w:val="a5"/>
        <w:jc w:val="right"/>
        <w:rPr>
          <w:rFonts w:ascii="Times New Roman" w:hAnsi="Times New Roman" w:cs="Times New Roman"/>
          <w:i/>
          <w:sz w:val="24"/>
          <w:szCs w:val="24"/>
        </w:rPr>
      </w:pPr>
      <w:r w:rsidRPr="00DD4B7C">
        <w:rPr>
          <w:rFonts w:ascii="Times New Roman" w:hAnsi="Times New Roman" w:cs="Times New Roman"/>
          <w:i/>
          <w:sz w:val="24"/>
          <w:szCs w:val="24"/>
        </w:rPr>
        <w:t>учитель  начальных классов ГБОУ СОШ №127,</w:t>
      </w:r>
    </w:p>
    <w:p w:rsidR="00D34BB6" w:rsidRPr="00DD4B7C" w:rsidRDefault="00D34BB6" w:rsidP="00D34BB6">
      <w:pPr>
        <w:pStyle w:val="a5"/>
        <w:jc w:val="right"/>
        <w:rPr>
          <w:rFonts w:ascii="Times New Roman" w:hAnsi="Times New Roman" w:cs="Times New Roman"/>
          <w:i/>
          <w:sz w:val="24"/>
          <w:szCs w:val="24"/>
        </w:rPr>
      </w:pPr>
      <w:r w:rsidRPr="00DD4B7C">
        <w:rPr>
          <w:rFonts w:ascii="Times New Roman" w:hAnsi="Times New Roman" w:cs="Times New Roman"/>
          <w:i/>
          <w:sz w:val="24"/>
          <w:szCs w:val="24"/>
        </w:rPr>
        <w:t xml:space="preserve"> методист ГОУ ДППО ЦПКС  </w:t>
      </w:r>
    </w:p>
    <w:p w:rsidR="00D34BB6" w:rsidRPr="00DD4B7C" w:rsidRDefault="00D34BB6" w:rsidP="00D34BB6">
      <w:pPr>
        <w:pStyle w:val="a5"/>
        <w:jc w:val="right"/>
        <w:rPr>
          <w:rFonts w:ascii="Times New Roman" w:hAnsi="Times New Roman" w:cs="Times New Roman"/>
          <w:i/>
          <w:sz w:val="24"/>
          <w:szCs w:val="24"/>
        </w:rPr>
      </w:pPr>
      <w:r w:rsidRPr="00DD4B7C">
        <w:rPr>
          <w:rFonts w:ascii="Times New Roman" w:hAnsi="Times New Roman" w:cs="Times New Roman"/>
          <w:i/>
          <w:sz w:val="24"/>
          <w:szCs w:val="24"/>
        </w:rPr>
        <w:t xml:space="preserve">«Информационно-методический центр» </w:t>
      </w:r>
    </w:p>
    <w:p w:rsidR="00D34BB6" w:rsidRDefault="00D34BB6" w:rsidP="00D34BB6">
      <w:pPr>
        <w:pStyle w:val="a5"/>
        <w:jc w:val="right"/>
        <w:rPr>
          <w:rFonts w:ascii="Times New Roman" w:hAnsi="Times New Roman" w:cs="Times New Roman"/>
          <w:sz w:val="24"/>
          <w:szCs w:val="24"/>
        </w:rPr>
      </w:pPr>
      <w:r w:rsidRPr="00DD4B7C">
        <w:rPr>
          <w:rFonts w:ascii="Times New Roman" w:hAnsi="Times New Roman" w:cs="Times New Roman"/>
          <w:i/>
          <w:sz w:val="24"/>
          <w:szCs w:val="24"/>
        </w:rPr>
        <w:t>Красногвардейского района СПб</w:t>
      </w:r>
      <w:r w:rsidRPr="00D34BB6">
        <w:rPr>
          <w:rFonts w:ascii="Times New Roman" w:hAnsi="Times New Roman" w:cs="Times New Roman"/>
          <w:sz w:val="24"/>
          <w:szCs w:val="24"/>
        </w:rPr>
        <w:t xml:space="preserve"> </w:t>
      </w:r>
    </w:p>
    <w:p w:rsidR="00D34BB6" w:rsidRDefault="00D34BB6" w:rsidP="00D34BB6">
      <w:pPr>
        <w:pStyle w:val="a5"/>
        <w:jc w:val="right"/>
        <w:rPr>
          <w:rFonts w:ascii="Times New Roman" w:hAnsi="Times New Roman" w:cs="Times New Roman"/>
          <w:sz w:val="24"/>
          <w:szCs w:val="24"/>
        </w:rPr>
      </w:pPr>
    </w:p>
    <w:p w:rsidR="00B45EFA" w:rsidRPr="00B45EFA" w:rsidRDefault="004C7676" w:rsidP="00B45EFA">
      <w:pPr>
        <w:pStyle w:val="a5"/>
        <w:jc w:val="both"/>
        <w:rPr>
          <w:rFonts w:ascii="Times New Roman" w:hAnsi="Times New Roman" w:cs="Times New Roman"/>
          <w:sz w:val="24"/>
          <w:szCs w:val="24"/>
        </w:rPr>
      </w:pPr>
      <w:r w:rsidRPr="00ED6735">
        <w:rPr>
          <w:rFonts w:ascii="Times New Roman" w:hAnsi="Times New Roman" w:cs="Times New Roman"/>
          <w:sz w:val="24"/>
          <w:szCs w:val="24"/>
        </w:rPr>
        <w:t xml:space="preserve">У каждого времени есть свои приметы. Нынешнее время - время перемен. Эти перемены связаны с жизнью школы, с возросшими требованиями к процессу обучения. </w:t>
      </w:r>
      <w:proofErr w:type="gramStart"/>
      <w:r w:rsidR="00B45EFA" w:rsidRPr="00B45EFA">
        <w:rPr>
          <w:rFonts w:ascii="Times New Roman" w:hAnsi="Times New Roman" w:cs="Times New Roman"/>
          <w:sz w:val="24"/>
          <w:szCs w:val="24"/>
        </w:rPr>
        <w:t>Программы развития образования ЮНЕСКО, Европейского союза, многих национальных систем образования, в том числе российской, рассматривают «качество» в системе таких понятий, как «доступность» и «эффективность».</w:t>
      </w:r>
      <w:proofErr w:type="gramEnd"/>
      <w:r w:rsidR="00B45EFA" w:rsidRPr="00B45EFA">
        <w:rPr>
          <w:rFonts w:ascii="Times New Roman" w:hAnsi="Times New Roman" w:cs="Times New Roman"/>
          <w:sz w:val="24"/>
          <w:szCs w:val="24"/>
        </w:rPr>
        <w:t xml:space="preserve"> В документах ЮНЕСКО не просто говорится, а подчеркивается, что образование должно соответствовать «вызовам времени»</w:t>
      </w:r>
      <w:r w:rsidR="00B45EFA">
        <w:rPr>
          <w:rFonts w:ascii="Times New Roman" w:hAnsi="Times New Roman" w:cs="Times New Roman"/>
          <w:sz w:val="24"/>
          <w:szCs w:val="24"/>
        </w:rPr>
        <w:t>, и быть эффективным в будущем.</w:t>
      </w:r>
      <w:r w:rsidR="00B45EFA" w:rsidRPr="00B45EFA">
        <w:t xml:space="preserve"> </w:t>
      </w:r>
      <w:r w:rsidR="00B45EFA">
        <w:rPr>
          <w:rFonts w:ascii="Times New Roman" w:hAnsi="Times New Roman" w:cs="Times New Roman"/>
          <w:sz w:val="24"/>
          <w:szCs w:val="24"/>
        </w:rPr>
        <w:t>В</w:t>
      </w:r>
      <w:r w:rsidR="00B45EFA" w:rsidRPr="00B45EFA">
        <w:rPr>
          <w:rFonts w:ascii="Times New Roman" w:hAnsi="Times New Roman" w:cs="Times New Roman"/>
          <w:sz w:val="24"/>
          <w:szCs w:val="24"/>
        </w:rPr>
        <w:t xml:space="preserve"> России за последнее десятилетие резко изменились характеристики нового поколения, идущего в школу. Прежде всего, у</w:t>
      </w:r>
      <w:r w:rsidR="00DD4B7C">
        <w:rPr>
          <w:rFonts w:ascii="Times New Roman" w:hAnsi="Times New Roman" w:cs="Times New Roman"/>
          <w:sz w:val="24"/>
          <w:szCs w:val="24"/>
        </w:rPr>
        <w:t xml:space="preserve">худшилось здоровье учащихся. </w:t>
      </w:r>
      <w:proofErr w:type="gramStart"/>
      <w:r w:rsidR="00B45EFA" w:rsidRPr="00B45EFA">
        <w:rPr>
          <w:rFonts w:ascii="Times New Roman" w:hAnsi="Times New Roman" w:cs="Times New Roman"/>
          <w:sz w:val="24"/>
          <w:szCs w:val="24"/>
        </w:rPr>
        <w:t>С</w:t>
      </w:r>
      <w:proofErr w:type="gramEnd"/>
      <w:r w:rsidR="00B45EFA" w:rsidRPr="00B45EFA">
        <w:rPr>
          <w:rFonts w:ascii="Times New Roman" w:hAnsi="Times New Roman" w:cs="Times New Roman"/>
          <w:sz w:val="24"/>
          <w:szCs w:val="24"/>
        </w:rPr>
        <w:t>реди современных дошкольников количество детей первой группы здоровья за последние 15 лет сократилось в 2,7 раза, а численность третьей группы, куда входят те, кто имеет хронические забол</w:t>
      </w:r>
      <w:r w:rsidR="00B45EFA">
        <w:rPr>
          <w:rFonts w:ascii="Times New Roman" w:hAnsi="Times New Roman" w:cs="Times New Roman"/>
          <w:sz w:val="24"/>
          <w:szCs w:val="24"/>
        </w:rPr>
        <w:t>евания, выросла в 2,3 раза. Рез</w:t>
      </w:r>
      <w:r w:rsidR="00B45EFA" w:rsidRPr="00B45EFA">
        <w:rPr>
          <w:rFonts w:ascii="Times New Roman" w:hAnsi="Times New Roman" w:cs="Times New Roman"/>
          <w:sz w:val="24"/>
          <w:szCs w:val="24"/>
        </w:rPr>
        <w:t>ко увеличилось число детей с отклонениями в психическом развитии.</w:t>
      </w:r>
    </w:p>
    <w:p w:rsidR="00E44BD4" w:rsidRPr="00ED6735" w:rsidRDefault="00B45EFA" w:rsidP="00B45EFA">
      <w:pPr>
        <w:pStyle w:val="a5"/>
        <w:jc w:val="both"/>
        <w:rPr>
          <w:rFonts w:ascii="Times New Roman" w:hAnsi="Times New Roman" w:cs="Times New Roman"/>
          <w:sz w:val="24"/>
          <w:szCs w:val="24"/>
        </w:rPr>
      </w:pPr>
      <w:r w:rsidRPr="00B45EFA">
        <w:rPr>
          <w:rFonts w:ascii="Times New Roman" w:hAnsi="Times New Roman" w:cs="Times New Roman"/>
          <w:sz w:val="24"/>
          <w:szCs w:val="24"/>
        </w:rPr>
        <w:t xml:space="preserve">Директор НИИ гигиены и охраны здоровья детей и подростков Российской академии медицинских наук, профессор </w:t>
      </w:r>
      <w:proofErr w:type="spellStart"/>
      <w:r w:rsidRPr="00B45EFA">
        <w:rPr>
          <w:rFonts w:ascii="Times New Roman" w:hAnsi="Times New Roman" w:cs="Times New Roman"/>
          <w:sz w:val="24"/>
          <w:szCs w:val="24"/>
        </w:rPr>
        <w:t>В.Р.Кучма</w:t>
      </w:r>
      <w:proofErr w:type="spellEnd"/>
      <w:r w:rsidRPr="00B45EFA">
        <w:rPr>
          <w:rFonts w:ascii="Times New Roman" w:hAnsi="Times New Roman" w:cs="Times New Roman"/>
          <w:sz w:val="24"/>
          <w:szCs w:val="24"/>
        </w:rPr>
        <w:t>, выступая на слушаниях в Государственной Думе, сообщил, что только у половины первоклассников физическое развитие соответствует стандартам. 58% школьников имеют хронические заболевания. И, к сожалению, эти тенденции сохраняются.</w:t>
      </w:r>
      <w:r>
        <w:rPr>
          <w:rFonts w:ascii="Times New Roman" w:hAnsi="Times New Roman" w:cs="Times New Roman"/>
          <w:sz w:val="24"/>
          <w:szCs w:val="24"/>
        </w:rPr>
        <w:t xml:space="preserve"> </w:t>
      </w:r>
      <w:r w:rsidR="008657C1" w:rsidRPr="00ED6735">
        <w:rPr>
          <w:rFonts w:ascii="Times New Roman" w:hAnsi="Times New Roman" w:cs="Times New Roman"/>
          <w:sz w:val="24"/>
          <w:szCs w:val="24"/>
        </w:rPr>
        <w:t xml:space="preserve">Школа – это то место, где ребенок должен получать необходимые знания и развиваться как личность. Для этого в школах необходимо широко использовать инновационные методы обучения: такие технологии, как мозговые штурмы, кейс задачи, проектная деятельность. </w:t>
      </w:r>
      <w:r w:rsidR="00A85EFF" w:rsidRPr="00ED6735">
        <w:rPr>
          <w:rFonts w:ascii="Times New Roman" w:hAnsi="Times New Roman" w:cs="Times New Roman"/>
          <w:sz w:val="24"/>
          <w:szCs w:val="24"/>
        </w:rPr>
        <w:t>Каждый ребенок должен научиться принимать ответственные решения, а для этого нам необходимо дать ему возможность постоянно выбирать.</w:t>
      </w:r>
      <w:r w:rsidR="008B0436" w:rsidRPr="00ED6735">
        <w:rPr>
          <w:rFonts w:ascii="Times New Roman" w:hAnsi="Times New Roman" w:cs="Times New Roman"/>
          <w:sz w:val="24"/>
          <w:szCs w:val="24"/>
        </w:rPr>
        <w:t xml:space="preserve"> </w:t>
      </w:r>
      <w:r w:rsidR="004831BB" w:rsidRPr="00ED6735">
        <w:rPr>
          <w:rFonts w:ascii="Times New Roman" w:hAnsi="Times New Roman" w:cs="Times New Roman"/>
          <w:sz w:val="24"/>
          <w:szCs w:val="24"/>
        </w:rPr>
        <w:t xml:space="preserve">Необходимо </w:t>
      </w:r>
      <w:r w:rsidR="00ED6735">
        <w:rPr>
          <w:rFonts w:ascii="Times New Roman" w:hAnsi="Times New Roman" w:cs="Times New Roman"/>
          <w:sz w:val="24"/>
          <w:szCs w:val="24"/>
        </w:rPr>
        <w:t xml:space="preserve">построить </w:t>
      </w:r>
      <w:r w:rsidR="004831BB" w:rsidRPr="00ED6735">
        <w:rPr>
          <w:rFonts w:ascii="Times New Roman" w:hAnsi="Times New Roman" w:cs="Times New Roman"/>
          <w:sz w:val="24"/>
          <w:szCs w:val="24"/>
        </w:rPr>
        <w:t>образовательную среду, где будут закладываться не только основы знаний, но и опыт самореализации учащихся в обществе, а также механизмы изменения общества через образование.</w:t>
      </w:r>
    </w:p>
    <w:p w:rsidR="004831BB" w:rsidRPr="00ED6735" w:rsidRDefault="00A85EFF" w:rsidP="00ED6735">
      <w:pPr>
        <w:pStyle w:val="a5"/>
        <w:jc w:val="both"/>
        <w:rPr>
          <w:rFonts w:ascii="Times New Roman" w:hAnsi="Times New Roman" w:cs="Times New Roman"/>
          <w:sz w:val="24"/>
          <w:szCs w:val="24"/>
        </w:rPr>
      </w:pPr>
      <w:r w:rsidRPr="00ED6735">
        <w:rPr>
          <w:rFonts w:ascii="Times New Roman" w:hAnsi="Times New Roman" w:cs="Times New Roman"/>
          <w:sz w:val="24"/>
          <w:szCs w:val="24"/>
        </w:rPr>
        <w:t>Образовательная инфраструктура для каждого ребенка планируется не в рамках одной школы, но и за ее пределами: в музыкальной школе, в спортивной школе, в музеях, в театрах, в городе. Каждое достижение ребенка должно пополнять его цифровую образовательную биографию.</w:t>
      </w:r>
    </w:p>
    <w:p w:rsidR="004831BB" w:rsidRPr="00ED6735" w:rsidRDefault="004831BB" w:rsidP="00ED6735">
      <w:pPr>
        <w:pStyle w:val="a5"/>
        <w:rPr>
          <w:rFonts w:ascii="Times New Roman" w:hAnsi="Times New Roman" w:cs="Times New Roman"/>
          <w:sz w:val="24"/>
          <w:szCs w:val="24"/>
        </w:rPr>
      </w:pPr>
      <w:r w:rsidRPr="00ED6735">
        <w:rPr>
          <w:rFonts w:ascii="Times New Roman" w:hAnsi="Times New Roman" w:cs="Times New Roman"/>
          <w:sz w:val="24"/>
          <w:szCs w:val="24"/>
        </w:rPr>
        <w:t xml:space="preserve">Что ещё образует среду? </w:t>
      </w:r>
    </w:p>
    <w:p w:rsidR="004831BB" w:rsidRPr="00ED6735" w:rsidRDefault="004831BB" w:rsidP="00ED6735">
      <w:pPr>
        <w:pStyle w:val="a5"/>
        <w:numPr>
          <w:ilvl w:val="0"/>
          <w:numId w:val="2"/>
        </w:numPr>
        <w:rPr>
          <w:rFonts w:ascii="Times New Roman" w:hAnsi="Times New Roman" w:cs="Times New Roman"/>
          <w:sz w:val="24"/>
          <w:szCs w:val="24"/>
        </w:rPr>
      </w:pPr>
      <w:r w:rsidRPr="00ED6735">
        <w:rPr>
          <w:rFonts w:ascii="Times New Roman" w:hAnsi="Times New Roman" w:cs="Times New Roman"/>
          <w:sz w:val="24"/>
          <w:szCs w:val="24"/>
        </w:rPr>
        <w:t>Широкий выбор предметов</w:t>
      </w:r>
    </w:p>
    <w:p w:rsidR="004831BB" w:rsidRPr="00ED6735" w:rsidRDefault="004831BB" w:rsidP="00ED6735">
      <w:pPr>
        <w:pStyle w:val="a5"/>
        <w:numPr>
          <w:ilvl w:val="0"/>
          <w:numId w:val="2"/>
        </w:numPr>
        <w:rPr>
          <w:rFonts w:ascii="Times New Roman" w:hAnsi="Times New Roman" w:cs="Times New Roman"/>
          <w:sz w:val="24"/>
          <w:szCs w:val="24"/>
        </w:rPr>
      </w:pPr>
      <w:r w:rsidRPr="00ED6735">
        <w:rPr>
          <w:rFonts w:ascii="Times New Roman" w:hAnsi="Times New Roman" w:cs="Times New Roman"/>
          <w:sz w:val="24"/>
          <w:szCs w:val="24"/>
        </w:rPr>
        <w:t>Постоянные встречи с яркими, интересными людьми</w:t>
      </w:r>
    </w:p>
    <w:p w:rsidR="004831BB" w:rsidRPr="00ED6735" w:rsidRDefault="004831BB" w:rsidP="00ED6735">
      <w:pPr>
        <w:pStyle w:val="a5"/>
        <w:numPr>
          <w:ilvl w:val="0"/>
          <w:numId w:val="2"/>
        </w:numPr>
        <w:rPr>
          <w:rFonts w:ascii="Times New Roman" w:hAnsi="Times New Roman" w:cs="Times New Roman"/>
          <w:sz w:val="24"/>
          <w:szCs w:val="24"/>
        </w:rPr>
      </w:pPr>
      <w:r w:rsidRPr="00ED6735">
        <w:rPr>
          <w:rFonts w:ascii="Times New Roman" w:hAnsi="Times New Roman" w:cs="Times New Roman"/>
          <w:sz w:val="24"/>
          <w:szCs w:val="24"/>
        </w:rPr>
        <w:t>Отбор учителей на основе личностных</w:t>
      </w:r>
      <w:r w:rsidR="00ED6735">
        <w:rPr>
          <w:rFonts w:ascii="Times New Roman" w:hAnsi="Times New Roman" w:cs="Times New Roman"/>
          <w:sz w:val="24"/>
          <w:szCs w:val="24"/>
        </w:rPr>
        <w:t xml:space="preserve"> и профессиональных</w:t>
      </w:r>
      <w:r w:rsidRPr="00ED6735">
        <w:rPr>
          <w:rFonts w:ascii="Times New Roman" w:hAnsi="Times New Roman" w:cs="Times New Roman"/>
          <w:sz w:val="24"/>
          <w:szCs w:val="24"/>
        </w:rPr>
        <w:t xml:space="preserve"> качеств</w:t>
      </w:r>
    </w:p>
    <w:p w:rsidR="004831BB" w:rsidRPr="00ED6735" w:rsidRDefault="004831BB" w:rsidP="00ED6735">
      <w:pPr>
        <w:pStyle w:val="a5"/>
        <w:numPr>
          <w:ilvl w:val="0"/>
          <w:numId w:val="2"/>
        </w:numPr>
        <w:rPr>
          <w:rFonts w:ascii="Times New Roman" w:hAnsi="Times New Roman" w:cs="Times New Roman"/>
          <w:sz w:val="24"/>
          <w:szCs w:val="24"/>
        </w:rPr>
      </w:pPr>
      <w:r w:rsidRPr="00ED6735">
        <w:rPr>
          <w:rFonts w:ascii="Times New Roman" w:hAnsi="Times New Roman" w:cs="Times New Roman"/>
          <w:sz w:val="24"/>
          <w:szCs w:val="24"/>
        </w:rPr>
        <w:t>Проектное обучение на реальных проектах</w:t>
      </w:r>
    </w:p>
    <w:p w:rsidR="00A85EFF" w:rsidRPr="00ED6735" w:rsidRDefault="004831BB" w:rsidP="00ED6735">
      <w:pPr>
        <w:pStyle w:val="a5"/>
        <w:numPr>
          <w:ilvl w:val="0"/>
          <w:numId w:val="2"/>
        </w:numPr>
        <w:rPr>
          <w:rFonts w:ascii="Times New Roman" w:hAnsi="Times New Roman" w:cs="Times New Roman"/>
          <w:sz w:val="24"/>
          <w:szCs w:val="24"/>
        </w:rPr>
      </w:pPr>
      <w:r w:rsidRPr="00ED6735">
        <w:rPr>
          <w:rFonts w:ascii="Times New Roman" w:hAnsi="Times New Roman" w:cs="Times New Roman"/>
          <w:sz w:val="24"/>
          <w:szCs w:val="24"/>
        </w:rPr>
        <w:t>Культура постоянного поиска и созидания</w:t>
      </w:r>
    </w:p>
    <w:p w:rsidR="00ED6735" w:rsidRPr="00ED6735" w:rsidRDefault="00A85EFF" w:rsidP="00ED6735">
      <w:pPr>
        <w:pStyle w:val="a5"/>
        <w:jc w:val="both"/>
        <w:rPr>
          <w:rFonts w:ascii="Times New Roman" w:hAnsi="Times New Roman" w:cs="Times New Roman"/>
          <w:sz w:val="24"/>
          <w:szCs w:val="24"/>
        </w:rPr>
      </w:pPr>
      <w:r w:rsidRPr="00ED6735">
        <w:rPr>
          <w:rFonts w:ascii="Times New Roman" w:hAnsi="Times New Roman" w:cs="Times New Roman"/>
          <w:sz w:val="24"/>
          <w:szCs w:val="24"/>
        </w:rPr>
        <w:t xml:space="preserve">Необходимо создавать условия для освоения не только предметных, но и </w:t>
      </w:r>
      <w:proofErr w:type="spellStart"/>
      <w:r w:rsidRPr="00ED6735">
        <w:rPr>
          <w:rFonts w:ascii="Times New Roman" w:hAnsi="Times New Roman" w:cs="Times New Roman"/>
          <w:sz w:val="24"/>
          <w:szCs w:val="24"/>
        </w:rPr>
        <w:t>метапредметных</w:t>
      </w:r>
      <w:proofErr w:type="spellEnd"/>
      <w:r w:rsidRPr="00ED6735">
        <w:rPr>
          <w:rFonts w:ascii="Times New Roman" w:hAnsi="Times New Roman" w:cs="Times New Roman"/>
          <w:sz w:val="24"/>
          <w:szCs w:val="24"/>
        </w:rPr>
        <w:t xml:space="preserve"> модулей (например, «Искусство и мультимедиа», «Мировая культура» «Техника», «Природа»). Необходимо развивать игровые и </w:t>
      </w:r>
      <w:proofErr w:type="spellStart"/>
      <w:r w:rsidRPr="00ED6735">
        <w:rPr>
          <w:rFonts w:ascii="Times New Roman" w:hAnsi="Times New Roman" w:cs="Times New Roman"/>
          <w:sz w:val="24"/>
          <w:szCs w:val="24"/>
        </w:rPr>
        <w:t>симуляционные</w:t>
      </w:r>
      <w:proofErr w:type="spellEnd"/>
      <w:r w:rsidRPr="00ED6735">
        <w:rPr>
          <w:rFonts w:ascii="Times New Roman" w:hAnsi="Times New Roman" w:cs="Times New Roman"/>
          <w:sz w:val="24"/>
          <w:szCs w:val="24"/>
        </w:rPr>
        <w:t xml:space="preserve"> педагогические технологии.</w:t>
      </w:r>
      <w:r w:rsidR="00ED6735" w:rsidRPr="00ED6735">
        <w:rPr>
          <w:rFonts w:ascii="Times New Roman" w:hAnsi="Times New Roman" w:cs="Times New Roman"/>
          <w:sz w:val="24"/>
          <w:szCs w:val="24"/>
        </w:rPr>
        <w:t xml:space="preserve"> </w:t>
      </w:r>
      <w:r w:rsidR="00B45EFA" w:rsidRPr="00B45EFA">
        <w:rPr>
          <w:rFonts w:ascii="Times New Roman" w:hAnsi="Times New Roman" w:cs="Times New Roman"/>
          <w:sz w:val="24"/>
          <w:szCs w:val="24"/>
        </w:rPr>
        <w:t>Нам нужно, чтобы на каждом занятии каждый ребенок научился сам ставить перед собой задачи, искать способы их решения — и индивидуально, и в групповой работе.</w:t>
      </w:r>
    </w:p>
    <w:p w:rsidR="008B0436" w:rsidRPr="00ED6735" w:rsidRDefault="00ED6735" w:rsidP="00ED6735">
      <w:pPr>
        <w:pStyle w:val="a5"/>
        <w:jc w:val="both"/>
        <w:rPr>
          <w:rFonts w:ascii="Times New Roman" w:hAnsi="Times New Roman" w:cs="Times New Roman"/>
          <w:sz w:val="24"/>
          <w:szCs w:val="24"/>
        </w:rPr>
      </w:pPr>
      <w:r w:rsidRPr="00ED6735">
        <w:rPr>
          <w:rFonts w:ascii="Times New Roman" w:hAnsi="Times New Roman" w:cs="Times New Roman"/>
          <w:sz w:val="24"/>
          <w:szCs w:val="24"/>
        </w:rPr>
        <w:t>Не может быть современной школы без современного учителя. Учитель в современной школе уже не только «передатчик» готовых знаний и социального опыта, он создатель творческих площадок на уроке.</w:t>
      </w:r>
    </w:p>
    <w:p w:rsidR="004C7676" w:rsidRPr="00ED6735" w:rsidRDefault="004C7676" w:rsidP="00ED6735">
      <w:pPr>
        <w:pStyle w:val="a5"/>
        <w:ind w:firstLine="708"/>
        <w:jc w:val="both"/>
        <w:rPr>
          <w:rFonts w:ascii="Times New Roman" w:hAnsi="Times New Roman" w:cs="Times New Roman"/>
          <w:sz w:val="24"/>
          <w:szCs w:val="24"/>
        </w:rPr>
      </w:pPr>
      <w:r w:rsidRPr="00ED6735">
        <w:rPr>
          <w:rFonts w:ascii="Times New Roman" w:hAnsi="Times New Roman" w:cs="Times New Roman"/>
          <w:sz w:val="24"/>
          <w:szCs w:val="24"/>
        </w:rPr>
        <w:t xml:space="preserve">Профессиональное становление педагога - сложный, многоплановый процесс вхождения человека в профессию. </w:t>
      </w:r>
      <w:r w:rsidR="00A85EFF" w:rsidRPr="00ED6735">
        <w:rPr>
          <w:rFonts w:ascii="Times New Roman" w:hAnsi="Times New Roman" w:cs="Times New Roman"/>
          <w:sz w:val="24"/>
          <w:szCs w:val="24"/>
        </w:rPr>
        <w:t>Появилось много новых возможностей для работы</w:t>
      </w:r>
      <w:r w:rsidR="008B0436" w:rsidRPr="00ED6735">
        <w:rPr>
          <w:rFonts w:ascii="Times New Roman" w:hAnsi="Times New Roman" w:cs="Times New Roman"/>
          <w:sz w:val="24"/>
          <w:szCs w:val="24"/>
        </w:rPr>
        <w:t xml:space="preserve"> </w:t>
      </w:r>
      <w:r w:rsidR="008B0436" w:rsidRPr="00ED6735">
        <w:rPr>
          <w:rFonts w:ascii="Times New Roman" w:hAnsi="Times New Roman" w:cs="Times New Roman"/>
          <w:sz w:val="24"/>
          <w:szCs w:val="24"/>
        </w:rPr>
        <w:lastRenderedPageBreak/>
        <w:t>педагога</w:t>
      </w:r>
      <w:r w:rsidR="00A85EFF" w:rsidRPr="00ED6735">
        <w:rPr>
          <w:rFonts w:ascii="Times New Roman" w:hAnsi="Times New Roman" w:cs="Times New Roman"/>
          <w:sz w:val="24"/>
          <w:szCs w:val="24"/>
        </w:rPr>
        <w:t>, личностного и профессионального роста.</w:t>
      </w:r>
      <w:r w:rsidR="00490C7B" w:rsidRPr="00ED6735">
        <w:rPr>
          <w:rFonts w:ascii="Times New Roman" w:hAnsi="Times New Roman" w:cs="Times New Roman"/>
          <w:sz w:val="24"/>
          <w:szCs w:val="24"/>
        </w:rPr>
        <w:t xml:space="preserve"> В соответствии с требованиями ФГОС формируются новые требования к уровню профессиональной подготовки педагогических кадров. Профессионализм педагога рассматривается, как условие достижения высокого качества образования. Профессиональный рост учителя обеспечивают курсы повышения квалификации</w:t>
      </w:r>
      <w:r w:rsidR="008B0436" w:rsidRPr="00ED6735">
        <w:rPr>
          <w:rFonts w:ascii="Times New Roman" w:hAnsi="Times New Roman" w:cs="Times New Roman"/>
          <w:sz w:val="24"/>
          <w:szCs w:val="24"/>
        </w:rPr>
        <w:t>,</w:t>
      </w:r>
      <w:r w:rsidR="00490C7B" w:rsidRPr="00ED6735">
        <w:rPr>
          <w:rFonts w:ascii="Times New Roman" w:hAnsi="Times New Roman" w:cs="Times New Roman"/>
          <w:sz w:val="24"/>
          <w:szCs w:val="24"/>
        </w:rPr>
        <w:t xml:space="preserve"> работа методических объединений</w:t>
      </w:r>
      <w:r w:rsidR="008B0436" w:rsidRPr="00ED6735">
        <w:rPr>
          <w:rFonts w:ascii="Times New Roman" w:hAnsi="Times New Roman" w:cs="Times New Roman"/>
          <w:sz w:val="24"/>
          <w:szCs w:val="24"/>
        </w:rPr>
        <w:t>,</w:t>
      </w:r>
      <w:r w:rsidR="00490C7B" w:rsidRPr="00ED6735">
        <w:rPr>
          <w:rFonts w:ascii="Times New Roman" w:hAnsi="Times New Roman" w:cs="Times New Roman"/>
          <w:sz w:val="24"/>
          <w:szCs w:val="24"/>
        </w:rPr>
        <w:t xml:space="preserve"> </w:t>
      </w:r>
      <w:proofErr w:type="spellStart"/>
      <w:r w:rsidR="00490C7B" w:rsidRPr="00ED6735">
        <w:rPr>
          <w:rFonts w:ascii="Times New Roman" w:hAnsi="Times New Roman" w:cs="Times New Roman"/>
          <w:sz w:val="24"/>
          <w:szCs w:val="24"/>
        </w:rPr>
        <w:t>взаимопосещение</w:t>
      </w:r>
      <w:proofErr w:type="spellEnd"/>
      <w:r w:rsidR="00490C7B" w:rsidRPr="00ED6735">
        <w:rPr>
          <w:rFonts w:ascii="Times New Roman" w:hAnsi="Times New Roman" w:cs="Times New Roman"/>
          <w:sz w:val="24"/>
          <w:szCs w:val="24"/>
        </w:rPr>
        <w:t xml:space="preserve"> уроков</w:t>
      </w:r>
      <w:r w:rsidR="008B0436" w:rsidRPr="00ED6735">
        <w:rPr>
          <w:rFonts w:ascii="Times New Roman" w:hAnsi="Times New Roman" w:cs="Times New Roman"/>
          <w:sz w:val="24"/>
          <w:szCs w:val="24"/>
        </w:rPr>
        <w:t>,</w:t>
      </w:r>
      <w:r w:rsidR="00490C7B" w:rsidRPr="00ED6735">
        <w:rPr>
          <w:rFonts w:ascii="Times New Roman" w:hAnsi="Times New Roman" w:cs="Times New Roman"/>
          <w:sz w:val="24"/>
          <w:szCs w:val="24"/>
        </w:rPr>
        <w:t xml:space="preserve"> семинары</w:t>
      </w:r>
      <w:r w:rsidR="008B0436" w:rsidRPr="00ED6735">
        <w:rPr>
          <w:rFonts w:ascii="Times New Roman" w:hAnsi="Times New Roman" w:cs="Times New Roman"/>
          <w:sz w:val="24"/>
          <w:szCs w:val="24"/>
        </w:rPr>
        <w:t xml:space="preserve">, </w:t>
      </w:r>
      <w:r w:rsidR="00490C7B" w:rsidRPr="00ED6735">
        <w:rPr>
          <w:rFonts w:ascii="Times New Roman" w:hAnsi="Times New Roman" w:cs="Times New Roman"/>
          <w:sz w:val="24"/>
          <w:szCs w:val="24"/>
        </w:rPr>
        <w:t>конференции</w:t>
      </w:r>
      <w:r w:rsidR="008B0436" w:rsidRPr="00ED6735">
        <w:rPr>
          <w:rFonts w:ascii="Times New Roman" w:hAnsi="Times New Roman" w:cs="Times New Roman"/>
          <w:sz w:val="24"/>
          <w:szCs w:val="24"/>
        </w:rPr>
        <w:t>,</w:t>
      </w:r>
      <w:r w:rsidR="00490C7B" w:rsidRPr="00ED6735">
        <w:rPr>
          <w:rFonts w:ascii="Times New Roman" w:hAnsi="Times New Roman" w:cs="Times New Roman"/>
          <w:sz w:val="24"/>
          <w:szCs w:val="24"/>
        </w:rPr>
        <w:t xml:space="preserve"> </w:t>
      </w:r>
      <w:proofErr w:type="spellStart"/>
      <w:r w:rsidR="00490C7B" w:rsidRPr="00ED6735">
        <w:rPr>
          <w:rFonts w:ascii="Times New Roman" w:hAnsi="Times New Roman" w:cs="Times New Roman"/>
          <w:sz w:val="24"/>
          <w:szCs w:val="24"/>
        </w:rPr>
        <w:t>вебинары</w:t>
      </w:r>
      <w:proofErr w:type="spellEnd"/>
      <w:r w:rsidR="00ED6735">
        <w:rPr>
          <w:rFonts w:ascii="Times New Roman" w:hAnsi="Times New Roman" w:cs="Times New Roman"/>
          <w:sz w:val="24"/>
          <w:szCs w:val="24"/>
        </w:rPr>
        <w:t xml:space="preserve">, </w:t>
      </w:r>
      <w:r w:rsidR="008B0436" w:rsidRPr="00ED6735">
        <w:rPr>
          <w:rFonts w:ascii="Times New Roman" w:hAnsi="Times New Roman" w:cs="Times New Roman"/>
          <w:sz w:val="24"/>
          <w:szCs w:val="24"/>
        </w:rPr>
        <w:t>п</w:t>
      </w:r>
      <w:r w:rsidR="00490C7B" w:rsidRPr="00ED6735">
        <w:rPr>
          <w:rFonts w:ascii="Times New Roman" w:hAnsi="Times New Roman" w:cs="Times New Roman"/>
          <w:sz w:val="24"/>
          <w:szCs w:val="24"/>
        </w:rPr>
        <w:t>едагогические интерне</w:t>
      </w:r>
      <w:proofErr w:type="gramStart"/>
      <w:r w:rsidR="00490C7B" w:rsidRPr="00ED6735">
        <w:rPr>
          <w:rFonts w:ascii="Times New Roman" w:hAnsi="Times New Roman" w:cs="Times New Roman"/>
          <w:sz w:val="24"/>
          <w:szCs w:val="24"/>
        </w:rPr>
        <w:t>т-</w:t>
      </w:r>
      <w:proofErr w:type="gramEnd"/>
      <w:r w:rsidR="00490C7B" w:rsidRPr="00ED6735">
        <w:rPr>
          <w:rFonts w:ascii="Times New Roman" w:hAnsi="Times New Roman" w:cs="Times New Roman"/>
          <w:sz w:val="24"/>
          <w:szCs w:val="24"/>
        </w:rPr>
        <w:t xml:space="preserve"> сообщества</w:t>
      </w:r>
      <w:r w:rsidR="008B0436" w:rsidRPr="00ED6735">
        <w:rPr>
          <w:rFonts w:ascii="Times New Roman" w:hAnsi="Times New Roman" w:cs="Times New Roman"/>
          <w:sz w:val="24"/>
          <w:szCs w:val="24"/>
        </w:rPr>
        <w:t>,</w:t>
      </w:r>
      <w:r w:rsidR="00490C7B" w:rsidRPr="00ED6735">
        <w:rPr>
          <w:rFonts w:ascii="Times New Roman" w:hAnsi="Times New Roman" w:cs="Times New Roman"/>
          <w:sz w:val="24"/>
          <w:szCs w:val="24"/>
        </w:rPr>
        <w:t xml:space="preserve"> участие в работе экспериментальных площадок</w:t>
      </w:r>
      <w:r w:rsidR="008B0436" w:rsidRPr="00ED6735">
        <w:rPr>
          <w:rFonts w:ascii="Times New Roman" w:hAnsi="Times New Roman" w:cs="Times New Roman"/>
          <w:sz w:val="24"/>
          <w:szCs w:val="24"/>
        </w:rPr>
        <w:t>.</w:t>
      </w:r>
      <w:r w:rsidRPr="00ED6735">
        <w:rPr>
          <w:rFonts w:ascii="Times New Roman" w:hAnsi="Times New Roman" w:cs="Times New Roman"/>
          <w:sz w:val="24"/>
          <w:szCs w:val="24"/>
        </w:rPr>
        <w:t xml:space="preserve">  </w:t>
      </w:r>
    </w:p>
    <w:p w:rsidR="00A85EFF" w:rsidRPr="00ED6735" w:rsidRDefault="004C7676" w:rsidP="00ED6735">
      <w:pPr>
        <w:pStyle w:val="a5"/>
        <w:jc w:val="both"/>
        <w:rPr>
          <w:rFonts w:ascii="Times New Roman" w:hAnsi="Times New Roman" w:cs="Times New Roman"/>
          <w:sz w:val="24"/>
          <w:szCs w:val="24"/>
        </w:rPr>
      </w:pPr>
      <w:r w:rsidRPr="00ED6735">
        <w:rPr>
          <w:rFonts w:ascii="Times New Roman" w:hAnsi="Times New Roman" w:cs="Times New Roman"/>
          <w:sz w:val="24"/>
          <w:szCs w:val="24"/>
        </w:rPr>
        <w:t>Но не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 Стремление преподавателя к расширению границ своей компетентности, мастерства, профессионализма, а также личностного и профессионального роста невозможно без осознания им необходимости заниматься самовоспитанием и самообразованием.</w:t>
      </w:r>
      <w:r w:rsidR="00FA5AAB" w:rsidRPr="00ED6735">
        <w:rPr>
          <w:rFonts w:ascii="Times New Roman" w:hAnsi="Times New Roman" w:cs="Times New Roman"/>
          <w:sz w:val="24"/>
          <w:szCs w:val="24"/>
        </w:rPr>
        <w:t xml:space="preserve"> Профессиональный рост будущего педагога можно назвать поиском своего пути, потому что он невозможен без грамотно построенного самообразовательного процесса. Чем шире кругозор учителя, чем серьезнее он подкован теоретически, тем легче ему будет найти наиболее удачный метод, форму подачи материала, тем активнее будет происходить профессиональное становление педагога.</w:t>
      </w:r>
    </w:p>
    <w:p w:rsidR="008657C1" w:rsidRPr="00ED6735" w:rsidRDefault="008657C1" w:rsidP="00ED6735">
      <w:pPr>
        <w:pStyle w:val="a5"/>
        <w:jc w:val="both"/>
        <w:rPr>
          <w:rFonts w:ascii="Times New Roman" w:hAnsi="Times New Roman" w:cs="Times New Roman"/>
          <w:sz w:val="24"/>
          <w:szCs w:val="24"/>
        </w:rPr>
      </w:pPr>
      <w:r w:rsidRPr="00ED6735">
        <w:rPr>
          <w:rFonts w:ascii="Times New Roman" w:hAnsi="Times New Roman" w:cs="Times New Roman"/>
          <w:sz w:val="24"/>
          <w:szCs w:val="24"/>
        </w:rPr>
        <w:t>Помните отрывок из «Маленького принца» Антуана</w:t>
      </w:r>
      <w:proofErr w:type="gramStart"/>
      <w:r w:rsidRPr="00ED6735">
        <w:rPr>
          <w:rFonts w:ascii="Times New Roman" w:hAnsi="Times New Roman" w:cs="Times New Roman"/>
          <w:sz w:val="24"/>
          <w:szCs w:val="24"/>
        </w:rPr>
        <w:t xml:space="preserve"> Д</w:t>
      </w:r>
      <w:proofErr w:type="gramEnd"/>
      <w:r w:rsidRPr="00ED6735">
        <w:rPr>
          <w:rFonts w:ascii="Times New Roman" w:hAnsi="Times New Roman" w:cs="Times New Roman"/>
          <w:sz w:val="24"/>
          <w:szCs w:val="24"/>
        </w:rPr>
        <w:t>е Сент-Экзюпери?</w:t>
      </w:r>
    </w:p>
    <w:p w:rsidR="00DD4B7C" w:rsidRDefault="008657C1" w:rsidP="00ED6735">
      <w:pPr>
        <w:pStyle w:val="a5"/>
        <w:jc w:val="both"/>
        <w:rPr>
          <w:rFonts w:ascii="Times New Roman" w:hAnsi="Times New Roman" w:cs="Times New Roman"/>
          <w:sz w:val="24"/>
          <w:szCs w:val="24"/>
        </w:rPr>
      </w:pPr>
      <w:r w:rsidRPr="00ED6735">
        <w:rPr>
          <w:rFonts w:ascii="Times New Roman" w:hAnsi="Times New Roman" w:cs="Times New Roman"/>
          <w:sz w:val="24"/>
          <w:szCs w:val="24"/>
        </w:rPr>
        <w:t>«Я много раздумывал о полной приключений жизни … и нарисовал цветным карандашом свою первую картинку. Я показал моё творение взрослым… Взрослые посов</w:t>
      </w:r>
      <w:r w:rsidR="00AA77F1">
        <w:rPr>
          <w:rFonts w:ascii="Times New Roman" w:hAnsi="Times New Roman" w:cs="Times New Roman"/>
          <w:sz w:val="24"/>
          <w:szCs w:val="24"/>
        </w:rPr>
        <w:t>етовали мне не рисовать больше</w:t>
      </w:r>
      <w:proofErr w:type="gramStart"/>
      <w:r w:rsidR="00AA77F1">
        <w:rPr>
          <w:rFonts w:ascii="Times New Roman" w:hAnsi="Times New Roman" w:cs="Times New Roman"/>
          <w:sz w:val="24"/>
          <w:szCs w:val="24"/>
        </w:rPr>
        <w:t>…</w:t>
      </w:r>
      <w:r w:rsidRPr="00ED6735">
        <w:rPr>
          <w:rFonts w:ascii="Times New Roman" w:hAnsi="Times New Roman" w:cs="Times New Roman"/>
          <w:sz w:val="24"/>
          <w:szCs w:val="24"/>
        </w:rPr>
        <w:t xml:space="preserve"> В</w:t>
      </w:r>
      <w:proofErr w:type="gramEnd"/>
      <w:r w:rsidRPr="00ED6735">
        <w:rPr>
          <w:rFonts w:ascii="Times New Roman" w:hAnsi="Times New Roman" w:cs="Times New Roman"/>
          <w:sz w:val="24"/>
          <w:szCs w:val="24"/>
        </w:rPr>
        <w:t xml:space="preserve">от как случилось, что шести лет я отказался от блестящей карьеры художника. Потерпев неудачу с рисунками, я утратил веру в себя». </w:t>
      </w:r>
    </w:p>
    <w:p w:rsidR="00AA77F1" w:rsidRDefault="008657C1" w:rsidP="00ED6735">
      <w:pPr>
        <w:pStyle w:val="a5"/>
        <w:jc w:val="both"/>
        <w:rPr>
          <w:rFonts w:ascii="Times New Roman" w:hAnsi="Times New Roman" w:cs="Times New Roman"/>
          <w:sz w:val="24"/>
          <w:szCs w:val="24"/>
        </w:rPr>
      </w:pPr>
      <w:bookmarkStart w:id="0" w:name="_GoBack"/>
      <w:bookmarkEnd w:id="0"/>
      <w:r w:rsidRPr="00ED6735">
        <w:rPr>
          <w:rFonts w:ascii="Times New Roman" w:hAnsi="Times New Roman" w:cs="Times New Roman"/>
          <w:sz w:val="24"/>
          <w:szCs w:val="24"/>
        </w:rPr>
        <w:t xml:space="preserve">Главной задачей педагогов и </w:t>
      </w:r>
      <w:r w:rsidR="00AA77F1">
        <w:rPr>
          <w:rFonts w:ascii="Times New Roman" w:hAnsi="Times New Roman" w:cs="Times New Roman"/>
          <w:sz w:val="24"/>
          <w:szCs w:val="24"/>
        </w:rPr>
        <w:t xml:space="preserve">родителей в новой, современной </w:t>
      </w:r>
      <w:r w:rsidRPr="00ED6735">
        <w:rPr>
          <w:rFonts w:ascii="Times New Roman" w:hAnsi="Times New Roman" w:cs="Times New Roman"/>
          <w:sz w:val="24"/>
          <w:szCs w:val="24"/>
        </w:rPr>
        <w:t>школе должны стать: создание благоприятных условий для выявления и развития способностей каждого ребёнка, создание такой творческой среды, чтобы каждый из детей мог проявить свои таланты.</w:t>
      </w:r>
      <w:r w:rsidR="00AA77F1">
        <w:rPr>
          <w:rFonts w:ascii="Times New Roman" w:hAnsi="Times New Roman" w:cs="Times New Roman"/>
          <w:sz w:val="24"/>
          <w:szCs w:val="24"/>
        </w:rPr>
        <w:t xml:space="preserve"> </w:t>
      </w:r>
    </w:p>
    <w:p w:rsidR="00AA77F1" w:rsidRDefault="00AA77F1" w:rsidP="00ED6735">
      <w:pPr>
        <w:pStyle w:val="a5"/>
        <w:jc w:val="both"/>
        <w:rPr>
          <w:rFonts w:ascii="Times New Roman" w:hAnsi="Times New Roman" w:cs="Times New Roman"/>
          <w:sz w:val="24"/>
          <w:szCs w:val="24"/>
        </w:rPr>
      </w:pPr>
      <w:r>
        <w:rPr>
          <w:rFonts w:ascii="Times New Roman" w:hAnsi="Times New Roman" w:cs="Times New Roman"/>
          <w:sz w:val="24"/>
          <w:szCs w:val="24"/>
        </w:rPr>
        <w:t>Литература:</w:t>
      </w:r>
    </w:p>
    <w:p w:rsidR="00490C7B" w:rsidRPr="00ED6735" w:rsidRDefault="00425736" w:rsidP="00ED6735">
      <w:pPr>
        <w:pStyle w:val="a5"/>
        <w:jc w:val="both"/>
        <w:rPr>
          <w:rFonts w:ascii="Times New Roman" w:hAnsi="Times New Roman" w:cs="Times New Roman"/>
          <w:sz w:val="24"/>
          <w:szCs w:val="24"/>
        </w:rPr>
      </w:pPr>
      <w:r w:rsidRPr="00ED6735">
        <w:rPr>
          <w:rFonts w:ascii="Times New Roman" w:hAnsi="Times New Roman" w:cs="Times New Roman"/>
          <w:sz w:val="24"/>
          <w:szCs w:val="24"/>
        </w:rPr>
        <w:t xml:space="preserve">Бурцева Н.Ю. </w:t>
      </w:r>
      <w:r w:rsidR="00490C7B" w:rsidRPr="00ED6735">
        <w:rPr>
          <w:rFonts w:ascii="Times New Roman" w:hAnsi="Times New Roman" w:cs="Times New Roman"/>
          <w:sz w:val="24"/>
          <w:szCs w:val="24"/>
        </w:rPr>
        <w:t>Самообразование – необходимое условие повышения профессиональной компетентности (</w:t>
      </w:r>
      <w:hyperlink r:id="rId8" w:history="1">
        <w:r w:rsidR="00490C7B" w:rsidRPr="00ED6735">
          <w:rPr>
            <w:rStyle w:val="a3"/>
            <w:rFonts w:ascii="Times New Roman" w:hAnsi="Times New Roman" w:cs="Times New Roman"/>
            <w:sz w:val="24"/>
            <w:szCs w:val="24"/>
          </w:rPr>
          <w:t>https://infourok.ru/samoobrazovanie-zalog-uspeshnogo-vnedreniya-professionalnogo-standarta-pedagoga-1927555.html</w:t>
        </w:r>
      </w:hyperlink>
      <w:proofErr w:type="gramStart"/>
      <w:r w:rsidR="00490C7B" w:rsidRPr="00ED6735">
        <w:rPr>
          <w:rFonts w:ascii="Times New Roman" w:hAnsi="Times New Roman" w:cs="Times New Roman"/>
          <w:sz w:val="24"/>
          <w:szCs w:val="24"/>
        </w:rPr>
        <w:t xml:space="preserve"> )</w:t>
      </w:r>
      <w:proofErr w:type="gramEnd"/>
    </w:p>
    <w:p w:rsidR="00B45EFA" w:rsidRDefault="00425736" w:rsidP="00ED6735">
      <w:pPr>
        <w:pStyle w:val="a5"/>
        <w:jc w:val="both"/>
        <w:rPr>
          <w:rFonts w:ascii="Times New Roman" w:hAnsi="Times New Roman" w:cs="Times New Roman"/>
          <w:sz w:val="24"/>
          <w:szCs w:val="24"/>
        </w:rPr>
      </w:pPr>
      <w:proofErr w:type="spellStart"/>
      <w:r w:rsidRPr="00ED6735">
        <w:rPr>
          <w:rFonts w:ascii="Times New Roman" w:hAnsi="Times New Roman" w:cs="Times New Roman"/>
          <w:sz w:val="24"/>
          <w:szCs w:val="24"/>
        </w:rPr>
        <w:t>Новокрещенов</w:t>
      </w:r>
      <w:proofErr w:type="gramStart"/>
      <w:r w:rsidRPr="00ED6735">
        <w:rPr>
          <w:rFonts w:ascii="Times New Roman" w:hAnsi="Times New Roman" w:cs="Times New Roman"/>
          <w:sz w:val="24"/>
          <w:szCs w:val="24"/>
        </w:rPr>
        <w:t>.</w:t>
      </w:r>
      <w:r w:rsidR="00AA77F1">
        <w:rPr>
          <w:rFonts w:ascii="Times New Roman" w:hAnsi="Times New Roman" w:cs="Times New Roman"/>
          <w:sz w:val="24"/>
          <w:szCs w:val="24"/>
        </w:rPr>
        <w:t>И</w:t>
      </w:r>
      <w:proofErr w:type="spellEnd"/>
      <w:proofErr w:type="gramEnd"/>
      <w:r w:rsidR="00AA77F1">
        <w:rPr>
          <w:rFonts w:ascii="Times New Roman" w:hAnsi="Times New Roman" w:cs="Times New Roman"/>
          <w:sz w:val="24"/>
          <w:szCs w:val="24"/>
        </w:rPr>
        <w:t>.</w:t>
      </w:r>
      <w:r w:rsidRPr="00ED6735">
        <w:rPr>
          <w:rFonts w:ascii="Times New Roman" w:hAnsi="Times New Roman" w:cs="Times New Roman"/>
          <w:sz w:val="24"/>
          <w:szCs w:val="24"/>
        </w:rPr>
        <w:t xml:space="preserve"> </w:t>
      </w:r>
      <w:r w:rsidR="00490C7B" w:rsidRPr="00ED6735">
        <w:rPr>
          <w:rFonts w:ascii="Times New Roman" w:hAnsi="Times New Roman" w:cs="Times New Roman"/>
          <w:sz w:val="24"/>
          <w:szCs w:val="24"/>
        </w:rPr>
        <w:t xml:space="preserve">Стратегия доверия: будущее создают учителя </w:t>
      </w:r>
      <w:hyperlink r:id="rId9" w:history="1">
        <w:r w:rsidR="00490C7B" w:rsidRPr="00ED6735">
          <w:rPr>
            <w:rStyle w:val="a3"/>
            <w:rFonts w:ascii="Times New Roman" w:hAnsi="Times New Roman" w:cs="Times New Roman"/>
            <w:sz w:val="24"/>
            <w:szCs w:val="24"/>
          </w:rPr>
          <w:t>https://school.msk.ru/strategiya-doveriya-budushhee-sozdayut-uchitelya/</w:t>
        </w:r>
      </w:hyperlink>
      <w:r w:rsidR="00490C7B" w:rsidRPr="00ED6735">
        <w:rPr>
          <w:rFonts w:ascii="Times New Roman" w:hAnsi="Times New Roman" w:cs="Times New Roman"/>
          <w:sz w:val="24"/>
          <w:szCs w:val="24"/>
        </w:rPr>
        <w:t xml:space="preserve"> </w:t>
      </w:r>
      <w:r w:rsidR="00B45EFA">
        <w:rPr>
          <w:rFonts w:ascii="Times New Roman" w:hAnsi="Times New Roman" w:cs="Times New Roman"/>
          <w:sz w:val="24"/>
          <w:szCs w:val="24"/>
        </w:rPr>
        <w:t xml:space="preserve"> </w:t>
      </w:r>
    </w:p>
    <w:p w:rsidR="00DD4B7C" w:rsidRPr="00DD4B7C" w:rsidRDefault="00DD4B7C" w:rsidP="00ED6735">
      <w:pPr>
        <w:pStyle w:val="a5"/>
        <w:jc w:val="both"/>
        <w:rPr>
          <w:rFonts w:ascii="Times New Roman" w:hAnsi="Times New Roman" w:cs="Times New Roman"/>
          <w:sz w:val="24"/>
          <w:szCs w:val="24"/>
          <w:lang w:val="en-US"/>
        </w:rPr>
      </w:pPr>
      <w:r w:rsidRPr="00DD4B7C">
        <w:rPr>
          <w:rFonts w:ascii="Times New Roman" w:hAnsi="Times New Roman" w:cs="Times New Roman"/>
          <w:sz w:val="24"/>
          <w:szCs w:val="24"/>
          <w:lang w:val="en-US"/>
        </w:rPr>
        <w:t xml:space="preserve">UNESCO World </w:t>
      </w:r>
      <w:proofErr w:type="spellStart"/>
      <w:r w:rsidRPr="00DD4B7C">
        <w:rPr>
          <w:rFonts w:ascii="Times New Roman" w:hAnsi="Times New Roman" w:cs="Times New Roman"/>
          <w:sz w:val="24"/>
          <w:szCs w:val="24"/>
          <w:lang w:val="en-US"/>
        </w:rPr>
        <w:t>Educatio</w:t>
      </w:r>
      <w:proofErr w:type="spellEnd"/>
      <w:r w:rsidRPr="00DD4B7C">
        <w:rPr>
          <w:rFonts w:ascii="Times New Roman" w:hAnsi="Times New Roman" w:cs="Times New Roman"/>
          <w:sz w:val="24"/>
          <w:szCs w:val="24"/>
          <w:lang w:val="en-US"/>
        </w:rPr>
        <w:t xml:space="preserve"> Report, Education for All. – UNESCO, 2017.</w:t>
      </w:r>
    </w:p>
    <w:sectPr w:rsidR="00DD4B7C" w:rsidRPr="00DD4B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2D" w:rsidRDefault="001B002D" w:rsidP="00B45EFA">
      <w:pPr>
        <w:spacing w:after="0" w:line="240" w:lineRule="auto"/>
      </w:pPr>
      <w:r>
        <w:separator/>
      </w:r>
    </w:p>
  </w:endnote>
  <w:endnote w:type="continuationSeparator" w:id="0">
    <w:p w:rsidR="001B002D" w:rsidRDefault="001B002D" w:rsidP="00B4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2D" w:rsidRDefault="001B002D" w:rsidP="00B45EFA">
      <w:pPr>
        <w:spacing w:after="0" w:line="240" w:lineRule="auto"/>
      </w:pPr>
      <w:r>
        <w:separator/>
      </w:r>
    </w:p>
  </w:footnote>
  <w:footnote w:type="continuationSeparator" w:id="0">
    <w:p w:rsidR="001B002D" w:rsidRDefault="001B002D" w:rsidP="00B45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4EC0"/>
    <w:multiLevelType w:val="hybridMultilevel"/>
    <w:tmpl w:val="BFA6C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1F5BFC"/>
    <w:multiLevelType w:val="hybridMultilevel"/>
    <w:tmpl w:val="5EC40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FF"/>
    <w:rsid w:val="001B002D"/>
    <w:rsid w:val="00425736"/>
    <w:rsid w:val="004831BB"/>
    <w:rsid w:val="00490C7B"/>
    <w:rsid w:val="004C7676"/>
    <w:rsid w:val="008657C1"/>
    <w:rsid w:val="008B0436"/>
    <w:rsid w:val="00A85EFF"/>
    <w:rsid w:val="00AA77F1"/>
    <w:rsid w:val="00B45EFA"/>
    <w:rsid w:val="00D34BB6"/>
    <w:rsid w:val="00DD4B7C"/>
    <w:rsid w:val="00E44BD4"/>
    <w:rsid w:val="00ED6735"/>
    <w:rsid w:val="00FA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C7B"/>
    <w:rPr>
      <w:color w:val="0000FF" w:themeColor="hyperlink"/>
      <w:u w:val="single"/>
    </w:rPr>
  </w:style>
  <w:style w:type="paragraph" w:styleId="a4">
    <w:name w:val="List Paragraph"/>
    <w:basedOn w:val="a"/>
    <w:uiPriority w:val="34"/>
    <w:qFormat/>
    <w:rsid w:val="004831BB"/>
    <w:pPr>
      <w:ind w:left="720"/>
      <w:contextualSpacing/>
    </w:pPr>
  </w:style>
  <w:style w:type="paragraph" w:styleId="a5">
    <w:name w:val="No Spacing"/>
    <w:uiPriority w:val="1"/>
    <w:qFormat/>
    <w:rsid w:val="00ED6735"/>
    <w:pPr>
      <w:spacing w:after="0" w:line="240" w:lineRule="auto"/>
    </w:pPr>
  </w:style>
  <w:style w:type="paragraph" w:styleId="a6">
    <w:name w:val="header"/>
    <w:basedOn w:val="a"/>
    <w:link w:val="a7"/>
    <w:uiPriority w:val="99"/>
    <w:unhideWhenUsed/>
    <w:rsid w:val="00B45E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5EFA"/>
  </w:style>
  <w:style w:type="paragraph" w:styleId="a8">
    <w:name w:val="footer"/>
    <w:basedOn w:val="a"/>
    <w:link w:val="a9"/>
    <w:uiPriority w:val="99"/>
    <w:unhideWhenUsed/>
    <w:rsid w:val="00B45E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5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C7B"/>
    <w:rPr>
      <w:color w:val="0000FF" w:themeColor="hyperlink"/>
      <w:u w:val="single"/>
    </w:rPr>
  </w:style>
  <w:style w:type="paragraph" w:styleId="a4">
    <w:name w:val="List Paragraph"/>
    <w:basedOn w:val="a"/>
    <w:uiPriority w:val="34"/>
    <w:qFormat/>
    <w:rsid w:val="004831BB"/>
    <w:pPr>
      <w:ind w:left="720"/>
      <w:contextualSpacing/>
    </w:pPr>
  </w:style>
  <w:style w:type="paragraph" w:styleId="a5">
    <w:name w:val="No Spacing"/>
    <w:uiPriority w:val="1"/>
    <w:qFormat/>
    <w:rsid w:val="00ED6735"/>
    <w:pPr>
      <w:spacing w:after="0" w:line="240" w:lineRule="auto"/>
    </w:pPr>
  </w:style>
  <w:style w:type="paragraph" w:styleId="a6">
    <w:name w:val="header"/>
    <w:basedOn w:val="a"/>
    <w:link w:val="a7"/>
    <w:uiPriority w:val="99"/>
    <w:unhideWhenUsed/>
    <w:rsid w:val="00B45E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5EFA"/>
  </w:style>
  <w:style w:type="paragraph" w:styleId="a8">
    <w:name w:val="footer"/>
    <w:basedOn w:val="a"/>
    <w:link w:val="a9"/>
    <w:uiPriority w:val="99"/>
    <w:unhideWhenUsed/>
    <w:rsid w:val="00B45E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samoobrazovanie-zalog-uspeshnogo-vnedreniya-professionalnogo-standarta-pedagoga-1927555.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ol.msk.ru/strategiya-doveriya-budushhee-sozdayut-uchite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2019-07-26T19:40:00Z</dcterms:created>
  <dcterms:modified xsi:type="dcterms:W3CDTF">2019-07-30T19:40:00Z</dcterms:modified>
</cp:coreProperties>
</file>