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36" w:rsidRDefault="000D7F36" w:rsidP="006150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4</w:t>
      </w:r>
    </w:p>
    <w:p w:rsidR="000D7F36" w:rsidRDefault="000D7F36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Профессионализм педагога дошкольного и начального общего образования:</w:t>
      </w:r>
    </w:p>
    <w:p w:rsidR="000D7F36" w:rsidRDefault="000D7F36" w:rsidP="006150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опыт, проблемы, перспективы развития</w:t>
      </w:r>
    </w:p>
    <w:p w:rsidR="001A2D2A" w:rsidRDefault="001A2D2A" w:rsidP="006150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36" w:rsidRDefault="000D7F36" w:rsidP="006150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</w:t>
      </w:r>
    </w:p>
    <w:p w:rsidR="000D7F36" w:rsidRDefault="000D7F36" w:rsidP="006150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D7F36" w:rsidRDefault="001A2D2A" w:rsidP="00615088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7F36">
        <w:rPr>
          <w:rFonts w:ascii="Times New Roman" w:hAnsi="Times New Roman" w:cs="Times New Roman"/>
          <w:sz w:val="28"/>
          <w:szCs w:val="28"/>
        </w:rPr>
        <w:t>МБОУ «СШ №53 города Мариуполя»</w:t>
      </w:r>
    </w:p>
    <w:p w:rsidR="001A2D2A" w:rsidRDefault="001A2D2A" w:rsidP="006150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2A" w:rsidRDefault="001A2D2A" w:rsidP="006150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2A" w:rsidRDefault="001A2D2A" w:rsidP="006150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 НА УРОК КАК ВАЖНЫЙ КОМПОНЕНТ</w:t>
      </w:r>
      <w:r>
        <w:rPr>
          <w:rFonts w:ascii="Times New Roman" w:hAnsi="Times New Roman" w:cs="Times New Roman"/>
          <w:sz w:val="28"/>
          <w:szCs w:val="28"/>
        </w:rPr>
        <w:br/>
        <w:t>СОВРЕМЕННОГО УРОКА</w:t>
      </w:r>
    </w:p>
    <w:p w:rsidR="001A2D2A" w:rsidRPr="001A2D2A" w:rsidRDefault="001A2D2A" w:rsidP="00615088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6C77" w:rsidRDefault="000D7F36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D2A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D2A">
        <w:rPr>
          <w:rFonts w:ascii="Times New Roman" w:hAnsi="Times New Roman" w:cs="Times New Roman"/>
          <w:sz w:val="28"/>
          <w:szCs w:val="28"/>
        </w:rPr>
        <w:t xml:space="preserve"> </w:t>
      </w:r>
      <w:r w:rsidR="00986C77">
        <w:rPr>
          <w:rFonts w:ascii="Times New Roman" w:hAnsi="Times New Roman" w:cs="Times New Roman"/>
          <w:sz w:val="28"/>
          <w:szCs w:val="28"/>
        </w:rPr>
        <w:t>В статье представлены стихотворные формы приветствия, которые задают тон общению, заряжают класс позитивным настроением на организационном этапе урока.</w:t>
      </w:r>
    </w:p>
    <w:p w:rsidR="001F2701" w:rsidRDefault="001F2701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D2A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эмоциональный настрой, психологический климат,</w:t>
      </w:r>
      <w:r w:rsidR="0098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рифмовки</w:t>
      </w:r>
      <w:r w:rsidR="00986C77">
        <w:rPr>
          <w:rFonts w:ascii="Times New Roman" w:hAnsi="Times New Roman" w:cs="Times New Roman"/>
          <w:sz w:val="28"/>
          <w:szCs w:val="28"/>
        </w:rPr>
        <w:t>, плодотворная активная работа.</w:t>
      </w:r>
    </w:p>
    <w:p w:rsidR="00986C77" w:rsidRDefault="00986C77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D2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A2D2A">
        <w:rPr>
          <w:rFonts w:ascii="Times New Roman" w:hAnsi="Times New Roman" w:cs="Times New Roman"/>
          <w:b/>
          <w:i/>
          <w:sz w:val="28"/>
          <w:szCs w:val="28"/>
        </w:rPr>
        <w:t xml:space="preserve"> статьи</w:t>
      </w:r>
      <w:r w:rsidRPr="001A2D2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поделиться опытом работы с детьми младшего школьного возраста на организационном этапе урока, эмоциональном настрое на урок, его продуктивности в зависимости от мотивации.</w:t>
      </w:r>
    </w:p>
    <w:p w:rsidR="00986C77" w:rsidRDefault="00986C77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320" w:rsidRDefault="007337A3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время-это время перемен. Современному обществу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личности, которые смогут применять свои знания в жизненных ситуациях. Поэтому главным вектором обновления содержания образования</w:t>
      </w:r>
      <w:r w:rsidR="001A2D2A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="001A2D2A">
        <w:rPr>
          <w:rFonts w:ascii="Times New Roman" w:hAnsi="Times New Roman" w:cs="Times New Roman"/>
          <w:sz w:val="28"/>
          <w:szCs w:val="28"/>
        </w:rPr>
        <w:t>компетент</w:t>
      </w:r>
      <w:r>
        <w:rPr>
          <w:rFonts w:ascii="Times New Roman" w:hAnsi="Times New Roman" w:cs="Times New Roman"/>
          <w:sz w:val="28"/>
          <w:szCs w:val="28"/>
        </w:rPr>
        <w:t>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ключевых компетентностей личности обучающегося. Обязанность педагога – это поиск таких форм проведения урока, которые бы заинтересовали, принесли радость и удовольствие ребёнку от процесса познания.</w:t>
      </w:r>
    </w:p>
    <w:p w:rsidR="00682320" w:rsidRDefault="0068232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сумеет закончить фразу: «Ученик –это не сосуд, который нужно заполнить, а факел, который нужно зажечь». Как же зажечь этот огонь? Как помочь формированию учебной мотивации? Как же сделать, чтобы каждый ученик чувствовал себя членом единой команды класса?</w:t>
      </w:r>
    </w:p>
    <w:p w:rsidR="00682320" w:rsidRDefault="0068232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учитель старается найти интересные, интерактивные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 обучения, выбрать определённую тактику, стиль работы, старается создать условия для позитивного </w:t>
      </w:r>
      <w:r w:rsidR="000D7F36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0D7F36">
        <w:rPr>
          <w:rFonts w:ascii="Times New Roman" w:hAnsi="Times New Roman" w:cs="Times New Roman"/>
          <w:sz w:val="28"/>
          <w:szCs w:val="28"/>
        </w:rPr>
        <w:t>. Современный урок не может быть простой передачей знаний от учителя к ученику.</w:t>
      </w:r>
    </w:p>
    <w:p w:rsidR="001A2D2A" w:rsidRDefault="001A2D2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стандарте начального общего образования отмечается, что реализация цели начального общего образования базируется </w:t>
      </w:r>
      <w:r w:rsidR="00772460">
        <w:rPr>
          <w:rFonts w:ascii="Times New Roman" w:hAnsi="Times New Roman" w:cs="Times New Roman"/>
          <w:sz w:val="28"/>
          <w:szCs w:val="28"/>
        </w:rPr>
        <w:t xml:space="preserve">на таких важных ориентирах: как крепкое здоровье, которое можно достичь способом формирования здорового образа жизни и создание условий для гармонического физического и психоэмоционального развития. Образовательный процесс направлен на укрепление физического и духовного здоровья обучающихся, на развитие коммуникативных навыков по формированию и расширению опыта позитивного взаимодействия с окружающим миром, формированию основ </w:t>
      </w:r>
      <w:proofErr w:type="spellStart"/>
      <w:r w:rsidR="0077246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72460">
        <w:rPr>
          <w:rFonts w:ascii="Times New Roman" w:hAnsi="Times New Roman" w:cs="Times New Roman"/>
          <w:sz w:val="28"/>
          <w:szCs w:val="28"/>
        </w:rPr>
        <w:t xml:space="preserve"> учебной культуры, умений организовывать успешную учебную </w:t>
      </w:r>
      <w:proofErr w:type="spellStart"/>
      <w:r w:rsidR="00772460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="0077246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72460">
        <w:rPr>
          <w:rFonts w:ascii="Times New Roman" w:hAnsi="Times New Roman" w:cs="Times New Roman"/>
          <w:sz w:val="28"/>
          <w:szCs w:val="28"/>
        </w:rPr>
        <w:t>.</w:t>
      </w:r>
      <w:r w:rsidR="00772460" w:rsidRPr="0077246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772460" w:rsidRPr="00772460">
        <w:rPr>
          <w:rFonts w:ascii="Times New Roman" w:hAnsi="Times New Roman" w:cs="Times New Roman"/>
          <w:sz w:val="28"/>
          <w:szCs w:val="28"/>
        </w:rPr>
        <w:t>1]</w:t>
      </w:r>
    </w:p>
    <w:p w:rsidR="00772460" w:rsidRDefault="0077246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</w:t>
      </w:r>
      <w:r w:rsidR="006F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(мотивационный) этап каждого урока призван создавать атмосферу доверия и доброты, обеспечить нормальные внешние обстоятельства</w:t>
      </w:r>
      <w:r w:rsidR="006F62BC">
        <w:rPr>
          <w:rFonts w:ascii="Times New Roman" w:hAnsi="Times New Roman" w:cs="Times New Roman"/>
          <w:sz w:val="28"/>
          <w:szCs w:val="28"/>
        </w:rPr>
        <w:t xml:space="preserve"> для работы и психоэмоционального настроения обучающихся.</w:t>
      </w:r>
    </w:p>
    <w:p w:rsidR="006F62BC" w:rsidRDefault="006F62BC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педагог Песталоцци предлагал начинать любое совместное обучение людей с объединения их «через настроение».</w:t>
      </w:r>
    </w:p>
    <w:p w:rsidR="006F62BC" w:rsidRDefault="006F62BC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трудах известного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мысль, что ребёнок чувствует сердцем чувства, которые вызывает у взрослых.</w:t>
      </w:r>
    </w:p>
    <w:p w:rsidR="00FD78A3" w:rsidRDefault="00FD78A3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Стоуэнс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английский учёный, утверждал, что ученики, которые эмоционально настроены на урок, достигают лучших результатов, чем те, которые не мотивированы.</w:t>
      </w:r>
    </w:p>
    <w:p w:rsidR="00FD78A3" w:rsidRDefault="00FD78A3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Пифагор писал: «Начало-половина целого». На учителя, который начинает урок, возлагается важное задание – создать оптимистическую установку, эмоционально настроить на урок, забыть про недочёты, видеть только перспективные линии развития, чтобы в глазах детей засветилась радость, чтобы у каждого их них появилась уверенность в собственных силах. </w:t>
      </w:r>
    </w:p>
    <w:p w:rsidR="00FD78A3" w:rsidRDefault="00FD78A3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начале урока нужно создать благоприятный психологический климат в классе, а также настроить обучающихся на активную работу и продуктивное взаимодействие.</w:t>
      </w:r>
    </w:p>
    <w:p w:rsidR="00FD78A3" w:rsidRDefault="00FD78A3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эмоционального настроя на урок помогает учителю выявить проблемы и трудности в социально- психологическом аспекте. Когда знаешь, какие эмоции и чувства преобладают у учеников, учителю легче будет построить св</w:t>
      </w:r>
      <w:r w:rsidR="00B446EA">
        <w:rPr>
          <w:rFonts w:ascii="Times New Roman" w:hAnsi="Times New Roman" w:cs="Times New Roman"/>
          <w:sz w:val="28"/>
          <w:szCs w:val="28"/>
        </w:rPr>
        <w:t>ою деятельность на уроке, спроект</w:t>
      </w:r>
      <w:r>
        <w:rPr>
          <w:rFonts w:ascii="Times New Roman" w:hAnsi="Times New Roman" w:cs="Times New Roman"/>
          <w:sz w:val="28"/>
          <w:szCs w:val="28"/>
        </w:rPr>
        <w:t>ировать урок.</w:t>
      </w:r>
    </w:p>
    <w:p w:rsidR="00B446EA" w:rsidRDefault="00B446E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обучающихся к уроку не должна занимать много времени, может продолжаться меньше минуты, но должна дать детям заряд психологической энергии и трудолюбия.</w:t>
      </w:r>
    </w:p>
    <w:p w:rsidR="00B446EA" w:rsidRDefault="00B446E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урока направлен на подготовку обучающихся к продуктивной работе. Для этого учитель должен определить эмоциональный фон класса, при необходимости –усилить или скорректировать его.</w:t>
      </w:r>
    </w:p>
    <w:p w:rsidR="00B446EA" w:rsidRDefault="00B446E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урок я начинаю с приветствия, которое задаёт тон общению, заряжает позитивным настроением, передаёт моё доброе отношение к детям.</w:t>
      </w:r>
    </w:p>
    <w:p w:rsidR="00B446EA" w:rsidRDefault="00B446E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большое значение имеет правильный психологический настрой обучающихся в начале урока. И в этом в моей работе очень помогают интересные стихотворения, рифмовки.</w:t>
      </w:r>
    </w:p>
    <w:p w:rsidR="00615088" w:rsidRDefault="00615088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***</w:t>
      </w:r>
    </w:p>
    <w:p w:rsidR="00B446EA" w:rsidRDefault="00B446E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Мы будем на уроке думать?</w:t>
      </w:r>
    </w:p>
    <w:p w:rsidR="00B446EA" w:rsidRDefault="00B446E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(хором) -Да!</w:t>
      </w:r>
    </w:p>
    <w:p w:rsidR="00B446EA" w:rsidRDefault="00B446EA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E5A70">
        <w:rPr>
          <w:rFonts w:ascii="Times New Roman" w:hAnsi="Times New Roman" w:cs="Times New Roman"/>
          <w:sz w:val="28"/>
          <w:szCs w:val="28"/>
        </w:rPr>
        <w:t>– А может, будем спать?</w:t>
      </w:r>
    </w:p>
    <w:p w:rsidR="006E5A70" w:rsidRDefault="006E5A7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Дети-Нет!</w:t>
      </w:r>
    </w:p>
    <w:p w:rsidR="006E5A70" w:rsidRDefault="006E5A7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Учитель-Мы будем рассуждать?</w:t>
      </w:r>
    </w:p>
    <w:p w:rsidR="006E5A70" w:rsidRDefault="006E5A7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Дети-Да!</w:t>
      </w:r>
    </w:p>
    <w:p w:rsidR="006E5A70" w:rsidRDefault="006E5A7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А в облаках летать?</w:t>
      </w:r>
    </w:p>
    <w:p w:rsidR="006E5A70" w:rsidRDefault="006E5A7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Дети-Нет!</w:t>
      </w:r>
    </w:p>
    <w:p w:rsidR="006E5A70" w:rsidRDefault="006E5A7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Учитель-Друг другу будем помогать?</w:t>
      </w:r>
    </w:p>
    <w:p w:rsidR="006E5A70" w:rsidRDefault="006E5A7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Дети-Да!</w:t>
      </w:r>
    </w:p>
    <w:p w:rsidR="006E5A70" w:rsidRDefault="00615088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5A70">
        <w:rPr>
          <w:rFonts w:ascii="Times New Roman" w:hAnsi="Times New Roman" w:cs="Times New Roman"/>
          <w:sz w:val="28"/>
          <w:szCs w:val="28"/>
        </w:rPr>
        <w:t>***</w:t>
      </w:r>
    </w:p>
    <w:p w:rsidR="006E5A70" w:rsidRDefault="006E5A7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-Ноги на месте? - На месте!</w:t>
      </w:r>
    </w:p>
    <w:p w:rsidR="006E5A70" w:rsidRDefault="006E5A7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-Руки на месте? – На месте!</w:t>
      </w:r>
    </w:p>
    <w:p w:rsidR="006E5A70" w:rsidRDefault="006E5A7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-Спинка прямая? – Прямая!</w:t>
      </w:r>
    </w:p>
    <w:p w:rsidR="006E5A70" w:rsidRDefault="006E5A7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-Локти у края? – У края!</w:t>
      </w:r>
    </w:p>
    <w:p w:rsidR="006E5A70" w:rsidRDefault="00615088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5A70">
        <w:rPr>
          <w:rFonts w:ascii="Times New Roman" w:hAnsi="Times New Roman" w:cs="Times New Roman"/>
          <w:sz w:val="28"/>
          <w:szCs w:val="28"/>
        </w:rPr>
        <w:t>***</w:t>
      </w:r>
    </w:p>
    <w:p w:rsidR="006E5A70" w:rsidRDefault="006E5A7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</w:t>
      </w:r>
      <w:r w:rsidR="004954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6E5A70" w:rsidRDefault="004954E0" w:rsidP="006E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с дороги, злая</w:t>
      </w:r>
      <w:r w:rsidR="006E5A70">
        <w:rPr>
          <w:rFonts w:ascii="Times New Roman" w:hAnsi="Times New Roman" w:cs="Times New Roman"/>
          <w:sz w:val="28"/>
          <w:szCs w:val="28"/>
        </w:rPr>
        <w:t xml:space="preserve"> лень!</w:t>
      </w:r>
    </w:p>
    <w:p w:rsidR="006E5A70" w:rsidRDefault="006E5A70" w:rsidP="006E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 трудиться,</w:t>
      </w:r>
    </w:p>
    <w:p w:rsidR="006E5A70" w:rsidRDefault="006E5A7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 учиться!</w:t>
      </w:r>
    </w:p>
    <w:p w:rsidR="004954E0" w:rsidRDefault="004954E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Эти стихотворения, как девиз урока, организовывают детей, активизируют и мотивируют обучающихся в образовательном процессе.</w:t>
      </w:r>
    </w:p>
    <w:p w:rsidR="004954E0" w:rsidRDefault="004954E0" w:rsidP="006150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хочется затронуть детские сердца! Зажечь в них огонёк познания. Не зря говорят: «Как урок начнёшь, так и проведёшь!» Поэтому считаю,</w:t>
      </w:r>
    </w:p>
    <w:p w:rsidR="001A2D2A" w:rsidRDefault="004954E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одним из самых важных этапов урока. Нужно подобрать такие формы и методы работы, которые бы обеспечили позитивное настроение, настроить детей на плодотворную работу.</w:t>
      </w:r>
    </w:p>
    <w:p w:rsidR="001A2D2A" w:rsidRDefault="004954E0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4E0">
        <w:rPr>
          <w:rFonts w:ascii="Times New Roman" w:hAnsi="Times New Roman" w:cs="Times New Roman"/>
          <w:sz w:val="28"/>
          <w:szCs w:val="28"/>
        </w:rPr>
        <w:t>С</w:t>
      </w:r>
      <w:r w:rsidR="001A2D2A" w:rsidRPr="004954E0">
        <w:rPr>
          <w:rFonts w:ascii="Times New Roman" w:hAnsi="Times New Roman" w:cs="Times New Roman"/>
          <w:sz w:val="28"/>
          <w:szCs w:val="28"/>
        </w:rPr>
        <w:t xml:space="preserve">оздание эмоционального настроя на урок повышает качество урока. </w:t>
      </w:r>
      <w:r w:rsidRPr="004954E0">
        <w:rPr>
          <w:rFonts w:ascii="Times New Roman" w:hAnsi="Times New Roman" w:cs="Times New Roman"/>
          <w:sz w:val="28"/>
          <w:szCs w:val="28"/>
        </w:rPr>
        <w:t>А</w:t>
      </w:r>
      <w:r w:rsidR="001A2D2A" w:rsidRPr="004954E0">
        <w:rPr>
          <w:rFonts w:ascii="Times New Roman" w:hAnsi="Times New Roman" w:cs="Times New Roman"/>
          <w:sz w:val="28"/>
          <w:szCs w:val="28"/>
        </w:rPr>
        <w:t xml:space="preserve"> формы и методы, которые направлены на заряд положительных эмоций обучающихся, </w:t>
      </w:r>
      <w:r w:rsidRPr="004954E0">
        <w:rPr>
          <w:rFonts w:ascii="Times New Roman" w:hAnsi="Times New Roman" w:cs="Times New Roman"/>
          <w:sz w:val="28"/>
          <w:szCs w:val="28"/>
        </w:rPr>
        <w:t xml:space="preserve">повышают </w:t>
      </w:r>
      <w:r w:rsidR="001A2D2A" w:rsidRPr="004954E0">
        <w:rPr>
          <w:rFonts w:ascii="Times New Roman" w:hAnsi="Times New Roman" w:cs="Times New Roman"/>
          <w:sz w:val="28"/>
          <w:szCs w:val="28"/>
        </w:rPr>
        <w:t>позитивную мотивацию на образовательный процесс</w:t>
      </w:r>
      <w:r w:rsidR="001A2D2A">
        <w:rPr>
          <w:rFonts w:ascii="Times New Roman" w:hAnsi="Times New Roman" w:cs="Times New Roman"/>
          <w:sz w:val="28"/>
          <w:szCs w:val="28"/>
        </w:rPr>
        <w:t>.</w:t>
      </w:r>
    </w:p>
    <w:p w:rsidR="00E96B61" w:rsidRDefault="00E96B61" w:rsidP="00615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088" w:rsidRDefault="00615088" w:rsidP="00E96B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15088" w:rsidRPr="00E96B61" w:rsidRDefault="00615088" w:rsidP="00E96B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3D21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Государственный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образовательный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стандарт начального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Донецкой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Народной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Республики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утверждён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Приказом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Министерства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и науки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Донецкой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Народной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Республики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от 30.03.2022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№21-НП.</w:t>
      </w:r>
    </w:p>
    <w:p w:rsidR="00615088" w:rsidRPr="00D00C29" w:rsidRDefault="00615088" w:rsidP="00E96B61">
      <w:pPr>
        <w:tabs>
          <w:tab w:val="left" w:pos="661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Концепция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формирования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положительной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мотивации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здоровый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способ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молодёжи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>: книга для учителя. - К.:</w:t>
      </w:r>
      <w:proofErr w:type="spellStart"/>
      <w:r w:rsidR="00E96B61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="00E96B61">
        <w:rPr>
          <w:rFonts w:ascii="Times New Roman" w:hAnsi="Times New Roman" w:cs="Times New Roman"/>
          <w:sz w:val="28"/>
          <w:szCs w:val="28"/>
          <w:lang w:val="uk-UA"/>
        </w:rPr>
        <w:t>, 2015.</w:t>
      </w:r>
    </w:p>
    <w:p w:rsidR="00615088" w:rsidRDefault="00615088" w:rsidP="00E96B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967B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Мокрогуз О.П.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Инновационные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</w:t>
      </w:r>
      <w:r w:rsidR="009A41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ологии</w:t>
      </w:r>
      <w:proofErr w:type="spellEnd"/>
      <w:r w:rsidR="009A41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="009A41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преподавании</w:t>
      </w:r>
      <w:proofErr w:type="spellEnd"/>
      <w:r w:rsidR="009A41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общественных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дисциплин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Чернигов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201</w:t>
      </w:r>
      <w:r w:rsidRPr="00967B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15088" w:rsidRPr="00622BDA" w:rsidRDefault="00615088" w:rsidP="00E96B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22BD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Пометун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</w:t>
      </w:r>
      <w:r w:rsidR="00E96B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Интерактивные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методики и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– К.: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Школьны</w:t>
      </w:r>
      <w:r w:rsidR="00E74E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proofErr w:type="spellEnd"/>
      <w:r w:rsidR="00E74E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201</w:t>
      </w:r>
      <w:r w:rsidRPr="00622B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</w:t>
      </w:r>
    </w:p>
    <w:p w:rsidR="00615088" w:rsidRDefault="00615088" w:rsidP="00E96B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5088" w:rsidRDefault="00E74E55" w:rsidP="00E96B6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Ресурсы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Интернет</w:t>
      </w:r>
      <w:proofErr w:type="spellEnd"/>
      <w:r w:rsidR="0061508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74E55" w:rsidRDefault="00E74E55" w:rsidP="00E96B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Государственный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образовательный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стандарт начального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4E55" w:rsidRPr="009A4148" w:rsidRDefault="00E74E55" w:rsidP="00E96B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Донецкой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утверждён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Министерства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науки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Донецкой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 30.03.2022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№21-НП.</w:t>
      </w:r>
      <w:r w:rsidRPr="00E74E55">
        <w:t xml:space="preserve"> </w:t>
      </w:r>
      <w:hyperlink r:id="rId5" w:history="1"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drive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google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file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/11</w:t>
        </w:r>
        <w:proofErr w:type="spellStart"/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IpyQeWcTaWmuLtaiM</w:t>
        </w:r>
        <w:proofErr w:type="spellEnd"/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0</w:t>
        </w:r>
        <w:proofErr w:type="spellStart"/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BFLfeXAJReta</w:t>
        </w:r>
        <w:proofErr w:type="spellEnd"/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7/</w:t>
        </w:r>
        <w:r w:rsidRPr="00E74E5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view</w:t>
        </w:r>
      </w:hyperlink>
    </w:p>
    <w:p w:rsidR="00E74E55" w:rsidRPr="00E74E55" w:rsidRDefault="00E74E55" w:rsidP="00E96B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B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13.10.2022</w:t>
      </w:r>
      <w:r w:rsidR="00E96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E74E55" w:rsidRPr="00E74E55" w:rsidRDefault="00E74E55" w:rsidP="00E74E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D2A" w:rsidRPr="007337A3" w:rsidRDefault="001A2D2A" w:rsidP="00E96B61">
      <w:pPr>
        <w:rPr>
          <w:rFonts w:ascii="Times New Roman" w:hAnsi="Times New Roman" w:cs="Times New Roman"/>
          <w:sz w:val="28"/>
          <w:szCs w:val="28"/>
        </w:rPr>
      </w:pPr>
    </w:p>
    <w:sectPr w:rsidR="001A2D2A" w:rsidRPr="0073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A3"/>
    <w:rsid w:val="000D7F36"/>
    <w:rsid w:val="001A2D2A"/>
    <w:rsid w:val="001F2701"/>
    <w:rsid w:val="004954E0"/>
    <w:rsid w:val="00615088"/>
    <w:rsid w:val="00682320"/>
    <w:rsid w:val="006E5A70"/>
    <w:rsid w:val="006F62BC"/>
    <w:rsid w:val="007337A3"/>
    <w:rsid w:val="00772460"/>
    <w:rsid w:val="00986C77"/>
    <w:rsid w:val="009A4148"/>
    <w:rsid w:val="00B446EA"/>
    <w:rsid w:val="00BE07BC"/>
    <w:rsid w:val="00D012C1"/>
    <w:rsid w:val="00E74E55"/>
    <w:rsid w:val="00E96B61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EF0E"/>
  <w15:chartTrackingRefBased/>
  <w15:docId w15:val="{78B01D00-F77C-40AC-8F99-759BE462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5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1IpyQeWcTaWmuLtaiM0BFLfeXAJReta7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7C4B-2894-4EEF-BD08-8F74FD06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2022-10-13T05:33:00Z</dcterms:created>
  <dcterms:modified xsi:type="dcterms:W3CDTF">2022-10-13T08:51:00Z</dcterms:modified>
</cp:coreProperties>
</file>