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1EE" w:rsidRDefault="000D31EE" w:rsidP="000D31EE">
      <w:pPr>
        <w:jc w:val="center"/>
        <w:rPr>
          <w:rFonts w:ascii="Times New Roman" w:hAnsi="Times New Roman" w:cs="Times New Roman"/>
          <w:b/>
          <w:sz w:val="24"/>
          <w:szCs w:val="24"/>
        </w:rPr>
      </w:pPr>
      <w:r w:rsidRPr="000D31EE">
        <w:rPr>
          <w:rFonts w:ascii="Times New Roman" w:hAnsi="Times New Roman" w:cs="Times New Roman"/>
          <w:b/>
          <w:sz w:val="24"/>
          <w:szCs w:val="24"/>
        </w:rPr>
        <w:t>Современный урок в условиях реализации ФГОС</w:t>
      </w:r>
    </w:p>
    <w:p w:rsidR="000D31EE" w:rsidRPr="000D31EE" w:rsidRDefault="000D31EE" w:rsidP="000D31EE">
      <w:pPr>
        <w:jc w:val="right"/>
        <w:rPr>
          <w:rFonts w:ascii="Times New Roman" w:hAnsi="Times New Roman" w:cs="Times New Roman"/>
          <w:sz w:val="24"/>
          <w:szCs w:val="24"/>
        </w:rPr>
      </w:pPr>
      <w:r w:rsidRPr="000D31EE">
        <w:rPr>
          <w:rFonts w:ascii="Times New Roman" w:hAnsi="Times New Roman" w:cs="Times New Roman"/>
          <w:sz w:val="24"/>
          <w:szCs w:val="24"/>
        </w:rPr>
        <w:t xml:space="preserve">Автор: </w:t>
      </w:r>
      <w:proofErr w:type="spellStart"/>
      <w:r w:rsidRPr="000D31EE">
        <w:rPr>
          <w:rFonts w:ascii="Times New Roman" w:hAnsi="Times New Roman" w:cs="Times New Roman"/>
          <w:sz w:val="24"/>
          <w:szCs w:val="24"/>
        </w:rPr>
        <w:t>Харакшинова</w:t>
      </w:r>
      <w:proofErr w:type="spellEnd"/>
      <w:r w:rsidRPr="000D31EE">
        <w:rPr>
          <w:rFonts w:ascii="Times New Roman" w:hAnsi="Times New Roman" w:cs="Times New Roman"/>
          <w:sz w:val="24"/>
          <w:szCs w:val="24"/>
        </w:rPr>
        <w:t xml:space="preserve"> Ирина Вячеславовна,</w:t>
      </w:r>
    </w:p>
    <w:p w:rsidR="000D31EE" w:rsidRPr="000D31EE" w:rsidRDefault="000D31EE" w:rsidP="000D31EE">
      <w:pPr>
        <w:jc w:val="right"/>
        <w:rPr>
          <w:rFonts w:ascii="Times New Roman" w:hAnsi="Times New Roman" w:cs="Times New Roman"/>
          <w:sz w:val="24"/>
          <w:szCs w:val="24"/>
        </w:rPr>
      </w:pPr>
      <w:r w:rsidRPr="000D31EE">
        <w:rPr>
          <w:rFonts w:ascii="Times New Roman" w:hAnsi="Times New Roman" w:cs="Times New Roman"/>
          <w:sz w:val="24"/>
          <w:szCs w:val="24"/>
        </w:rPr>
        <w:t xml:space="preserve"> учитель математики МАОУ «СОШ №8»</w:t>
      </w:r>
    </w:p>
    <w:p w:rsidR="000D31EE" w:rsidRPr="000D31EE" w:rsidRDefault="000D31EE" w:rsidP="000D31EE">
      <w:pPr>
        <w:jc w:val="center"/>
        <w:rPr>
          <w:rFonts w:ascii="Times New Roman" w:hAnsi="Times New Roman" w:cs="Times New Roman"/>
          <w:sz w:val="24"/>
          <w:szCs w:val="24"/>
        </w:rPr>
      </w:pPr>
    </w:p>
    <w:p w:rsidR="005A7509" w:rsidRDefault="002F1FD5" w:rsidP="00F00FE3">
      <w:pPr>
        <w:jc w:val="both"/>
        <w:rPr>
          <w:rFonts w:ascii="Times New Roman" w:hAnsi="Times New Roman" w:cs="Times New Roman"/>
          <w:sz w:val="24"/>
          <w:szCs w:val="24"/>
        </w:rPr>
      </w:pPr>
      <w:r w:rsidRPr="002F1FD5">
        <w:rPr>
          <w:rFonts w:ascii="Times New Roman" w:hAnsi="Times New Roman" w:cs="Times New Roman"/>
          <w:sz w:val="24"/>
          <w:szCs w:val="24"/>
        </w:rPr>
        <w:t>Федеральными государственными образовательными стандартами начального общего образования и основного общего образования определены требования к основной образовательной программе. Данные требования касаются структуры программы, условий реализации, а также результатов освоения образовательной программы начального и основного общего образования. В связи с этим урок должен соответствовать запросам государства и отвечать требованиям государственных образовательных стандартов.</w:t>
      </w:r>
      <w:r w:rsidR="000D31EE">
        <w:rPr>
          <w:rFonts w:ascii="Times New Roman" w:hAnsi="Times New Roman" w:cs="Times New Roman"/>
          <w:sz w:val="24"/>
          <w:szCs w:val="24"/>
        </w:rPr>
        <w:t xml:space="preserve"> </w:t>
      </w:r>
      <w:r w:rsidRPr="002F1FD5">
        <w:rPr>
          <w:rFonts w:ascii="Times New Roman" w:hAnsi="Times New Roman" w:cs="Times New Roman"/>
          <w:sz w:val="24"/>
          <w:szCs w:val="24"/>
        </w:rPr>
        <w:t>В основе ФГОС лежит системно-</w:t>
      </w:r>
      <w:proofErr w:type="spellStart"/>
      <w:r w:rsidRPr="002F1FD5">
        <w:rPr>
          <w:rFonts w:ascii="Times New Roman" w:hAnsi="Times New Roman" w:cs="Times New Roman"/>
          <w:sz w:val="24"/>
          <w:szCs w:val="24"/>
        </w:rPr>
        <w:t>деятельностный</w:t>
      </w:r>
      <w:proofErr w:type="spellEnd"/>
      <w:r w:rsidRPr="002F1FD5">
        <w:rPr>
          <w:rFonts w:ascii="Times New Roman" w:hAnsi="Times New Roman" w:cs="Times New Roman"/>
          <w:sz w:val="24"/>
          <w:szCs w:val="24"/>
        </w:rPr>
        <w:t xml:space="preserve"> подход, одной из ключевых категорий которого является «деятельность». Поэтому в настоящее время урок рассматривается не только как деятельность учителя, но и деятельность ученика</w:t>
      </w:r>
      <w:r>
        <w:rPr>
          <w:rFonts w:ascii="Times New Roman" w:hAnsi="Times New Roman" w:cs="Times New Roman"/>
          <w:sz w:val="24"/>
          <w:szCs w:val="24"/>
        </w:rPr>
        <w:t>.</w:t>
      </w:r>
      <w:r w:rsidRPr="002F1FD5">
        <w:rPr>
          <w:color w:val="333333"/>
          <w:sz w:val="21"/>
          <w:szCs w:val="21"/>
          <w:shd w:val="clear" w:color="auto" w:fill="FFFFFF"/>
        </w:rPr>
        <w:t xml:space="preserve"> </w:t>
      </w:r>
      <w:r w:rsidRPr="002F1FD5">
        <w:rPr>
          <w:rFonts w:ascii="Times New Roman" w:hAnsi="Times New Roman" w:cs="Times New Roman"/>
          <w:sz w:val="24"/>
          <w:szCs w:val="24"/>
        </w:rPr>
        <w:t>Слова К.Д. Ушинского являются весьма актуальными для современного образования: «Нужно, чтобы дети, по возможности, учились самостоятельно, а учитель руководил этим самостоятельным процессом и давал для него материал». Таким образом, цель данного курса – помочь педагогам в освоении современных подходов при проектировании современного урока.</w:t>
      </w:r>
    </w:p>
    <w:p w:rsidR="002F1FD5" w:rsidRPr="00F1208B" w:rsidRDefault="002F1FD5" w:rsidP="00F00FE3">
      <w:pPr>
        <w:jc w:val="both"/>
        <w:rPr>
          <w:rFonts w:ascii="Times New Roman" w:hAnsi="Times New Roman" w:cs="Times New Roman"/>
          <w:b/>
          <w:sz w:val="24"/>
          <w:szCs w:val="24"/>
        </w:rPr>
      </w:pPr>
      <w:r w:rsidRPr="00F1208B">
        <w:rPr>
          <w:rFonts w:ascii="Times New Roman" w:hAnsi="Times New Roman" w:cs="Times New Roman"/>
          <w:b/>
          <w:sz w:val="24"/>
          <w:szCs w:val="24"/>
        </w:rPr>
        <w:t>Что же такое урок?</w:t>
      </w:r>
    </w:p>
    <w:p w:rsidR="002F1FD5" w:rsidRDefault="002F1FD5" w:rsidP="00F00FE3">
      <w:pPr>
        <w:spacing w:after="0"/>
        <w:jc w:val="both"/>
        <w:rPr>
          <w:rFonts w:ascii="Times New Roman" w:hAnsi="Times New Roman" w:cs="Times New Roman"/>
          <w:sz w:val="24"/>
          <w:szCs w:val="24"/>
        </w:rPr>
      </w:pPr>
      <w:r w:rsidRPr="002F1FD5">
        <w:rPr>
          <w:rFonts w:ascii="Times New Roman" w:hAnsi="Times New Roman" w:cs="Times New Roman"/>
          <w:sz w:val="24"/>
          <w:szCs w:val="24"/>
        </w:rPr>
        <w:t>Современный урок</w:t>
      </w:r>
      <w:r>
        <w:rPr>
          <w:rFonts w:ascii="Times New Roman" w:hAnsi="Times New Roman" w:cs="Times New Roman"/>
          <w:sz w:val="24"/>
          <w:szCs w:val="24"/>
        </w:rPr>
        <w:t>:</w:t>
      </w:r>
    </w:p>
    <w:p w:rsidR="002F1FD5" w:rsidRDefault="002F1FD5" w:rsidP="00F00FE3">
      <w:pPr>
        <w:pStyle w:val="a4"/>
        <w:numPr>
          <w:ilvl w:val="0"/>
          <w:numId w:val="8"/>
        </w:numPr>
        <w:spacing w:after="0"/>
        <w:jc w:val="both"/>
        <w:rPr>
          <w:rFonts w:ascii="Times New Roman" w:hAnsi="Times New Roman" w:cs="Times New Roman"/>
          <w:sz w:val="24"/>
          <w:szCs w:val="24"/>
        </w:rPr>
      </w:pPr>
      <w:r w:rsidRPr="002F1FD5">
        <w:rPr>
          <w:rFonts w:ascii="Times New Roman" w:hAnsi="Times New Roman" w:cs="Times New Roman"/>
          <w:sz w:val="24"/>
          <w:szCs w:val="24"/>
        </w:rPr>
        <w:t>это синтез традиций и новаций, на котором учитель использует традиционные и инновационные методики</w:t>
      </w:r>
    </w:p>
    <w:p w:rsidR="002F1FD5" w:rsidRPr="002F1FD5" w:rsidRDefault="002F1FD5" w:rsidP="00F00FE3">
      <w:pPr>
        <w:pStyle w:val="a4"/>
        <w:numPr>
          <w:ilvl w:val="0"/>
          <w:numId w:val="8"/>
        </w:numPr>
        <w:spacing w:after="0"/>
        <w:jc w:val="both"/>
        <w:rPr>
          <w:rFonts w:ascii="Times New Roman" w:hAnsi="Times New Roman" w:cs="Times New Roman"/>
          <w:sz w:val="24"/>
          <w:szCs w:val="24"/>
        </w:rPr>
      </w:pPr>
      <w:r w:rsidRPr="002F1FD5">
        <w:rPr>
          <w:rFonts w:ascii="Times New Roman" w:hAnsi="Times New Roman" w:cs="Times New Roman"/>
          <w:sz w:val="24"/>
          <w:szCs w:val="24"/>
        </w:rPr>
        <w:t>это актуальный, важный, практико-ориентированный урок, существенный для настоящего времени, отвечающий современным потребностям человека</w:t>
      </w:r>
    </w:p>
    <w:p w:rsidR="002F1FD5" w:rsidRDefault="002F1FD5" w:rsidP="00F00FE3">
      <w:pPr>
        <w:spacing w:after="0"/>
        <w:jc w:val="both"/>
        <w:rPr>
          <w:rFonts w:ascii="Times New Roman" w:hAnsi="Times New Roman" w:cs="Times New Roman"/>
          <w:sz w:val="24"/>
          <w:szCs w:val="24"/>
        </w:rPr>
      </w:pPr>
      <w:r w:rsidRPr="002F1FD5">
        <w:rPr>
          <w:rFonts w:ascii="Times New Roman" w:hAnsi="Times New Roman" w:cs="Times New Roman"/>
          <w:sz w:val="24"/>
          <w:szCs w:val="24"/>
        </w:rPr>
        <w:t>Он должен быть </w:t>
      </w:r>
      <w:proofErr w:type="spellStart"/>
      <w:r w:rsidRPr="002F1FD5">
        <w:rPr>
          <w:rFonts w:ascii="Times New Roman" w:hAnsi="Times New Roman" w:cs="Times New Roman"/>
          <w:b/>
          <w:bCs/>
          <w:sz w:val="24"/>
          <w:szCs w:val="24"/>
        </w:rPr>
        <w:t>метапредметным</w:t>
      </w:r>
      <w:proofErr w:type="spellEnd"/>
      <w:r w:rsidRPr="002F1FD5">
        <w:rPr>
          <w:rFonts w:ascii="Times New Roman" w:hAnsi="Times New Roman" w:cs="Times New Roman"/>
          <w:sz w:val="24"/>
          <w:szCs w:val="24"/>
        </w:rPr>
        <w:t> (над-предметным), направленным на общемировоззренческую интерпретацию содержания образования, содержание урока обязательно закладывает основу для будущего</w:t>
      </w:r>
    </w:p>
    <w:p w:rsidR="002F1FD5" w:rsidRPr="002F1FD5" w:rsidRDefault="002F1FD5" w:rsidP="00F00FE3">
      <w:pPr>
        <w:spacing w:after="0"/>
        <w:jc w:val="both"/>
        <w:rPr>
          <w:rFonts w:ascii="Times New Roman" w:hAnsi="Times New Roman" w:cs="Times New Roman"/>
          <w:sz w:val="24"/>
          <w:szCs w:val="24"/>
        </w:rPr>
      </w:pPr>
      <w:r w:rsidRPr="002F1FD5">
        <w:rPr>
          <w:rFonts w:ascii="Times New Roman" w:hAnsi="Times New Roman" w:cs="Times New Roman"/>
          <w:sz w:val="24"/>
          <w:szCs w:val="24"/>
        </w:rPr>
        <w:t>Учителю важно понять, какими должны быть основные тенденции развития современного урока.</w:t>
      </w:r>
    </w:p>
    <w:p w:rsidR="00F00FE3" w:rsidRDefault="00F1208B" w:rsidP="00F00FE3">
      <w:pPr>
        <w:spacing w:after="0"/>
        <w:jc w:val="both"/>
        <w:rPr>
          <w:rFonts w:ascii="Times New Roman" w:hAnsi="Times New Roman" w:cs="Times New Roman"/>
          <w:sz w:val="24"/>
          <w:szCs w:val="24"/>
        </w:rPr>
      </w:pPr>
      <w:r w:rsidRPr="00F1208B">
        <w:rPr>
          <w:rFonts w:ascii="Times New Roman" w:hAnsi="Times New Roman" w:cs="Times New Roman"/>
          <w:sz w:val="24"/>
          <w:szCs w:val="24"/>
        </w:rPr>
        <w:t>Урок в условиях реализации ФГОС строится на базе системно-</w:t>
      </w:r>
      <w:proofErr w:type="spellStart"/>
      <w:r w:rsidRPr="00F1208B">
        <w:rPr>
          <w:rFonts w:ascii="Times New Roman" w:hAnsi="Times New Roman" w:cs="Times New Roman"/>
          <w:sz w:val="24"/>
          <w:szCs w:val="24"/>
        </w:rPr>
        <w:t>деятельностного</w:t>
      </w:r>
      <w:proofErr w:type="spellEnd"/>
      <w:r w:rsidRPr="00F1208B">
        <w:rPr>
          <w:rFonts w:ascii="Times New Roman" w:hAnsi="Times New Roman" w:cs="Times New Roman"/>
          <w:sz w:val="24"/>
          <w:szCs w:val="24"/>
        </w:rPr>
        <w:t xml:space="preserve"> подхода, который направлен на развитие личности учащегося на основе освоения универсальных способов деятельности.</w:t>
      </w:r>
      <w:r>
        <w:rPr>
          <w:rFonts w:ascii="Times New Roman" w:hAnsi="Times New Roman" w:cs="Times New Roman"/>
          <w:sz w:val="24"/>
          <w:szCs w:val="24"/>
        </w:rPr>
        <w:t xml:space="preserve"> </w:t>
      </w:r>
      <w:r w:rsidRPr="00F1208B">
        <w:rPr>
          <w:rFonts w:ascii="Times New Roman" w:hAnsi="Times New Roman" w:cs="Times New Roman"/>
          <w:sz w:val="24"/>
          <w:szCs w:val="24"/>
        </w:rPr>
        <w:t>Ученик должен стать живым участником образовательного процесса.</w:t>
      </w:r>
    </w:p>
    <w:p w:rsidR="00F1208B" w:rsidRPr="00F1208B" w:rsidRDefault="00F1208B" w:rsidP="00F00FE3">
      <w:pPr>
        <w:spacing w:after="0"/>
        <w:jc w:val="both"/>
        <w:rPr>
          <w:rFonts w:ascii="Times New Roman" w:hAnsi="Times New Roman" w:cs="Times New Roman"/>
          <w:sz w:val="24"/>
          <w:szCs w:val="24"/>
        </w:rPr>
      </w:pPr>
      <w:proofErr w:type="spellStart"/>
      <w:r w:rsidRPr="00F1208B">
        <w:rPr>
          <w:rFonts w:ascii="Times New Roman" w:hAnsi="Times New Roman" w:cs="Times New Roman"/>
          <w:sz w:val="24"/>
          <w:szCs w:val="24"/>
        </w:rPr>
        <w:t>Деятельностная</w:t>
      </w:r>
      <w:proofErr w:type="spellEnd"/>
      <w:r w:rsidRPr="00F1208B">
        <w:rPr>
          <w:rFonts w:ascii="Times New Roman" w:hAnsi="Times New Roman" w:cs="Times New Roman"/>
          <w:sz w:val="24"/>
          <w:szCs w:val="24"/>
        </w:rPr>
        <w:t xml:space="preserve"> парадигма стандарта предусматривает уровневый подход к системе планируемых результатов и выделение, наряду с базовым, перспективного уровня</w:t>
      </w:r>
    </w:p>
    <w:p w:rsidR="00F1208B" w:rsidRPr="00F1208B" w:rsidRDefault="00F1208B" w:rsidP="00F00FE3">
      <w:pPr>
        <w:jc w:val="both"/>
        <w:rPr>
          <w:rFonts w:ascii="Times New Roman" w:hAnsi="Times New Roman" w:cs="Times New Roman"/>
          <w:sz w:val="24"/>
          <w:szCs w:val="24"/>
        </w:rPr>
      </w:pPr>
      <w:r w:rsidRPr="00F1208B">
        <w:rPr>
          <w:rFonts w:ascii="Times New Roman" w:hAnsi="Times New Roman" w:cs="Times New Roman"/>
          <w:sz w:val="24"/>
          <w:szCs w:val="24"/>
        </w:rPr>
        <w:t>(выпускник получит возможность научиться), необходимо учащимся для построения индивидуальной траектории развития.</w:t>
      </w:r>
    </w:p>
    <w:p w:rsidR="00F1208B" w:rsidRPr="00F1208B" w:rsidRDefault="00F1208B" w:rsidP="00F00FE3">
      <w:pPr>
        <w:jc w:val="both"/>
        <w:rPr>
          <w:rFonts w:ascii="Times New Roman" w:hAnsi="Times New Roman" w:cs="Times New Roman"/>
          <w:sz w:val="24"/>
          <w:szCs w:val="24"/>
        </w:rPr>
      </w:pPr>
      <w:r w:rsidRPr="00F1208B">
        <w:rPr>
          <w:rFonts w:ascii="Times New Roman" w:hAnsi="Times New Roman" w:cs="Times New Roman"/>
          <w:sz w:val="24"/>
          <w:szCs w:val="24"/>
        </w:rPr>
        <w:t>При формулировке целей и задач конкретного урока важно ориентировать обучение на достижение указанных в образовательной программе план</w:t>
      </w:r>
      <w:r>
        <w:rPr>
          <w:rFonts w:ascii="Times New Roman" w:hAnsi="Times New Roman" w:cs="Times New Roman"/>
          <w:sz w:val="24"/>
          <w:szCs w:val="24"/>
        </w:rPr>
        <w:t xml:space="preserve">ируемых результатов, а именно </w:t>
      </w:r>
      <w:r w:rsidRPr="00F1208B">
        <w:rPr>
          <w:rFonts w:ascii="Times New Roman" w:hAnsi="Times New Roman" w:cs="Times New Roman"/>
          <w:sz w:val="24"/>
          <w:szCs w:val="24"/>
        </w:rPr>
        <w:t>на получение:</w:t>
      </w:r>
    </w:p>
    <w:p w:rsidR="00F1208B" w:rsidRPr="00F1208B" w:rsidRDefault="00F1208B" w:rsidP="00F00FE3">
      <w:pPr>
        <w:pStyle w:val="a4"/>
        <w:numPr>
          <w:ilvl w:val="0"/>
          <w:numId w:val="9"/>
        </w:numPr>
        <w:jc w:val="both"/>
        <w:rPr>
          <w:rFonts w:ascii="Times New Roman" w:hAnsi="Times New Roman" w:cs="Times New Roman"/>
          <w:sz w:val="24"/>
          <w:szCs w:val="24"/>
        </w:rPr>
      </w:pPr>
      <w:r w:rsidRPr="00F1208B">
        <w:rPr>
          <w:rFonts w:ascii="Times New Roman" w:hAnsi="Times New Roman" w:cs="Times New Roman"/>
          <w:sz w:val="24"/>
          <w:szCs w:val="24"/>
        </w:rPr>
        <w:t>систематических знаний о сущности и особенностях изучаемых понятий, моделей, процессов и явлений, причинно-следственных связей;</w:t>
      </w:r>
    </w:p>
    <w:p w:rsidR="00F1208B" w:rsidRPr="00F1208B" w:rsidRDefault="00F1208B" w:rsidP="00F00FE3">
      <w:pPr>
        <w:pStyle w:val="a4"/>
        <w:numPr>
          <w:ilvl w:val="0"/>
          <w:numId w:val="9"/>
        </w:numPr>
        <w:jc w:val="both"/>
        <w:rPr>
          <w:rFonts w:ascii="Times New Roman" w:hAnsi="Times New Roman" w:cs="Times New Roman"/>
          <w:sz w:val="24"/>
          <w:szCs w:val="24"/>
        </w:rPr>
      </w:pPr>
      <w:r w:rsidRPr="00F1208B">
        <w:rPr>
          <w:rFonts w:ascii="Times New Roman" w:hAnsi="Times New Roman" w:cs="Times New Roman"/>
          <w:sz w:val="24"/>
          <w:szCs w:val="24"/>
        </w:rPr>
        <w:t xml:space="preserve">навыков самостоятельного получения и обобщения полученной информации, умений анализировать, синтезировать, сравнивать, оценивать, классифицировать </w:t>
      </w:r>
      <w:r w:rsidRPr="00F1208B">
        <w:rPr>
          <w:rFonts w:ascii="Times New Roman" w:hAnsi="Times New Roman" w:cs="Times New Roman"/>
          <w:sz w:val="24"/>
          <w:szCs w:val="24"/>
        </w:rPr>
        <w:lastRenderedPageBreak/>
        <w:t>устанавливать аналоги, переводить текстовую информацию в графики, диаграммы, картограммы и другие формы обобщения;</w:t>
      </w:r>
    </w:p>
    <w:p w:rsidR="00F1208B" w:rsidRPr="00F1208B" w:rsidRDefault="00F1208B" w:rsidP="00F00FE3">
      <w:pPr>
        <w:pStyle w:val="a4"/>
        <w:numPr>
          <w:ilvl w:val="0"/>
          <w:numId w:val="9"/>
        </w:numPr>
        <w:jc w:val="both"/>
        <w:rPr>
          <w:rFonts w:ascii="Times New Roman" w:hAnsi="Times New Roman" w:cs="Times New Roman"/>
          <w:sz w:val="24"/>
          <w:szCs w:val="24"/>
        </w:rPr>
      </w:pPr>
      <w:r w:rsidRPr="00F1208B">
        <w:rPr>
          <w:rFonts w:ascii="Times New Roman" w:hAnsi="Times New Roman" w:cs="Times New Roman"/>
          <w:sz w:val="24"/>
          <w:szCs w:val="24"/>
        </w:rPr>
        <w:t>навыков сотрудничества и коммуникации в решении проблемных ситуаций и организации эффективной работы в группах по решению общих учебных и прикладных задач;</w:t>
      </w:r>
    </w:p>
    <w:p w:rsidR="00F1208B" w:rsidRPr="00F1208B" w:rsidRDefault="00F1208B" w:rsidP="00F00FE3">
      <w:pPr>
        <w:pStyle w:val="a4"/>
        <w:numPr>
          <w:ilvl w:val="0"/>
          <w:numId w:val="9"/>
        </w:numPr>
        <w:jc w:val="both"/>
        <w:rPr>
          <w:rFonts w:ascii="Times New Roman" w:hAnsi="Times New Roman" w:cs="Times New Roman"/>
          <w:sz w:val="24"/>
          <w:szCs w:val="24"/>
        </w:rPr>
      </w:pPr>
      <w:r w:rsidRPr="00F1208B">
        <w:rPr>
          <w:rFonts w:ascii="Times New Roman" w:hAnsi="Times New Roman" w:cs="Times New Roman"/>
          <w:sz w:val="24"/>
          <w:szCs w:val="24"/>
        </w:rPr>
        <w:t>умений оформлять результаты своей работы в виде текста, устного сообщения, видеоматериала, презентации и других форм;</w:t>
      </w:r>
    </w:p>
    <w:p w:rsidR="00F1208B" w:rsidRPr="00F1208B" w:rsidRDefault="00F1208B" w:rsidP="00F00FE3">
      <w:pPr>
        <w:pStyle w:val="a4"/>
        <w:numPr>
          <w:ilvl w:val="0"/>
          <w:numId w:val="9"/>
        </w:numPr>
        <w:jc w:val="both"/>
        <w:rPr>
          <w:rFonts w:ascii="Times New Roman" w:hAnsi="Times New Roman" w:cs="Times New Roman"/>
          <w:sz w:val="24"/>
          <w:szCs w:val="24"/>
        </w:rPr>
      </w:pPr>
      <w:r w:rsidRPr="00F1208B">
        <w:rPr>
          <w:rFonts w:ascii="Times New Roman" w:hAnsi="Times New Roman" w:cs="Times New Roman"/>
          <w:sz w:val="24"/>
          <w:szCs w:val="24"/>
        </w:rPr>
        <w:t>навыков организации познавательной деятельности от поиска и привлечения необходимых ресурсов качества выполнения задания;</w:t>
      </w:r>
    </w:p>
    <w:p w:rsidR="00F1208B" w:rsidRPr="00F1208B" w:rsidRDefault="00F1208B" w:rsidP="00F00FE3">
      <w:pPr>
        <w:pStyle w:val="a4"/>
        <w:numPr>
          <w:ilvl w:val="0"/>
          <w:numId w:val="9"/>
        </w:numPr>
        <w:jc w:val="both"/>
        <w:rPr>
          <w:rFonts w:ascii="Times New Roman" w:hAnsi="Times New Roman" w:cs="Times New Roman"/>
          <w:sz w:val="24"/>
          <w:szCs w:val="24"/>
        </w:rPr>
      </w:pPr>
      <w:r w:rsidRPr="00F1208B">
        <w:rPr>
          <w:rFonts w:ascii="Times New Roman" w:hAnsi="Times New Roman" w:cs="Times New Roman"/>
          <w:sz w:val="24"/>
          <w:szCs w:val="24"/>
        </w:rPr>
        <w:t>умений анализировать и оценивать собственную деятельность в зависимости от поставленных задач, наличия ценностно-смысловых установок, аргументировать свои позиции;</w:t>
      </w:r>
    </w:p>
    <w:p w:rsidR="00F1208B" w:rsidRPr="00F1208B" w:rsidRDefault="00F1208B" w:rsidP="00F00FE3">
      <w:pPr>
        <w:pStyle w:val="a4"/>
        <w:numPr>
          <w:ilvl w:val="0"/>
          <w:numId w:val="9"/>
        </w:numPr>
        <w:jc w:val="both"/>
        <w:rPr>
          <w:rFonts w:ascii="Times New Roman" w:hAnsi="Times New Roman" w:cs="Times New Roman"/>
          <w:sz w:val="24"/>
          <w:szCs w:val="24"/>
        </w:rPr>
      </w:pPr>
      <w:r w:rsidRPr="00F1208B">
        <w:rPr>
          <w:rFonts w:ascii="Times New Roman" w:hAnsi="Times New Roman" w:cs="Times New Roman"/>
          <w:sz w:val="24"/>
          <w:szCs w:val="24"/>
        </w:rPr>
        <w:t>ИКТ-компетентности, необходимой для эффективного решения учебных задач, направленных на достижение планируемых результатов обучения.</w:t>
      </w:r>
    </w:p>
    <w:p w:rsidR="00F1208B" w:rsidRDefault="00F1208B" w:rsidP="00F00FE3">
      <w:pPr>
        <w:jc w:val="both"/>
        <w:rPr>
          <w:rFonts w:ascii="Times New Roman" w:hAnsi="Times New Roman" w:cs="Times New Roman"/>
          <w:sz w:val="24"/>
          <w:szCs w:val="24"/>
        </w:rPr>
      </w:pPr>
      <w:r w:rsidRPr="00F1208B">
        <w:rPr>
          <w:rFonts w:ascii="Times New Roman" w:hAnsi="Times New Roman" w:cs="Times New Roman"/>
          <w:sz w:val="24"/>
          <w:szCs w:val="24"/>
        </w:rPr>
        <w:t xml:space="preserve">При этом учебные задачи по предмету, направленные на достижение планируемых результатов освоения основной образовательной программы основного общего образования (ООПООО), прописанные в новом стандарте, необходимо конкретизировать и дифференцировать в зависимости от содержания и целей урока на предметные, </w:t>
      </w:r>
      <w:proofErr w:type="spellStart"/>
      <w:r w:rsidRPr="00F1208B">
        <w:rPr>
          <w:rFonts w:ascii="Times New Roman" w:hAnsi="Times New Roman" w:cs="Times New Roman"/>
          <w:sz w:val="24"/>
          <w:szCs w:val="24"/>
        </w:rPr>
        <w:t>метапредметные</w:t>
      </w:r>
      <w:proofErr w:type="spellEnd"/>
      <w:r w:rsidRPr="00F1208B">
        <w:rPr>
          <w:rFonts w:ascii="Times New Roman" w:hAnsi="Times New Roman" w:cs="Times New Roman"/>
          <w:sz w:val="24"/>
          <w:szCs w:val="24"/>
        </w:rPr>
        <w:t xml:space="preserve"> и личностные.</w:t>
      </w:r>
    </w:p>
    <w:p w:rsidR="00F1208B" w:rsidRDefault="00F1208B" w:rsidP="00F00FE3">
      <w:pPr>
        <w:jc w:val="both"/>
        <w:rPr>
          <w:rFonts w:ascii="Times New Roman" w:hAnsi="Times New Roman" w:cs="Times New Roman"/>
          <w:b/>
          <w:bCs/>
          <w:sz w:val="24"/>
          <w:szCs w:val="24"/>
        </w:rPr>
      </w:pPr>
      <w:r>
        <w:rPr>
          <w:rFonts w:ascii="Times New Roman" w:hAnsi="Times New Roman" w:cs="Times New Roman"/>
          <w:b/>
          <w:bCs/>
          <w:sz w:val="24"/>
          <w:szCs w:val="24"/>
        </w:rPr>
        <w:t xml:space="preserve">Отличие </w:t>
      </w:r>
      <w:r w:rsidR="00F6648A">
        <w:rPr>
          <w:rFonts w:ascii="Times New Roman" w:hAnsi="Times New Roman" w:cs="Times New Roman"/>
          <w:b/>
          <w:bCs/>
          <w:sz w:val="24"/>
          <w:szCs w:val="24"/>
        </w:rPr>
        <w:t>современного</w:t>
      </w:r>
      <w:r w:rsidRPr="00F1208B">
        <w:rPr>
          <w:rFonts w:ascii="Times New Roman" w:hAnsi="Times New Roman" w:cs="Times New Roman"/>
          <w:b/>
          <w:bCs/>
          <w:sz w:val="24"/>
          <w:szCs w:val="24"/>
        </w:rPr>
        <w:t xml:space="preserve"> урок</w:t>
      </w:r>
      <w:r w:rsidR="00F6648A">
        <w:rPr>
          <w:rFonts w:ascii="Times New Roman" w:hAnsi="Times New Roman" w:cs="Times New Roman"/>
          <w:b/>
          <w:bCs/>
          <w:sz w:val="24"/>
          <w:szCs w:val="24"/>
        </w:rPr>
        <w:t>а</w:t>
      </w:r>
      <w:r w:rsidRPr="00F1208B">
        <w:rPr>
          <w:rFonts w:ascii="Times New Roman" w:hAnsi="Times New Roman" w:cs="Times New Roman"/>
          <w:b/>
          <w:bCs/>
          <w:sz w:val="24"/>
          <w:szCs w:val="24"/>
        </w:rPr>
        <w:t xml:space="preserve"> от традиционного?</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1"/>
        <w:gridCol w:w="4451"/>
        <w:gridCol w:w="2704"/>
      </w:tblGrid>
      <w:tr w:rsidR="00F1208B" w:rsidRPr="00F6648A" w:rsidTr="00F6648A">
        <w:trPr>
          <w:trHeight w:val="665"/>
        </w:trPr>
        <w:tc>
          <w:tcPr>
            <w:tcW w:w="2591" w:type="dxa"/>
            <w:shd w:val="clear" w:color="auto" w:fill="auto"/>
          </w:tcPr>
          <w:p w:rsidR="00F1208B" w:rsidRPr="00F6648A" w:rsidRDefault="00F1208B" w:rsidP="00F00FE3">
            <w:pPr>
              <w:spacing w:after="0"/>
              <w:jc w:val="both"/>
              <w:rPr>
                <w:rFonts w:ascii="Times New Roman" w:hAnsi="Times New Roman" w:cs="Times New Roman"/>
                <w:b/>
                <w:bCs/>
                <w:sz w:val="24"/>
                <w:szCs w:val="24"/>
              </w:rPr>
            </w:pPr>
            <w:r w:rsidRPr="00F6648A">
              <w:rPr>
                <w:rFonts w:ascii="Times New Roman" w:hAnsi="Times New Roman" w:cs="Times New Roman"/>
                <w:b/>
                <w:bCs/>
                <w:sz w:val="24"/>
                <w:szCs w:val="24"/>
              </w:rPr>
              <w:t>Требования к уроку</w:t>
            </w:r>
          </w:p>
        </w:tc>
        <w:tc>
          <w:tcPr>
            <w:tcW w:w="4451" w:type="dxa"/>
            <w:shd w:val="clear" w:color="auto" w:fill="auto"/>
          </w:tcPr>
          <w:p w:rsidR="00F1208B" w:rsidRPr="00F6648A" w:rsidRDefault="00F1208B" w:rsidP="00F00FE3">
            <w:pPr>
              <w:spacing w:after="0"/>
              <w:jc w:val="both"/>
              <w:rPr>
                <w:rFonts w:ascii="Times New Roman" w:hAnsi="Times New Roman" w:cs="Times New Roman"/>
                <w:b/>
                <w:bCs/>
                <w:sz w:val="24"/>
                <w:szCs w:val="24"/>
              </w:rPr>
            </w:pPr>
            <w:r w:rsidRPr="00F6648A">
              <w:rPr>
                <w:rFonts w:ascii="Times New Roman" w:hAnsi="Times New Roman" w:cs="Times New Roman"/>
                <w:b/>
                <w:bCs/>
                <w:sz w:val="24"/>
                <w:szCs w:val="24"/>
              </w:rPr>
              <w:t>Традиционный урок</w:t>
            </w:r>
          </w:p>
        </w:tc>
        <w:tc>
          <w:tcPr>
            <w:tcW w:w="2704" w:type="dxa"/>
            <w:shd w:val="clear" w:color="auto" w:fill="auto"/>
          </w:tcPr>
          <w:p w:rsidR="00F1208B" w:rsidRPr="00F6648A" w:rsidRDefault="00F1208B" w:rsidP="00F00FE3">
            <w:pPr>
              <w:spacing w:after="0"/>
              <w:jc w:val="both"/>
              <w:rPr>
                <w:rFonts w:ascii="Times New Roman" w:hAnsi="Times New Roman" w:cs="Times New Roman"/>
                <w:b/>
                <w:bCs/>
                <w:sz w:val="24"/>
                <w:szCs w:val="24"/>
              </w:rPr>
            </w:pPr>
            <w:r w:rsidRPr="00F6648A">
              <w:rPr>
                <w:rFonts w:ascii="Times New Roman" w:hAnsi="Times New Roman" w:cs="Times New Roman"/>
                <w:b/>
                <w:bCs/>
                <w:sz w:val="24"/>
                <w:szCs w:val="24"/>
              </w:rPr>
              <w:t>Урок современного типа</w:t>
            </w:r>
          </w:p>
        </w:tc>
      </w:tr>
      <w:tr w:rsidR="00F1208B" w:rsidRPr="00F6648A" w:rsidTr="00F1208B">
        <w:trPr>
          <w:trHeight w:val="715"/>
        </w:trPr>
        <w:tc>
          <w:tcPr>
            <w:tcW w:w="2591" w:type="dxa"/>
            <w:shd w:val="clear" w:color="auto" w:fill="auto"/>
          </w:tcPr>
          <w:p w:rsidR="00F1208B" w:rsidRPr="00F6648A" w:rsidRDefault="00F1208B" w:rsidP="00F00FE3">
            <w:pPr>
              <w:numPr>
                <w:ilvl w:val="0"/>
                <w:numId w:val="10"/>
              </w:numPr>
              <w:jc w:val="both"/>
              <w:rPr>
                <w:rFonts w:ascii="Times New Roman" w:hAnsi="Times New Roman" w:cs="Times New Roman"/>
                <w:bCs/>
                <w:szCs w:val="24"/>
              </w:rPr>
            </w:pPr>
            <w:r w:rsidRPr="00F6648A">
              <w:rPr>
                <w:rFonts w:ascii="Times New Roman" w:hAnsi="Times New Roman" w:cs="Times New Roman"/>
                <w:bCs/>
                <w:szCs w:val="24"/>
              </w:rPr>
              <w:t>Объявление темы урока</w:t>
            </w:r>
          </w:p>
        </w:tc>
        <w:tc>
          <w:tcPr>
            <w:tcW w:w="4451" w:type="dxa"/>
            <w:shd w:val="clear" w:color="auto" w:fill="auto"/>
          </w:tcPr>
          <w:p w:rsidR="00F1208B" w:rsidRPr="00F6648A" w:rsidRDefault="00F1208B" w:rsidP="00F00FE3">
            <w:pPr>
              <w:jc w:val="both"/>
              <w:rPr>
                <w:rFonts w:ascii="Times New Roman" w:hAnsi="Times New Roman" w:cs="Times New Roman"/>
                <w:bCs/>
                <w:szCs w:val="24"/>
              </w:rPr>
            </w:pPr>
            <w:r w:rsidRPr="00F6648A">
              <w:rPr>
                <w:rFonts w:ascii="Times New Roman" w:hAnsi="Times New Roman" w:cs="Times New Roman"/>
                <w:bCs/>
                <w:szCs w:val="24"/>
              </w:rPr>
              <w:t>Учитель сообщает учащимся</w:t>
            </w:r>
          </w:p>
        </w:tc>
        <w:tc>
          <w:tcPr>
            <w:tcW w:w="2704" w:type="dxa"/>
            <w:shd w:val="clear" w:color="auto" w:fill="auto"/>
          </w:tcPr>
          <w:p w:rsidR="00F1208B" w:rsidRPr="00F6648A" w:rsidRDefault="00F1208B" w:rsidP="00F00FE3">
            <w:pPr>
              <w:jc w:val="both"/>
              <w:rPr>
                <w:rFonts w:ascii="Times New Roman" w:hAnsi="Times New Roman" w:cs="Times New Roman"/>
                <w:bCs/>
                <w:szCs w:val="24"/>
              </w:rPr>
            </w:pPr>
            <w:r w:rsidRPr="00F6648A">
              <w:rPr>
                <w:rFonts w:ascii="Times New Roman" w:hAnsi="Times New Roman" w:cs="Times New Roman"/>
                <w:bCs/>
                <w:szCs w:val="24"/>
              </w:rPr>
              <w:t xml:space="preserve">Формулируют сами учащиеся </w:t>
            </w:r>
          </w:p>
        </w:tc>
      </w:tr>
      <w:tr w:rsidR="00F1208B" w:rsidRPr="00F6648A" w:rsidTr="00F6648A">
        <w:trPr>
          <w:trHeight w:val="1200"/>
        </w:trPr>
        <w:tc>
          <w:tcPr>
            <w:tcW w:w="2591" w:type="dxa"/>
            <w:shd w:val="clear" w:color="auto" w:fill="auto"/>
          </w:tcPr>
          <w:p w:rsidR="00F1208B" w:rsidRPr="00F6648A" w:rsidRDefault="00F1208B" w:rsidP="00F00FE3">
            <w:pPr>
              <w:numPr>
                <w:ilvl w:val="0"/>
                <w:numId w:val="10"/>
              </w:numPr>
              <w:jc w:val="both"/>
              <w:rPr>
                <w:rFonts w:ascii="Times New Roman" w:hAnsi="Times New Roman" w:cs="Times New Roman"/>
                <w:bCs/>
                <w:szCs w:val="24"/>
              </w:rPr>
            </w:pPr>
            <w:r w:rsidRPr="00F6648A">
              <w:rPr>
                <w:rFonts w:ascii="Times New Roman" w:hAnsi="Times New Roman" w:cs="Times New Roman"/>
                <w:bCs/>
                <w:szCs w:val="24"/>
              </w:rPr>
              <w:t>Сообщение целей и задач</w:t>
            </w:r>
          </w:p>
        </w:tc>
        <w:tc>
          <w:tcPr>
            <w:tcW w:w="4451" w:type="dxa"/>
            <w:shd w:val="clear" w:color="auto" w:fill="auto"/>
          </w:tcPr>
          <w:p w:rsidR="00F1208B" w:rsidRPr="00F6648A" w:rsidRDefault="00F1208B" w:rsidP="00F00FE3">
            <w:pPr>
              <w:jc w:val="both"/>
              <w:rPr>
                <w:rFonts w:ascii="Times New Roman" w:hAnsi="Times New Roman" w:cs="Times New Roman"/>
                <w:bCs/>
                <w:szCs w:val="24"/>
              </w:rPr>
            </w:pPr>
            <w:r w:rsidRPr="00F6648A">
              <w:rPr>
                <w:rFonts w:ascii="Times New Roman" w:hAnsi="Times New Roman" w:cs="Times New Roman"/>
                <w:bCs/>
                <w:szCs w:val="24"/>
              </w:rPr>
              <w:t>Учитель формулирует и сообщает учащимся, чему должны научиться</w:t>
            </w:r>
          </w:p>
        </w:tc>
        <w:tc>
          <w:tcPr>
            <w:tcW w:w="2704" w:type="dxa"/>
            <w:shd w:val="clear" w:color="auto" w:fill="auto"/>
          </w:tcPr>
          <w:p w:rsidR="00F1208B" w:rsidRPr="00F6648A" w:rsidRDefault="00F1208B" w:rsidP="00F00FE3">
            <w:pPr>
              <w:jc w:val="both"/>
              <w:rPr>
                <w:rFonts w:ascii="Times New Roman" w:hAnsi="Times New Roman" w:cs="Times New Roman"/>
                <w:bCs/>
                <w:szCs w:val="24"/>
              </w:rPr>
            </w:pPr>
            <w:r w:rsidRPr="00F6648A">
              <w:rPr>
                <w:rFonts w:ascii="Times New Roman" w:hAnsi="Times New Roman" w:cs="Times New Roman"/>
                <w:bCs/>
                <w:szCs w:val="24"/>
              </w:rPr>
              <w:t>Формулируют сами учащиеся, определив границы знания и незнания</w:t>
            </w:r>
          </w:p>
        </w:tc>
      </w:tr>
      <w:tr w:rsidR="00F1208B" w:rsidRPr="00F6648A" w:rsidTr="00F6648A">
        <w:trPr>
          <w:trHeight w:val="934"/>
        </w:trPr>
        <w:tc>
          <w:tcPr>
            <w:tcW w:w="2591" w:type="dxa"/>
            <w:shd w:val="clear" w:color="auto" w:fill="auto"/>
          </w:tcPr>
          <w:p w:rsidR="00F1208B" w:rsidRPr="00F6648A" w:rsidRDefault="00F1208B" w:rsidP="00F00FE3">
            <w:pPr>
              <w:numPr>
                <w:ilvl w:val="0"/>
                <w:numId w:val="10"/>
              </w:numPr>
              <w:jc w:val="both"/>
              <w:rPr>
                <w:rFonts w:ascii="Times New Roman" w:hAnsi="Times New Roman" w:cs="Times New Roman"/>
                <w:bCs/>
                <w:szCs w:val="24"/>
              </w:rPr>
            </w:pPr>
            <w:r w:rsidRPr="00F6648A">
              <w:rPr>
                <w:rFonts w:ascii="Times New Roman" w:hAnsi="Times New Roman" w:cs="Times New Roman"/>
                <w:bCs/>
                <w:szCs w:val="24"/>
              </w:rPr>
              <w:t>Планирование</w:t>
            </w:r>
          </w:p>
        </w:tc>
        <w:tc>
          <w:tcPr>
            <w:tcW w:w="4451" w:type="dxa"/>
            <w:shd w:val="clear" w:color="auto" w:fill="auto"/>
          </w:tcPr>
          <w:p w:rsidR="00F1208B" w:rsidRPr="00F6648A" w:rsidRDefault="00F1208B" w:rsidP="00F00FE3">
            <w:pPr>
              <w:jc w:val="both"/>
              <w:rPr>
                <w:rFonts w:ascii="Times New Roman" w:hAnsi="Times New Roman" w:cs="Times New Roman"/>
                <w:bCs/>
                <w:szCs w:val="24"/>
              </w:rPr>
            </w:pPr>
            <w:r w:rsidRPr="00F6648A">
              <w:rPr>
                <w:rFonts w:ascii="Times New Roman" w:hAnsi="Times New Roman" w:cs="Times New Roman"/>
                <w:bCs/>
                <w:szCs w:val="24"/>
              </w:rPr>
              <w:t>Учитель сообщает учащимся, какую работу они должны выполнить, чтобы достичь цели</w:t>
            </w:r>
          </w:p>
        </w:tc>
        <w:tc>
          <w:tcPr>
            <w:tcW w:w="2704" w:type="dxa"/>
            <w:shd w:val="clear" w:color="auto" w:fill="auto"/>
          </w:tcPr>
          <w:p w:rsidR="00F1208B" w:rsidRPr="00F6648A" w:rsidRDefault="00F1208B" w:rsidP="00F00FE3">
            <w:pPr>
              <w:jc w:val="both"/>
              <w:rPr>
                <w:rFonts w:ascii="Times New Roman" w:hAnsi="Times New Roman" w:cs="Times New Roman"/>
                <w:bCs/>
                <w:szCs w:val="24"/>
              </w:rPr>
            </w:pPr>
            <w:r w:rsidRPr="00F6648A">
              <w:rPr>
                <w:rFonts w:ascii="Times New Roman" w:hAnsi="Times New Roman" w:cs="Times New Roman"/>
                <w:bCs/>
                <w:szCs w:val="24"/>
              </w:rPr>
              <w:t>Планирование учащимися способов достижения намеченной цели</w:t>
            </w:r>
          </w:p>
        </w:tc>
      </w:tr>
      <w:tr w:rsidR="00F1208B" w:rsidRPr="00F6648A" w:rsidTr="00F1208B">
        <w:trPr>
          <w:trHeight w:val="572"/>
        </w:trPr>
        <w:tc>
          <w:tcPr>
            <w:tcW w:w="2591" w:type="dxa"/>
            <w:shd w:val="clear" w:color="auto" w:fill="auto"/>
          </w:tcPr>
          <w:p w:rsidR="00F1208B" w:rsidRPr="00F6648A" w:rsidRDefault="00F1208B" w:rsidP="00F00FE3">
            <w:pPr>
              <w:numPr>
                <w:ilvl w:val="0"/>
                <w:numId w:val="10"/>
              </w:numPr>
              <w:jc w:val="both"/>
              <w:rPr>
                <w:rFonts w:ascii="Times New Roman" w:hAnsi="Times New Roman" w:cs="Times New Roman"/>
                <w:bCs/>
                <w:szCs w:val="24"/>
              </w:rPr>
            </w:pPr>
            <w:r w:rsidRPr="00F6648A">
              <w:rPr>
                <w:rFonts w:ascii="Times New Roman" w:hAnsi="Times New Roman" w:cs="Times New Roman"/>
                <w:bCs/>
                <w:szCs w:val="24"/>
              </w:rPr>
              <w:t>Практическая деятельность учащихся</w:t>
            </w:r>
          </w:p>
        </w:tc>
        <w:tc>
          <w:tcPr>
            <w:tcW w:w="4451" w:type="dxa"/>
            <w:shd w:val="clear" w:color="auto" w:fill="auto"/>
          </w:tcPr>
          <w:p w:rsidR="00F1208B" w:rsidRPr="00F6648A" w:rsidRDefault="00F1208B" w:rsidP="00F00FE3">
            <w:pPr>
              <w:jc w:val="both"/>
              <w:rPr>
                <w:rFonts w:ascii="Times New Roman" w:hAnsi="Times New Roman" w:cs="Times New Roman"/>
                <w:bCs/>
                <w:szCs w:val="24"/>
              </w:rPr>
            </w:pPr>
            <w:r w:rsidRPr="00F6648A">
              <w:rPr>
                <w:rFonts w:ascii="Times New Roman" w:hAnsi="Times New Roman" w:cs="Times New Roman"/>
                <w:bCs/>
                <w:szCs w:val="24"/>
              </w:rPr>
              <w:t xml:space="preserve">Под руководством </w:t>
            </w:r>
            <w:proofErr w:type="gramStart"/>
            <w:r w:rsidRPr="00F6648A">
              <w:rPr>
                <w:rFonts w:ascii="Times New Roman" w:hAnsi="Times New Roman" w:cs="Times New Roman"/>
                <w:bCs/>
                <w:szCs w:val="24"/>
              </w:rPr>
              <w:t>учителя</w:t>
            </w:r>
            <w:proofErr w:type="gramEnd"/>
            <w:r w:rsidRPr="00F6648A">
              <w:rPr>
                <w:rFonts w:ascii="Times New Roman" w:hAnsi="Times New Roman" w:cs="Times New Roman"/>
                <w:bCs/>
                <w:szCs w:val="24"/>
              </w:rPr>
              <w:t xml:space="preserve"> учащиеся выполняют ряд практических задач (чаще применяется фронтальный метод организации деятельности)</w:t>
            </w:r>
          </w:p>
        </w:tc>
        <w:tc>
          <w:tcPr>
            <w:tcW w:w="2704" w:type="dxa"/>
            <w:shd w:val="clear" w:color="auto" w:fill="auto"/>
          </w:tcPr>
          <w:p w:rsidR="00F1208B" w:rsidRPr="00F6648A" w:rsidRDefault="00F1208B" w:rsidP="00F00FE3">
            <w:pPr>
              <w:jc w:val="both"/>
              <w:rPr>
                <w:rFonts w:ascii="Times New Roman" w:hAnsi="Times New Roman" w:cs="Times New Roman"/>
                <w:bCs/>
                <w:szCs w:val="24"/>
              </w:rPr>
            </w:pPr>
            <w:r w:rsidRPr="00F6648A">
              <w:rPr>
                <w:rFonts w:ascii="Times New Roman" w:hAnsi="Times New Roman" w:cs="Times New Roman"/>
                <w:bCs/>
                <w:szCs w:val="24"/>
              </w:rPr>
              <w:t>Учащиеся осуществляют учебные действия по намеченному плану (применяется групповой, индивидуальный методы)</w:t>
            </w:r>
          </w:p>
        </w:tc>
      </w:tr>
      <w:tr w:rsidR="00F1208B" w:rsidRPr="00F6648A" w:rsidTr="00F6648A">
        <w:trPr>
          <w:trHeight w:val="1247"/>
        </w:trPr>
        <w:tc>
          <w:tcPr>
            <w:tcW w:w="2591" w:type="dxa"/>
            <w:shd w:val="clear" w:color="auto" w:fill="auto"/>
          </w:tcPr>
          <w:p w:rsidR="00F1208B" w:rsidRPr="00F6648A" w:rsidRDefault="00F1208B" w:rsidP="00F00FE3">
            <w:pPr>
              <w:numPr>
                <w:ilvl w:val="0"/>
                <w:numId w:val="10"/>
              </w:numPr>
              <w:jc w:val="both"/>
              <w:rPr>
                <w:rFonts w:ascii="Times New Roman" w:hAnsi="Times New Roman" w:cs="Times New Roman"/>
                <w:bCs/>
                <w:szCs w:val="24"/>
              </w:rPr>
            </w:pPr>
            <w:r w:rsidRPr="00F6648A">
              <w:rPr>
                <w:rFonts w:ascii="Times New Roman" w:hAnsi="Times New Roman" w:cs="Times New Roman"/>
                <w:bCs/>
                <w:szCs w:val="24"/>
              </w:rPr>
              <w:t>Осуществление контроля</w:t>
            </w:r>
          </w:p>
        </w:tc>
        <w:tc>
          <w:tcPr>
            <w:tcW w:w="4451" w:type="dxa"/>
            <w:shd w:val="clear" w:color="auto" w:fill="auto"/>
          </w:tcPr>
          <w:p w:rsidR="00F1208B" w:rsidRPr="00F6648A" w:rsidRDefault="00F1208B" w:rsidP="00F00FE3">
            <w:pPr>
              <w:jc w:val="both"/>
              <w:rPr>
                <w:rFonts w:ascii="Times New Roman" w:hAnsi="Times New Roman" w:cs="Times New Roman"/>
                <w:bCs/>
                <w:szCs w:val="24"/>
              </w:rPr>
            </w:pPr>
            <w:r w:rsidRPr="00F6648A">
              <w:rPr>
                <w:rFonts w:ascii="Times New Roman" w:hAnsi="Times New Roman" w:cs="Times New Roman"/>
                <w:bCs/>
                <w:szCs w:val="24"/>
              </w:rPr>
              <w:t>Учитель осуществляет контроль за выполнением учащимися практической работы</w:t>
            </w:r>
          </w:p>
        </w:tc>
        <w:tc>
          <w:tcPr>
            <w:tcW w:w="2704" w:type="dxa"/>
            <w:shd w:val="clear" w:color="auto" w:fill="auto"/>
          </w:tcPr>
          <w:p w:rsidR="00F1208B" w:rsidRPr="00F6648A" w:rsidRDefault="00F1208B" w:rsidP="00F00FE3">
            <w:pPr>
              <w:jc w:val="both"/>
              <w:rPr>
                <w:rFonts w:ascii="Times New Roman" w:hAnsi="Times New Roman" w:cs="Times New Roman"/>
                <w:bCs/>
                <w:szCs w:val="24"/>
              </w:rPr>
            </w:pPr>
            <w:r w:rsidRPr="00F6648A">
              <w:rPr>
                <w:rFonts w:ascii="Times New Roman" w:hAnsi="Times New Roman" w:cs="Times New Roman"/>
                <w:bCs/>
                <w:szCs w:val="24"/>
              </w:rPr>
              <w:t>Учащиеся осуществляют контроль (применяются формы самоконтроля, взаимоконтроля)</w:t>
            </w:r>
          </w:p>
        </w:tc>
      </w:tr>
      <w:tr w:rsidR="00F1208B" w:rsidRPr="00F6648A" w:rsidTr="00F6648A">
        <w:trPr>
          <w:trHeight w:val="1264"/>
        </w:trPr>
        <w:tc>
          <w:tcPr>
            <w:tcW w:w="2591" w:type="dxa"/>
            <w:shd w:val="clear" w:color="auto" w:fill="auto"/>
          </w:tcPr>
          <w:p w:rsidR="00F1208B" w:rsidRPr="00F6648A" w:rsidRDefault="00F1208B" w:rsidP="00F00FE3">
            <w:pPr>
              <w:numPr>
                <w:ilvl w:val="0"/>
                <w:numId w:val="10"/>
              </w:numPr>
              <w:jc w:val="both"/>
              <w:rPr>
                <w:rFonts w:ascii="Times New Roman" w:hAnsi="Times New Roman" w:cs="Times New Roman"/>
                <w:bCs/>
                <w:szCs w:val="24"/>
              </w:rPr>
            </w:pPr>
            <w:r w:rsidRPr="00F6648A">
              <w:rPr>
                <w:rFonts w:ascii="Times New Roman" w:hAnsi="Times New Roman" w:cs="Times New Roman"/>
                <w:bCs/>
                <w:szCs w:val="24"/>
              </w:rPr>
              <w:t>Осуществление коррекции</w:t>
            </w:r>
          </w:p>
        </w:tc>
        <w:tc>
          <w:tcPr>
            <w:tcW w:w="4451" w:type="dxa"/>
            <w:shd w:val="clear" w:color="auto" w:fill="auto"/>
          </w:tcPr>
          <w:p w:rsidR="00F1208B" w:rsidRPr="00F6648A" w:rsidRDefault="00F1208B" w:rsidP="00F00FE3">
            <w:pPr>
              <w:jc w:val="both"/>
              <w:rPr>
                <w:rFonts w:ascii="Times New Roman" w:hAnsi="Times New Roman" w:cs="Times New Roman"/>
                <w:bCs/>
                <w:szCs w:val="24"/>
              </w:rPr>
            </w:pPr>
            <w:r w:rsidRPr="00F6648A">
              <w:rPr>
                <w:rFonts w:ascii="Times New Roman" w:hAnsi="Times New Roman" w:cs="Times New Roman"/>
                <w:bCs/>
                <w:szCs w:val="24"/>
              </w:rPr>
              <w:t>Учитель в ходе выполнения и по итогам выполненной работы учащимися осуществляет коррекцию</w:t>
            </w:r>
          </w:p>
        </w:tc>
        <w:tc>
          <w:tcPr>
            <w:tcW w:w="2704" w:type="dxa"/>
            <w:shd w:val="clear" w:color="auto" w:fill="auto"/>
          </w:tcPr>
          <w:p w:rsidR="00F1208B" w:rsidRPr="00F6648A" w:rsidRDefault="00F1208B" w:rsidP="00F00FE3">
            <w:pPr>
              <w:jc w:val="both"/>
              <w:rPr>
                <w:rFonts w:ascii="Times New Roman" w:hAnsi="Times New Roman" w:cs="Times New Roman"/>
                <w:bCs/>
                <w:szCs w:val="24"/>
              </w:rPr>
            </w:pPr>
            <w:r w:rsidRPr="00F6648A">
              <w:rPr>
                <w:rFonts w:ascii="Times New Roman" w:hAnsi="Times New Roman" w:cs="Times New Roman"/>
                <w:bCs/>
                <w:szCs w:val="24"/>
              </w:rPr>
              <w:t>Учащиеся формулируют затруднения и осуществляют коррекцию самостоятельно</w:t>
            </w:r>
          </w:p>
        </w:tc>
      </w:tr>
      <w:tr w:rsidR="00F1208B" w:rsidRPr="00F6648A" w:rsidTr="00F6648A">
        <w:trPr>
          <w:trHeight w:val="1693"/>
        </w:trPr>
        <w:tc>
          <w:tcPr>
            <w:tcW w:w="2591" w:type="dxa"/>
            <w:shd w:val="clear" w:color="auto" w:fill="auto"/>
          </w:tcPr>
          <w:p w:rsidR="00F1208B" w:rsidRPr="00F6648A" w:rsidRDefault="00F1208B" w:rsidP="00F00FE3">
            <w:pPr>
              <w:numPr>
                <w:ilvl w:val="0"/>
                <w:numId w:val="10"/>
              </w:numPr>
              <w:jc w:val="both"/>
              <w:rPr>
                <w:rFonts w:ascii="Times New Roman" w:hAnsi="Times New Roman" w:cs="Times New Roman"/>
                <w:bCs/>
                <w:szCs w:val="24"/>
              </w:rPr>
            </w:pPr>
            <w:r w:rsidRPr="00F6648A">
              <w:rPr>
                <w:rFonts w:ascii="Times New Roman" w:hAnsi="Times New Roman" w:cs="Times New Roman"/>
                <w:bCs/>
                <w:szCs w:val="24"/>
              </w:rPr>
              <w:lastRenderedPageBreak/>
              <w:t>Оценивание учащихся</w:t>
            </w:r>
          </w:p>
        </w:tc>
        <w:tc>
          <w:tcPr>
            <w:tcW w:w="4451" w:type="dxa"/>
            <w:shd w:val="clear" w:color="auto" w:fill="auto"/>
          </w:tcPr>
          <w:p w:rsidR="00F1208B" w:rsidRPr="00F6648A" w:rsidRDefault="00F1208B" w:rsidP="00F00FE3">
            <w:pPr>
              <w:jc w:val="both"/>
              <w:rPr>
                <w:rFonts w:ascii="Times New Roman" w:hAnsi="Times New Roman" w:cs="Times New Roman"/>
                <w:bCs/>
                <w:szCs w:val="24"/>
              </w:rPr>
            </w:pPr>
            <w:r w:rsidRPr="00F6648A">
              <w:rPr>
                <w:rFonts w:ascii="Times New Roman" w:hAnsi="Times New Roman" w:cs="Times New Roman"/>
                <w:bCs/>
                <w:szCs w:val="24"/>
              </w:rPr>
              <w:t>Учитель осуществляет оценивание учащихся за работу на уроке</w:t>
            </w:r>
          </w:p>
        </w:tc>
        <w:tc>
          <w:tcPr>
            <w:tcW w:w="2704" w:type="dxa"/>
            <w:shd w:val="clear" w:color="auto" w:fill="auto"/>
          </w:tcPr>
          <w:p w:rsidR="00F1208B" w:rsidRPr="00F6648A" w:rsidRDefault="00F1208B" w:rsidP="00F00FE3">
            <w:pPr>
              <w:jc w:val="both"/>
              <w:rPr>
                <w:rFonts w:ascii="Times New Roman" w:hAnsi="Times New Roman" w:cs="Times New Roman"/>
                <w:bCs/>
                <w:szCs w:val="24"/>
              </w:rPr>
            </w:pPr>
            <w:r w:rsidRPr="00F6648A">
              <w:rPr>
                <w:rFonts w:ascii="Times New Roman" w:hAnsi="Times New Roman" w:cs="Times New Roman"/>
                <w:bCs/>
                <w:szCs w:val="24"/>
              </w:rPr>
              <w:t>Учащиеся дают оценку деятельности по её результатам (</w:t>
            </w:r>
            <w:proofErr w:type="spellStart"/>
            <w:r w:rsidRPr="00F6648A">
              <w:rPr>
                <w:rFonts w:ascii="Times New Roman" w:hAnsi="Times New Roman" w:cs="Times New Roman"/>
                <w:bCs/>
                <w:szCs w:val="24"/>
              </w:rPr>
              <w:t>самооценивание</w:t>
            </w:r>
            <w:proofErr w:type="spellEnd"/>
            <w:r w:rsidRPr="00F6648A">
              <w:rPr>
                <w:rFonts w:ascii="Times New Roman" w:hAnsi="Times New Roman" w:cs="Times New Roman"/>
                <w:bCs/>
                <w:szCs w:val="24"/>
              </w:rPr>
              <w:t>, оценивание результатов деятельности товарищей)</w:t>
            </w:r>
          </w:p>
        </w:tc>
      </w:tr>
      <w:tr w:rsidR="00F1208B" w:rsidRPr="00F6648A" w:rsidTr="00F1208B">
        <w:trPr>
          <w:trHeight w:val="715"/>
        </w:trPr>
        <w:tc>
          <w:tcPr>
            <w:tcW w:w="2591" w:type="dxa"/>
            <w:shd w:val="clear" w:color="auto" w:fill="auto"/>
          </w:tcPr>
          <w:p w:rsidR="00F1208B" w:rsidRPr="00F6648A" w:rsidRDefault="00F1208B" w:rsidP="00F00FE3">
            <w:pPr>
              <w:numPr>
                <w:ilvl w:val="0"/>
                <w:numId w:val="10"/>
              </w:numPr>
              <w:jc w:val="both"/>
              <w:rPr>
                <w:rFonts w:ascii="Times New Roman" w:hAnsi="Times New Roman" w:cs="Times New Roman"/>
                <w:bCs/>
                <w:szCs w:val="24"/>
              </w:rPr>
            </w:pPr>
            <w:r w:rsidRPr="00F6648A">
              <w:rPr>
                <w:rFonts w:ascii="Times New Roman" w:hAnsi="Times New Roman" w:cs="Times New Roman"/>
                <w:bCs/>
                <w:szCs w:val="24"/>
              </w:rPr>
              <w:t>Итог урока</w:t>
            </w:r>
          </w:p>
        </w:tc>
        <w:tc>
          <w:tcPr>
            <w:tcW w:w="4451" w:type="dxa"/>
            <w:shd w:val="clear" w:color="auto" w:fill="auto"/>
          </w:tcPr>
          <w:p w:rsidR="00F1208B" w:rsidRPr="00F6648A" w:rsidRDefault="00F1208B" w:rsidP="00F00FE3">
            <w:pPr>
              <w:jc w:val="both"/>
              <w:rPr>
                <w:rFonts w:ascii="Times New Roman" w:hAnsi="Times New Roman" w:cs="Times New Roman"/>
                <w:bCs/>
                <w:szCs w:val="24"/>
              </w:rPr>
            </w:pPr>
            <w:r w:rsidRPr="00F6648A">
              <w:rPr>
                <w:rFonts w:ascii="Times New Roman" w:hAnsi="Times New Roman" w:cs="Times New Roman"/>
                <w:bCs/>
                <w:szCs w:val="24"/>
              </w:rPr>
              <w:t>Учитель выясняет у учащихся, что они запомнили</w:t>
            </w:r>
          </w:p>
        </w:tc>
        <w:tc>
          <w:tcPr>
            <w:tcW w:w="2704" w:type="dxa"/>
            <w:shd w:val="clear" w:color="auto" w:fill="auto"/>
          </w:tcPr>
          <w:p w:rsidR="00F1208B" w:rsidRPr="00F6648A" w:rsidRDefault="00F1208B" w:rsidP="00F00FE3">
            <w:pPr>
              <w:jc w:val="both"/>
              <w:rPr>
                <w:rFonts w:ascii="Times New Roman" w:hAnsi="Times New Roman" w:cs="Times New Roman"/>
                <w:bCs/>
                <w:szCs w:val="24"/>
              </w:rPr>
            </w:pPr>
            <w:r w:rsidRPr="00F6648A">
              <w:rPr>
                <w:rFonts w:ascii="Times New Roman" w:hAnsi="Times New Roman" w:cs="Times New Roman"/>
                <w:bCs/>
                <w:szCs w:val="24"/>
              </w:rPr>
              <w:t>Проводится рефлексия</w:t>
            </w:r>
          </w:p>
        </w:tc>
      </w:tr>
      <w:tr w:rsidR="00F1208B" w:rsidRPr="00F6648A" w:rsidTr="00F6648A">
        <w:trPr>
          <w:trHeight w:val="1560"/>
        </w:trPr>
        <w:tc>
          <w:tcPr>
            <w:tcW w:w="2591" w:type="dxa"/>
            <w:shd w:val="clear" w:color="auto" w:fill="auto"/>
          </w:tcPr>
          <w:p w:rsidR="00F1208B" w:rsidRPr="00F6648A" w:rsidRDefault="00F1208B" w:rsidP="00F00FE3">
            <w:pPr>
              <w:numPr>
                <w:ilvl w:val="0"/>
                <w:numId w:val="10"/>
              </w:numPr>
              <w:jc w:val="both"/>
              <w:rPr>
                <w:rFonts w:ascii="Times New Roman" w:hAnsi="Times New Roman" w:cs="Times New Roman"/>
                <w:bCs/>
                <w:szCs w:val="24"/>
              </w:rPr>
            </w:pPr>
            <w:r w:rsidRPr="00F6648A">
              <w:rPr>
                <w:rFonts w:ascii="Times New Roman" w:hAnsi="Times New Roman" w:cs="Times New Roman"/>
                <w:bCs/>
                <w:szCs w:val="24"/>
              </w:rPr>
              <w:t>Домашнее задание</w:t>
            </w:r>
          </w:p>
        </w:tc>
        <w:tc>
          <w:tcPr>
            <w:tcW w:w="4451" w:type="dxa"/>
            <w:shd w:val="clear" w:color="auto" w:fill="auto"/>
          </w:tcPr>
          <w:p w:rsidR="00F1208B" w:rsidRPr="00F6648A" w:rsidRDefault="00F1208B" w:rsidP="00F00FE3">
            <w:pPr>
              <w:jc w:val="both"/>
              <w:rPr>
                <w:rFonts w:ascii="Times New Roman" w:hAnsi="Times New Roman" w:cs="Times New Roman"/>
                <w:bCs/>
                <w:szCs w:val="24"/>
              </w:rPr>
            </w:pPr>
            <w:r w:rsidRPr="00F6648A">
              <w:rPr>
                <w:rFonts w:ascii="Times New Roman" w:hAnsi="Times New Roman" w:cs="Times New Roman"/>
                <w:bCs/>
                <w:szCs w:val="24"/>
              </w:rPr>
              <w:t>Учитель объявляет и комментирует (чаще – задание одно для всех)</w:t>
            </w:r>
          </w:p>
        </w:tc>
        <w:tc>
          <w:tcPr>
            <w:tcW w:w="2704" w:type="dxa"/>
            <w:shd w:val="clear" w:color="auto" w:fill="auto"/>
          </w:tcPr>
          <w:p w:rsidR="00F1208B" w:rsidRPr="00F6648A" w:rsidRDefault="00F1208B" w:rsidP="00F00FE3">
            <w:pPr>
              <w:jc w:val="both"/>
              <w:rPr>
                <w:rFonts w:ascii="Times New Roman" w:hAnsi="Times New Roman" w:cs="Times New Roman"/>
                <w:bCs/>
                <w:szCs w:val="24"/>
              </w:rPr>
            </w:pPr>
            <w:r w:rsidRPr="00F6648A">
              <w:rPr>
                <w:rFonts w:ascii="Times New Roman" w:hAnsi="Times New Roman" w:cs="Times New Roman"/>
                <w:bCs/>
                <w:szCs w:val="24"/>
              </w:rPr>
              <w:t>Учащиеся могут выбирать задание из предложенных учителем с учётом индивидуальных возможностей</w:t>
            </w:r>
          </w:p>
        </w:tc>
      </w:tr>
    </w:tbl>
    <w:p w:rsidR="00F1208B" w:rsidRDefault="00F1208B" w:rsidP="00F00FE3">
      <w:pPr>
        <w:jc w:val="both"/>
        <w:rPr>
          <w:rFonts w:ascii="Times New Roman" w:hAnsi="Times New Roman" w:cs="Times New Roman"/>
          <w:sz w:val="24"/>
          <w:szCs w:val="24"/>
        </w:rPr>
      </w:pPr>
    </w:p>
    <w:p w:rsidR="00F6648A" w:rsidRPr="00F6648A" w:rsidRDefault="00F6648A" w:rsidP="00F00FE3">
      <w:pPr>
        <w:jc w:val="both"/>
        <w:rPr>
          <w:rFonts w:ascii="Times New Roman" w:hAnsi="Times New Roman" w:cs="Times New Roman"/>
          <w:b/>
          <w:sz w:val="24"/>
          <w:szCs w:val="24"/>
        </w:rPr>
      </w:pPr>
      <w:r w:rsidRPr="00F6648A">
        <w:rPr>
          <w:rFonts w:ascii="Times New Roman" w:hAnsi="Times New Roman" w:cs="Times New Roman"/>
          <w:b/>
          <w:sz w:val="24"/>
          <w:szCs w:val="24"/>
        </w:rPr>
        <w:t>Типы уроков</w:t>
      </w:r>
    </w:p>
    <w:p w:rsidR="00F6648A" w:rsidRDefault="00F6648A" w:rsidP="00F00FE3">
      <w:pPr>
        <w:spacing w:after="0"/>
        <w:jc w:val="both"/>
        <w:rPr>
          <w:rFonts w:ascii="Times New Roman" w:hAnsi="Times New Roman" w:cs="Times New Roman"/>
          <w:sz w:val="24"/>
          <w:szCs w:val="24"/>
        </w:rPr>
      </w:pPr>
      <w:r w:rsidRPr="00F6648A">
        <w:rPr>
          <w:rFonts w:ascii="Times New Roman" w:hAnsi="Times New Roman" w:cs="Times New Roman"/>
          <w:sz w:val="24"/>
          <w:szCs w:val="24"/>
        </w:rPr>
        <w:t xml:space="preserve">Типология уроков представляет собой классификацию уроков на типы и виды (составляющие соответствующего типа уроков) по различным основаниям. В традиционной отечественной дидактике, как правило, используют типологии уроков по внешним основаниям: </w:t>
      </w:r>
    </w:p>
    <w:p w:rsidR="00F6648A" w:rsidRDefault="00F6648A" w:rsidP="00F00FE3">
      <w:pPr>
        <w:spacing w:after="0"/>
        <w:jc w:val="both"/>
        <w:rPr>
          <w:rFonts w:ascii="Times New Roman" w:hAnsi="Times New Roman" w:cs="Times New Roman"/>
          <w:sz w:val="24"/>
          <w:szCs w:val="24"/>
        </w:rPr>
      </w:pPr>
      <w:r w:rsidRPr="00F6648A">
        <w:rPr>
          <w:rFonts w:ascii="Times New Roman" w:hAnsi="Times New Roman" w:cs="Times New Roman"/>
          <w:sz w:val="24"/>
          <w:szCs w:val="24"/>
        </w:rPr>
        <w:t xml:space="preserve">1. Классификация уроков по дидактическим целям: </w:t>
      </w:r>
    </w:p>
    <w:p w:rsidR="00F6648A" w:rsidRDefault="00F6648A" w:rsidP="00F00FE3">
      <w:pPr>
        <w:spacing w:after="0"/>
        <w:jc w:val="both"/>
        <w:rPr>
          <w:rFonts w:ascii="Times New Roman" w:hAnsi="Times New Roman" w:cs="Times New Roman"/>
          <w:sz w:val="24"/>
          <w:szCs w:val="24"/>
        </w:rPr>
      </w:pPr>
      <w:r w:rsidRPr="00F6648A">
        <w:rPr>
          <w:rFonts w:ascii="Times New Roman" w:hAnsi="Times New Roman" w:cs="Times New Roman"/>
          <w:sz w:val="24"/>
          <w:szCs w:val="24"/>
        </w:rPr>
        <w:t xml:space="preserve">- комбинированный урок; </w:t>
      </w:r>
    </w:p>
    <w:p w:rsidR="00F6648A" w:rsidRDefault="00F6648A" w:rsidP="00F00FE3">
      <w:pPr>
        <w:spacing w:after="0"/>
        <w:jc w:val="both"/>
        <w:rPr>
          <w:rFonts w:ascii="Times New Roman" w:hAnsi="Times New Roman" w:cs="Times New Roman"/>
          <w:sz w:val="24"/>
          <w:szCs w:val="24"/>
        </w:rPr>
      </w:pPr>
      <w:r w:rsidRPr="00F6648A">
        <w:rPr>
          <w:rFonts w:ascii="Times New Roman" w:hAnsi="Times New Roman" w:cs="Times New Roman"/>
          <w:sz w:val="24"/>
          <w:szCs w:val="24"/>
        </w:rPr>
        <w:t>-урок совершенствования знаний, умений, навыков;</w:t>
      </w:r>
    </w:p>
    <w:p w:rsidR="00F6648A" w:rsidRDefault="00F6648A" w:rsidP="00F00FE3">
      <w:pPr>
        <w:spacing w:after="0"/>
        <w:jc w:val="both"/>
        <w:rPr>
          <w:rFonts w:ascii="Times New Roman" w:hAnsi="Times New Roman" w:cs="Times New Roman"/>
          <w:sz w:val="24"/>
          <w:szCs w:val="24"/>
        </w:rPr>
      </w:pPr>
      <w:r w:rsidRPr="00F6648A">
        <w:rPr>
          <w:rFonts w:ascii="Times New Roman" w:hAnsi="Times New Roman" w:cs="Times New Roman"/>
          <w:sz w:val="24"/>
          <w:szCs w:val="24"/>
        </w:rPr>
        <w:t>-урок изучения нового материала;</w:t>
      </w:r>
    </w:p>
    <w:p w:rsidR="00F6648A" w:rsidRDefault="00F6648A" w:rsidP="00F00FE3">
      <w:pPr>
        <w:spacing w:after="0"/>
        <w:jc w:val="both"/>
        <w:rPr>
          <w:rFonts w:ascii="Times New Roman" w:hAnsi="Times New Roman" w:cs="Times New Roman"/>
          <w:sz w:val="24"/>
          <w:szCs w:val="24"/>
        </w:rPr>
      </w:pPr>
      <w:r w:rsidRPr="00F6648A">
        <w:rPr>
          <w:rFonts w:ascii="Times New Roman" w:hAnsi="Times New Roman" w:cs="Times New Roman"/>
          <w:sz w:val="24"/>
          <w:szCs w:val="24"/>
        </w:rPr>
        <w:t>- урок контроля;</w:t>
      </w:r>
    </w:p>
    <w:p w:rsidR="00F6648A" w:rsidRDefault="00F6648A" w:rsidP="00F00FE3">
      <w:pPr>
        <w:spacing w:after="0"/>
        <w:jc w:val="both"/>
        <w:rPr>
          <w:rFonts w:ascii="Times New Roman" w:hAnsi="Times New Roman" w:cs="Times New Roman"/>
          <w:sz w:val="24"/>
          <w:szCs w:val="24"/>
        </w:rPr>
      </w:pPr>
      <w:r w:rsidRPr="00F6648A">
        <w:rPr>
          <w:rFonts w:ascii="Times New Roman" w:hAnsi="Times New Roman" w:cs="Times New Roman"/>
          <w:sz w:val="24"/>
          <w:szCs w:val="24"/>
        </w:rPr>
        <w:t xml:space="preserve">- урок обобщающего повторения; </w:t>
      </w:r>
    </w:p>
    <w:p w:rsidR="00F6648A" w:rsidRDefault="00F6648A" w:rsidP="00F00FE3">
      <w:pPr>
        <w:spacing w:after="0"/>
        <w:jc w:val="both"/>
        <w:rPr>
          <w:rFonts w:ascii="Times New Roman" w:hAnsi="Times New Roman" w:cs="Times New Roman"/>
          <w:sz w:val="24"/>
          <w:szCs w:val="24"/>
        </w:rPr>
      </w:pPr>
      <w:r w:rsidRPr="00F6648A">
        <w:rPr>
          <w:rFonts w:ascii="Times New Roman" w:hAnsi="Times New Roman" w:cs="Times New Roman"/>
          <w:sz w:val="24"/>
          <w:szCs w:val="24"/>
        </w:rPr>
        <w:t xml:space="preserve">2. Классификация уроков по этапам формирования навыка: </w:t>
      </w:r>
    </w:p>
    <w:p w:rsidR="00F6648A" w:rsidRDefault="00F6648A" w:rsidP="00F00FE3">
      <w:pPr>
        <w:spacing w:after="0"/>
        <w:jc w:val="both"/>
        <w:rPr>
          <w:rFonts w:ascii="Times New Roman" w:hAnsi="Times New Roman" w:cs="Times New Roman"/>
          <w:sz w:val="24"/>
          <w:szCs w:val="24"/>
        </w:rPr>
      </w:pPr>
      <w:r w:rsidRPr="00F6648A">
        <w:rPr>
          <w:rFonts w:ascii="Times New Roman" w:hAnsi="Times New Roman" w:cs="Times New Roman"/>
          <w:sz w:val="24"/>
          <w:szCs w:val="24"/>
        </w:rPr>
        <w:t>- вводный урок;</w:t>
      </w:r>
    </w:p>
    <w:p w:rsidR="00F6648A" w:rsidRDefault="00F6648A" w:rsidP="00F00FE3">
      <w:pPr>
        <w:spacing w:after="0"/>
        <w:jc w:val="both"/>
        <w:rPr>
          <w:rFonts w:ascii="Times New Roman" w:hAnsi="Times New Roman" w:cs="Times New Roman"/>
          <w:sz w:val="24"/>
          <w:szCs w:val="24"/>
        </w:rPr>
      </w:pPr>
      <w:r w:rsidRPr="00F6648A">
        <w:rPr>
          <w:rFonts w:ascii="Times New Roman" w:hAnsi="Times New Roman" w:cs="Times New Roman"/>
          <w:sz w:val="24"/>
          <w:szCs w:val="24"/>
        </w:rPr>
        <w:t xml:space="preserve">- тренировочный урок; </w:t>
      </w:r>
    </w:p>
    <w:p w:rsidR="00F6648A" w:rsidRDefault="00F6648A" w:rsidP="00F00FE3">
      <w:pPr>
        <w:spacing w:after="0"/>
        <w:jc w:val="both"/>
        <w:rPr>
          <w:rFonts w:ascii="Times New Roman" w:hAnsi="Times New Roman" w:cs="Times New Roman"/>
          <w:sz w:val="24"/>
          <w:szCs w:val="24"/>
        </w:rPr>
      </w:pPr>
      <w:r w:rsidRPr="00F6648A">
        <w:rPr>
          <w:rFonts w:ascii="Times New Roman" w:hAnsi="Times New Roman" w:cs="Times New Roman"/>
          <w:sz w:val="24"/>
          <w:szCs w:val="24"/>
        </w:rPr>
        <w:t xml:space="preserve">- итоговый урок. </w:t>
      </w:r>
    </w:p>
    <w:p w:rsidR="00F6648A" w:rsidRDefault="00F6648A" w:rsidP="00F00FE3">
      <w:pPr>
        <w:spacing w:after="0"/>
        <w:jc w:val="both"/>
        <w:rPr>
          <w:rFonts w:ascii="Times New Roman" w:hAnsi="Times New Roman" w:cs="Times New Roman"/>
          <w:sz w:val="24"/>
          <w:szCs w:val="24"/>
        </w:rPr>
      </w:pPr>
      <w:r w:rsidRPr="00F6648A">
        <w:rPr>
          <w:rFonts w:ascii="Times New Roman" w:hAnsi="Times New Roman" w:cs="Times New Roman"/>
          <w:sz w:val="24"/>
          <w:szCs w:val="24"/>
        </w:rPr>
        <w:t>3. Классификация уроков по используемым приемам активизации познавательного интереса и познавательной деятельности:</w:t>
      </w:r>
    </w:p>
    <w:p w:rsidR="00F6648A" w:rsidRDefault="00F6648A" w:rsidP="00F00FE3">
      <w:pPr>
        <w:spacing w:after="0"/>
        <w:jc w:val="both"/>
        <w:rPr>
          <w:rFonts w:ascii="Times New Roman" w:hAnsi="Times New Roman" w:cs="Times New Roman"/>
          <w:sz w:val="24"/>
          <w:szCs w:val="24"/>
        </w:rPr>
      </w:pPr>
      <w:r w:rsidRPr="00F6648A">
        <w:rPr>
          <w:rFonts w:ascii="Times New Roman" w:hAnsi="Times New Roman" w:cs="Times New Roman"/>
          <w:sz w:val="24"/>
          <w:szCs w:val="24"/>
        </w:rPr>
        <w:t>- урок-практикум;</w:t>
      </w:r>
    </w:p>
    <w:p w:rsidR="00F6648A" w:rsidRDefault="00F6648A" w:rsidP="00F00FE3">
      <w:pPr>
        <w:spacing w:after="0"/>
        <w:jc w:val="both"/>
        <w:rPr>
          <w:rFonts w:ascii="Times New Roman" w:hAnsi="Times New Roman" w:cs="Times New Roman"/>
          <w:sz w:val="24"/>
          <w:szCs w:val="24"/>
        </w:rPr>
      </w:pPr>
      <w:r w:rsidRPr="00F6648A">
        <w:rPr>
          <w:rFonts w:ascii="Times New Roman" w:hAnsi="Times New Roman" w:cs="Times New Roman"/>
          <w:sz w:val="24"/>
          <w:szCs w:val="24"/>
        </w:rPr>
        <w:t xml:space="preserve">- урок-семинар; </w:t>
      </w:r>
    </w:p>
    <w:p w:rsidR="00F6648A" w:rsidRDefault="00F6648A" w:rsidP="00F00FE3">
      <w:pPr>
        <w:spacing w:after="0"/>
        <w:jc w:val="both"/>
        <w:rPr>
          <w:rFonts w:ascii="Times New Roman" w:hAnsi="Times New Roman" w:cs="Times New Roman"/>
          <w:sz w:val="24"/>
          <w:szCs w:val="24"/>
        </w:rPr>
      </w:pPr>
      <w:r w:rsidRPr="00F6648A">
        <w:rPr>
          <w:rFonts w:ascii="Times New Roman" w:hAnsi="Times New Roman" w:cs="Times New Roman"/>
          <w:sz w:val="24"/>
          <w:szCs w:val="24"/>
        </w:rPr>
        <w:t xml:space="preserve">- урок-лекция; </w:t>
      </w:r>
    </w:p>
    <w:p w:rsidR="00F6648A" w:rsidRDefault="00F6648A" w:rsidP="00F00FE3">
      <w:pPr>
        <w:spacing w:after="0"/>
        <w:jc w:val="both"/>
        <w:rPr>
          <w:rFonts w:ascii="Times New Roman" w:hAnsi="Times New Roman" w:cs="Times New Roman"/>
          <w:sz w:val="24"/>
          <w:szCs w:val="24"/>
        </w:rPr>
      </w:pPr>
      <w:r w:rsidRPr="00F6648A">
        <w:rPr>
          <w:rFonts w:ascii="Times New Roman" w:hAnsi="Times New Roman" w:cs="Times New Roman"/>
          <w:sz w:val="24"/>
          <w:szCs w:val="24"/>
        </w:rPr>
        <w:t xml:space="preserve">- урок-зачет; </w:t>
      </w:r>
    </w:p>
    <w:p w:rsidR="00F6648A" w:rsidRDefault="00F6648A" w:rsidP="00F00FE3">
      <w:pPr>
        <w:spacing w:after="0"/>
        <w:jc w:val="both"/>
        <w:rPr>
          <w:rFonts w:ascii="Times New Roman" w:hAnsi="Times New Roman" w:cs="Times New Roman"/>
          <w:sz w:val="24"/>
          <w:szCs w:val="24"/>
        </w:rPr>
      </w:pPr>
      <w:r w:rsidRPr="00F6648A">
        <w:rPr>
          <w:rFonts w:ascii="Times New Roman" w:hAnsi="Times New Roman" w:cs="Times New Roman"/>
          <w:sz w:val="24"/>
          <w:szCs w:val="24"/>
        </w:rPr>
        <w:t>- урок-игра;</w:t>
      </w:r>
    </w:p>
    <w:p w:rsidR="00F6648A" w:rsidRDefault="00F6648A" w:rsidP="00F00FE3">
      <w:pPr>
        <w:spacing w:after="0"/>
        <w:jc w:val="both"/>
        <w:rPr>
          <w:rFonts w:ascii="Times New Roman" w:hAnsi="Times New Roman" w:cs="Times New Roman"/>
          <w:sz w:val="24"/>
          <w:szCs w:val="24"/>
        </w:rPr>
      </w:pPr>
      <w:r w:rsidRPr="00F6648A">
        <w:rPr>
          <w:rFonts w:ascii="Times New Roman" w:hAnsi="Times New Roman" w:cs="Times New Roman"/>
          <w:sz w:val="24"/>
          <w:szCs w:val="24"/>
        </w:rPr>
        <w:t xml:space="preserve"> - урок-конференция; </w:t>
      </w:r>
    </w:p>
    <w:p w:rsidR="00F6648A" w:rsidRDefault="00F6648A" w:rsidP="00F00FE3">
      <w:pPr>
        <w:spacing w:after="0"/>
        <w:jc w:val="both"/>
        <w:rPr>
          <w:rFonts w:ascii="Times New Roman" w:hAnsi="Times New Roman" w:cs="Times New Roman"/>
          <w:sz w:val="24"/>
          <w:szCs w:val="24"/>
        </w:rPr>
      </w:pPr>
      <w:r w:rsidRPr="00F6648A">
        <w:rPr>
          <w:rFonts w:ascii="Times New Roman" w:hAnsi="Times New Roman" w:cs="Times New Roman"/>
          <w:sz w:val="24"/>
          <w:szCs w:val="24"/>
        </w:rPr>
        <w:t>- урок-экскурсия и др.</w:t>
      </w:r>
    </w:p>
    <w:p w:rsidR="00F6648A" w:rsidRDefault="00F6648A" w:rsidP="00F00FE3">
      <w:pPr>
        <w:spacing w:after="0"/>
        <w:jc w:val="both"/>
        <w:rPr>
          <w:rFonts w:ascii="Times New Roman" w:hAnsi="Times New Roman" w:cs="Times New Roman"/>
          <w:sz w:val="24"/>
          <w:szCs w:val="24"/>
        </w:rPr>
      </w:pPr>
      <w:r w:rsidRPr="00F6648A">
        <w:rPr>
          <w:rFonts w:ascii="Times New Roman" w:hAnsi="Times New Roman" w:cs="Times New Roman"/>
          <w:sz w:val="24"/>
          <w:szCs w:val="24"/>
        </w:rPr>
        <w:t xml:space="preserve"> 4. Классификация уроков по способу организации общения участников </w:t>
      </w:r>
      <w:proofErr w:type="spellStart"/>
      <w:r w:rsidRPr="00F6648A">
        <w:rPr>
          <w:rFonts w:ascii="Times New Roman" w:hAnsi="Times New Roman" w:cs="Times New Roman"/>
          <w:sz w:val="24"/>
          <w:szCs w:val="24"/>
        </w:rPr>
        <w:t>учебновоспитательного</w:t>
      </w:r>
      <w:proofErr w:type="spellEnd"/>
      <w:r w:rsidRPr="00F6648A">
        <w:rPr>
          <w:rFonts w:ascii="Times New Roman" w:hAnsi="Times New Roman" w:cs="Times New Roman"/>
          <w:sz w:val="24"/>
          <w:szCs w:val="24"/>
        </w:rPr>
        <w:t xml:space="preserve"> процесса:</w:t>
      </w:r>
    </w:p>
    <w:p w:rsidR="00F6648A" w:rsidRDefault="00F6648A" w:rsidP="00F00FE3">
      <w:pPr>
        <w:spacing w:after="0"/>
        <w:jc w:val="both"/>
        <w:rPr>
          <w:rFonts w:ascii="Times New Roman" w:hAnsi="Times New Roman" w:cs="Times New Roman"/>
          <w:sz w:val="24"/>
          <w:szCs w:val="24"/>
        </w:rPr>
      </w:pPr>
      <w:r w:rsidRPr="00F6648A">
        <w:rPr>
          <w:rFonts w:ascii="Times New Roman" w:hAnsi="Times New Roman" w:cs="Times New Roman"/>
          <w:sz w:val="24"/>
          <w:szCs w:val="24"/>
        </w:rPr>
        <w:t xml:space="preserve"> - урок организации работы в динамических парах или парах сменного состава;</w:t>
      </w:r>
    </w:p>
    <w:p w:rsidR="00F6648A" w:rsidRDefault="00F6648A" w:rsidP="00F00FE3">
      <w:pPr>
        <w:spacing w:after="0"/>
        <w:jc w:val="both"/>
        <w:rPr>
          <w:rFonts w:ascii="Times New Roman" w:hAnsi="Times New Roman" w:cs="Times New Roman"/>
          <w:sz w:val="24"/>
          <w:szCs w:val="24"/>
        </w:rPr>
      </w:pPr>
      <w:r w:rsidRPr="00F6648A">
        <w:rPr>
          <w:rFonts w:ascii="Times New Roman" w:hAnsi="Times New Roman" w:cs="Times New Roman"/>
          <w:sz w:val="24"/>
          <w:szCs w:val="24"/>
        </w:rPr>
        <w:t xml:space="preserve"> - урок организации работы в статистических парах или парах постоянного состава;</w:t>
      </w:r>
    </w:p>
    <w:p w:rsidR="00F6648A" w:rsidRDefault="00F6648A" w:rsidP="00F00FE3">
      <w:pPr>
        <w:spacing w:after="0"/>
        <w:jc w:val="both"/>
        <w:rPr>
          <w:rFonts w:ascii="Times New Roman" w:hAnsi="Times New Roman" w:cs="Times New Roman"/>
          <w:sz w:val="24"/>
          <w:szCs w:val="24"/>
        </w:rPr>
      </w:pPr>
      <w:r w:rsidRPr="00F6648A">
        <w:rPr>
          <w:rFonts w:ascii="Times New Roman" w:hAnsi="Times New Roman" w:cs="Times New Roman"/>
          <w:sz w:val="24"/>
          <w:szCs w:val="24"/>
        </w:rPr>
        <w:t xml:space="preserve"> - урок работы в малых группах; </w:t>
      </w:r>
    </w:p>
    <w:p w:rsidR="00F6648A" w:rsidRDefault="00F6648A" w:rsidP="00F00FE3">
      <w:pPr>
        <w:spacing w:after="0"/>
        <w:jc w:val="both"/>
        <w:rPr>
          <w:rFonts w:ascii="Times New Roman" w:hAnsi="Times New Roman" w:cs="Times New Roman"/>
          <w:sz w:val="24"/>
          <w:szCs w:val="24"/>
        </w:rPr>
      </w:pPr>
      <w:r w:rsidRPr="00F6648A">
        <w:rPr>
          <w:rFonts w:ascii="Times New Roman" w:hAnsi="Times New Roman" w:cs="Times New Roman"/>
          <w:sz w:val="24"/>
          <w:szCs w:val="24"/>
        </w:rPr>
        <w:t xml:space="preserve">- урок коллективного способа обучения. </w:t>
      </w:r>
    </w:p>
    <w:p w:rsidR="00F6648A" w:rsidRDefault="00F6648A" w:rsidP="00F00FE3">
      <w:pPr>
        <w:spacing w:after="0"/>
        <w:jc w:val="both"/>
        <w:rPr>
          <w:rFonts w:ascii="Times New Roman" w:hAnsi="Times New Roman" w:cs="Times New Roman"/>
          <w:sz w:val="24"/>
          <w:szCs w:val="24"/>
        </w:rPr>
      </w:pPr>
      <w:r w:rsidRPr="00F6648A">
        <w:rPr>
          <w:rFonts w:ascii="Times New Roman" w:hAnsi="Times New Roman" w:cs="Times New Roman"/>
          <w:sz w:val="24"/>
          <w:szCs w:val="24"/>
        </w:rPr>
        <w:t xml:space="preserve">5. Классификация уроков по приоритетно используемому методу обучения: - информирующий урок; </w:t>
      </w:r>
    </w:p>
    <w:p w:rsidR="00F6648A" w:rsidRDefault="00F6648A" w:rsidP="00F00FE3">
      <w:pPr>
        <w:spacing w:after="0"/>
        <w:jc w:val="both"/>
        <w:rPr>
          <w:rFonts w:ascii="Times New Roman" w:hAnsi="Times New Roman" w:cs="Times New Roman"/>
          <w:sz w:val="24"/>
          <w:szCs w:val="24"/>
        </w:rPr>
      </w:pPr>
      <w:r w:rsidRPr="00F6648A">
        <w:rPr>
          <w:rFonts w:ascii="Times New Roman" w:hAnsi="Times New Roman" w:cs="Times New Roman"/>
          <w:sz w:val="24"/>
          <w:szCs w:val="24"/>
        </w:rPr>
        <w:t xml:space="preserve">- проблемный урок; </w:t>
      </w:r>
    </w:p>
    <w:p w:rsidR="00F6648A" w:rsidRDefault="00F6648A" w:rsidP="00F00FE3">
      <w:pPr>
        <w:spacing w:after="0"/>
        <w:jc w:val="both"/>
        <w:rPr>
          <w:rFonts w:ascii="Times New Roman" w:hAnsi="Times New Roman" w:cs="Times New Roman"/>
          <w:sz w:val="24"/>
          <w:szCs w:val="24"/>
        </w:rPr>
      </w:pPr>
      <w:r w:rsidRPr="00F6648A">
        <w:rPr>
          <w:rFonts w:ascii="Times New Roman" w:hAnsi="Times New Roman" w:cs="Times New Roman"/>
          <w:sz w:val="24"/>
          <w:szCs w:val="24"/>
        </w:rPr>
        <w:lastRenderedPageBreak/>
        <w:t>- исследовательский урок;</w:t>
      </w:r>
    </w:p>
    <w:p w:rsidR="00F6648A" w:rsidRDefault="00F6648A" w:rsidP="00F00FE3">
      <w:pPr>
        <w:spacing w:after="0"/>
        <w:jc w:val="both"/>
        <w:rPr>
          <w:rFonts w:ascii="Times New Roman" w:hAnsi="Times New Roman" w:cs="Times New Roman"/>
          <w:sz w:val="24"/>
          <w:szCs w:val="24"/>
        </w:rPr>
      </w:pPr>
      <w:r w:rsidRPr="00F6648A">
        <w:rPr>
          <w:rFonts w:ascii="Times New Roman" w:hAnsi="Times New Roman" w:cs="Times New Roman"/>
          <w:sz w:val="24"/>
          <w:szCs w:val="24"/>
        </w:rPr>
        <w:t xml:space="preserve"> - эвристический урок. </w:t>
      </w:r>
    </w:p>
    <w:p w:rsidR="00F6648A" w:rsidRDefault="00F6648A" w:rsidP="00F00FE3">
      <w:pPr>
        <w:spacing w:after="0"/>
        <w:jc w:val="both"/>
        <w:rPr>
          <w:rFonts w:ascii="Times New Roman" w:hAnsi="Times New Roman" w:cs="Times New Roman"/>
          <w:sz w:val="24"/>
          <w:szCs w:val="24"/>
        </w:rPr>
      </w:pPr>
      <w:r w:rsidRPr="00F6648A">
        <w:rPr>
          <w:rFonts w:ascii="Times New Roman" w:hAnsi="Times New Roman" w:cs="Times New Roman"/>
          <w:sz w:val="24"/>
          <w:szCs w:val="24"/>
        </w:rPr>
        <w:t xml:space="preserve">6. Классификация уроков по типу </w:t>
      </w:r>
      <w:proofErr w:type="spellStart"/>
      <w:r w:rsidRPr="00F6648A">
        <w:rPr>
          <w:rFonts w:ascii="Times New Roman" w:hAnsi="Times New Roman" w:cs="Times New Roman"/>
          <w:sz w:val="24"/>
          <w:szCs w:val="24"/>
        </w:rPr>
        <w:t>межпредметных</w:t>
      </w:r>
      <w:proofErr w:type="spellEnd"/>
      <w:r w:rsidRPr="00F6648A">
        <w:rPr>
          <w:rFonts w:ascii="Times New Roman" w:hAnsi="Times New Roman" w:cs="Times New Roman"/>
          <w:sz w:val="24"/>
          <w:szCs w:val="24"/>
        </w:rPr>
        <w:t xml:space="preserve"> связей: </w:t>
      </w:r>
    </w:p>
    <w:p w:rsidR="00F6648A" w:rsidRDefault="00F6648A" w:rsidP="00F00FE3">
      <w:pPr>
        <w:spacing w:after="0"/>
        <w:jc w:val="both"/>
        <w:rPr>
          <w:rFonts w:ascii="Times New Roman" w:hAnsi="Times New Roman" w:cs="Times New Roman"/>
          <w:sz w:val="24"/>
          <w:szCs w:val="24"/>
        </w:rPr>
      </w:pPr>
      <w:r w:rsidRPr="00F6648A">
        <w:rPr>
          <w:rFonts w:ascii="Times New Roman" w:hAnsi="Times New Roman" w:cs="Times New Roman"/>
          <w:sz w:val="24"/>
          <w:szCs w:val="24"/>
        </w:rPr>
        <w:t>- интегрированный урок;</w:t>
      </w:r>
    </w:p>
    <w:p w:rsidR="00F6648A" w:rsidRDefault="00F6648A" w:rsidP="00F00FE3">
      <w:pPr>
        <w:spacing w:after="0"/>
        <w:jc w:val="both"/>
        <w:rPr>
          <w:rFonts w:ascii="Times New Roman" w:hAnsi="Times New Roman" w:cs="Times New Roman"/>
          <w:sz w:val="24"/>
          <w:szCs w:val="24"/>
        </w:rPr>
      </w:pPr>
      <w:r w:rsidRPr="00F6648A">
        <w:rPr>
          <w:rFonts w:ascii="Times New Roman" w:hAnsi="Times New Roman" w:cs="Times New Roman"/>
          <w:sz w:val="24"/>
          <w:szCs w:val="24"/>
        </w:rPr>
        <w:t xml:space="preserve"> - библиотечный урок; </w:t>
      </w:r>
    </w:p>
    <w:p w:rsidR="00F6648A" w:rsidRDefault="00F6648A" w:rsidP="00F00FE3">
      <w:pPr>
        <w:spacing w:after="0"/>
        <w:jc w:val="both"/>
        <w:rPr>
          <w:rFonts w:ascii="Times New Roman" w:hAnsi="Times New Roman" w:cs="Times New Roman"/>
          <w:sz w:val="24"/>
          <w:szCs w:val="24"/>
        </w:rPr>
      </w:pPr>
      <w:r w:rsidRPr="00F6648A">
        <w:rPr>
          <w:rFonts w:ascii="Times New Roman" w:hAnsi="Times New Roman" w:cs="Times New Roman"/>
          <w:sz w:val="24"/>
          <w:szCs w:val="24"/>
        </w:rPr>
        <w:t xml:space="preserve">- клубный урок; </w:t>
      </w:r>
    </w:p>
    <w:p w:rsidR="00F1208B" w:rsidRDefault="00F6648A" w:rsidP="00F00FE3">
      <w:pPr>
        <w:spacing w:after="0"/>
        <w:jc w:val="both"/>
        <w:rPr>
          <w:rFonts w:ascii="Times New Roman" w:hAnsi="Times New Roman" w:cs="Times New Roman"/>
          <w:sz w:val="24"/>
          <w:szCs w:val="24"/>
        </w:rPr>
      </w:pPr>
      <w:r w:rsidRPr="00F6648A">
        <w:rPr>
          <w:rFonts w:ascii="Times New Roman" w:hAnsi="Times New Roman" w:cs="Times New Roman"/>
          <w:sz w:val="24"/>
          <w:szCs w:val="24"/>
        </w:rPr>
        <w:t xml:space="preserve">- </w:t>
      </w:r>
      <w:proofErr w:type="spellStart"/>
      <w:r w:rsidRPr="00F6648A">
        <w:rPr>
          <w:rFonts w:ascii="Times New Roman" w:hAnsi="Times New Roman" w:cs="Times New Roman"/>
          <w:sz w:val="24"/>
          <w:szCs w:val="24"/>
        </w:rPr>
        <w:t>медиаурок</w:t>
      </w:r>
      <w:proofErr w:type="spellEnd"/>
      <w:r w:rsidRPr="00F6648A">
        <w:rPr>
          <w:rFonts w:ascii="Times New Roman" w:hAnsi="Times New Roman" w:cs="Times New Roman"/>
          <w:sz w:val="24"/>
          <w:szCs w:val="24"/>
        </w:rPr>
        <w:t>.</w:t>
      </w:r>
    </w:p>
    <w:p w:rsidR="00F6648A" w:rsidRPr="00F6648A" w:rsidRDefault="00F6648A" w:rsidP="00F00FE3">
      <w:pPr>
        <w:spacing w:after="0"/>
        <w:jc w:val="both"/>
        <w:rPr>
          <w:rFonts w:ascii="Times New Roman" w:hAnsi="Times New Roman" w:cs="Times New Roman"/>
          <w:sz w:val="24"/>
          <w:szCs w:val="24"/>
        </w:rPr>
      </w:pPr>
      <w:r w:rsidRPr="00F6648A">
        <w:rPr>
          <w:rFonts w:ascii="Times New Roman" w:hAnsi="Times New Roman" w:cs="Times New Roman"/>
          <w:sz w:val="24"/>
          <w:szCs w:val="24"/>
        </w:rPr>
        <w:t>На уроке должны быть не только четко определены цели учителя и учащихся, но и представленные цели должны быть согласованы между собой и с содержанием урока. Решение поставленных задач также должно быть согласовано с целями и направлено на их достижение. Цели должны быть конкретными, понятными и достижимыми. Современный урок отличается вариативностью приемов сообщения цели. Например, сообщение цели в виде проблемного задания, постановка целей через показ конечных результатов урока, «ассоциативный ряд» и др. Первый этап современного урока характеризуется активным целеполаганием учащихся, учащимся должна быть понятна практическая значимость изучаемого материала, что повышает мотивацию к изучению. Стоит отметить, что добиться эффективности на данном этапе возможно при систематической организации целеполагания на уроке. </w:t>
      </w:r>
    </w:p>
    <w:p w:rsidR="00C909D5" w:rsidRPr="00C909D5" w:rsidRDefault="00C909D5" w:rsidP="00F00FE3">
      <w:pPr>
        <w:spacing w:after="0"/>
        <w:jc w:val="both"/>
        <w:rPr>
          <w:rFonts w:ascii="Times New Roman" w:hAnsi="Times New Roman" w:cs="Times New Roman"/>
          <w:b/>
          <w:sz w:val="24"/>
          <w:szCs w:val="24"/>
        </w:rPr>
      </w:pPr>
      <w:r w:rsidRPr="00C909D5">
        <w:rPr>
          <w:rFonts w:ascii="Times New Roman" w:hAnsi="Times New Roman" w:cs="Times New Roman"/>
          <w:b/>
          <w:sz w:val="24"/>
          <w:szCs w:val="24"/>
        </w:rPr>
        <w:t>С</w:t>
      </w:r>
      <w:r w:rsidR="00F6648A" w:rsidRPr="00C909D5">
        <w:rPr>
          <w:rFonts w:ascii="Times New Roman" w:hAnsi="Times New Roman" w:cs="Times New Roman"/>
          <w:b/>
          <w:sz w:val="24"/>
          <w:szCs w:val="24"/>
        </w:rPr>
        <w:t xml:space="preserve">труктурные элементы урока. </w:t>
      </w:r>
    </w:p>
    <w:p w:rsidR="00F6648A" w:rsidRPr="00F6648A" w:rsidRDefault="00F6648A" w:rsidP="00F00FE3">
      <w:pPr>
        <w:spacing w:after="0"/>
        <w:jc w:val="both"/>
        <w:rPr>
          <w:rFonts w:ascii="Times New Roman" w:hAnsi="Times New Roman" w:cs="Times New Roman"/>
          <w:sz w:val="24"/>
          <w:szCs w:val="24"/>
        </w:rPr>
      </w:pPr>
      <w:r w:rsidRPr="00F6648A">
        <w:rPr>
          <w:rFonts w:ascii="Times New Roman" w:hAnsi="Times New Roman" w:cs="Times New Roman"/>
          <w:sz w:val="24"/>
          <w:szCs w:val="24"/>
        </w:rPr>
        <w:t>В педагогической практике, как правило, выделяют следующие элементы:</w:t>
      </w:r>
    </w:p>
    <w:p w:rsidR="00F6648A" w:rsidRPr="00F6648A" w:rsidRDefault="00F6648A" w:rsidP="00F00FE3">
      <w:pPr>
        <w:numPr>
          <w:ilvl w:val="0"/>
          <w:numId w:val="11"/>
        </w:numPr>
        <w:spacing w:after="0"/>
        <w:jc w:val="both"/>
        <w:rPr>
          <w:rFonts w:ascii="Times New Roman" w:hAnsi="Times New Roman" w:cs="Times New Roman"/>
          <w:sz w:val="24"/>
          <w:szCs w:val="24"/>
        </w:rPr>
      </w:pPr>
      <w:r w:rsidRPr="00F6648A">
        <w:rPr>
          <w:rFonts w:ascii="Times New Roman" w:hAnsi="Times New Roman" w:cs="Times New Roman"/>
          <w:sz w:val="24"/>
          <w:szCs w:val="24"/>
        </w:rPr>
        <w:t>Организационный момент (направлен на подготовку учащихся к работе на уроке);</w:t>
      </w:r>
    </w:p>
    <w:p w:rsidR="00F6648A" w:rsidRPr="00F6648A" w:rsidRDefault="00F6648A" w:rsidP="00F00FE3">
      <w:pPr>
        <w:numPr>
          <w:ilvl w:val="0"/>
          <w:numId w:val="12"/>
        </w:numPr>
        <w:spacing w:after="0"/>
        <w:jc w:val="both"/>
        <w:rPr>
          <w:rFonts w:ascii="Times New Roman" w:hAnsi="Times New Roman" w:cs="Times New Roman"/>
          <w:sz w:val="24"/>
          <w:szCs w:val="24"/>
        </w:rPr>
      </w:pPr>
      <w:r w:rsidRPr="00F6648A">
        <w:rPr>
          <w:rFonts w:ascii="Times New Roman" w:hAnsi="Times New Roman" w:cs="Times New Roman"/>
          <w:sz w:val="24"/>
          <w:szCs w:val="24"/>
        </w:rPr>
        <w:t>Проверка выполнения домашнего задания (здесь следует проверять не только объем и правильность выполнения заданий, но и уровень осознанности);</w:t>
      </w:r>
    </w:p>
    <w:p w:rsidR="00F6648A" w:rsidRPr="00F6648A" w:rsidRDefault="00F6648A" w:rsidP="00F00FE3">
      <w:pPr>
        <w:numPr>
          <w:ilvl w:val="0"/>
          <w:numId w:val="13"/>
        </w:numPr>
        <w:spacing w:after="0"/>
        <w:jc w:val="both"/>
        <w:rPr>
          <w:rFonts w:ascii="Times New Roman" w:hAnsi="Times New Roman" w:cs="Times New Roman"/>
          <w:sz w:val="24"/>
          <w:szCs w:val="24"/>
        </w:rPr>
      </w:pPr>
      <w:r w:rsidRPr="00F6648A">
        <w:rPr>
          <w:rFonts w:ascii="Times New Roman" w:hAnsi="Times New Roman" w:cs="Times New Roman"/>
          <w:sz w:val="24"/>
          <w:szCs w:val="24"/>
        </w:rPr>
        <w:t>Подготовка учащихся к активному усвоению новых знаний;</w:t>
      </w:r>
    </w:p>
    <w:p w:rsidR="00F6648A" w:rsidRPr="00F6648A" w:rsidRDefault="00F6648A" w:rsidP="00F00FE3">
      <w:pPr>
        <w:numPr>
          <w:ilvl w:val="0"/>
          <w:numId w:val="14"/>
        </w:numPr>
        <w:spacing w:after="0"/>
        <w:jc w:val="both"/>
        <w:rPr>
          <w:rFonts w:ascii="Times New Roman" w:hAnsi="Times New Roman" w:cs="Times New Roman"/>
          <w:sz w:val="24"/>
          <w:szCs w:val="24"/>
        </w:rPr>
      </w:pPr>
      <w:r w:rsidRPr="00F6648A">
        <w:rPr>
          <w:rFonts w:ascii="Times New Roman" w:hAnsi="Times New Roman" w:cs="Times New Roman"/>
          <w:sz w:val="24"/>
          <w:szCs w:val="24"/>
        </w:rPr>
        <w:t>Усвоение новых знаний и способов действий;</w:t>
      </w:r>
    </w:p>
    <w:p w:rsidR="00F6648A" w:rsidRPr="00F6648A" w:rsidRDefault="00F6648A" w:rsidP="00F00FE3">
      <w:pPr>
        <w:numPr>
          <w:ilvl w:val="0"/>
          <w:numId w:val="15"/>
        </w:numPr>
        <w:spacing w:after="0"/>
        <w:jc w:val="both"/>
        <w:rPr>
          <w:rFonts w:ascii="Times New Roman" w:hAnsi="Times New Roman" w:cs="Times New Roman"/>
          <w:sz w:val="24"/>
          <w:szCs w:val="24"/>
        </w:rPr>
      </w:pPr>
      <w:r w:rsidRPr="00F6648A">
        <w:rPr>
          <w:rFonts w:ascii="Times New Roman" w:hAnsi="Times New Roman" w:cs="Times New Roman"/>
          <w:sz w:val="24"/>
          <w:szCs w:val="24"/>
        </w:rPr>
        <w:t>Проверка понимания учащимися нового материала;</w:t>
      </w:r>
    </w:p>
    <w:p w:rsidR="00F6648A" w:rsidRPr="00F6648A" w:rsidRDefault="00F6648A" w:rsidP="00F00FE3">
      <w:pPr>
        <w:numPr>
          <w:ilvl w:val="0"/>
          <w:numId w:val="16"/>
        </w:numPr>
        <w:spacing w:after="0"/>
        <w:jc w:val="both"/>
        <w:rPr>
          <w:rFonts w:ascii="Times New Roman" w:hAnsi="Times New Roman" w:cs="Times New Roman"/>
          <w:sz w:val="24"/>
          <w:szCs w:val="24"/>
        </w:rPr>
      </w:pPr>
      <w:r w:rsidRPr="00F6648A">
        <w:rPr>
          <w:rFonts w:ascii="Times New Roman" w:hAnsi="Times New Roman" w:cs="Times New Roman"/>
          <w:sz w:val="24"/>
          <w:szCs w:val="24"/>
        </w:rPr>
        <w:t>Закрепление нового материала (важно, чтобы учащиеся умели воспроизводить основные идеи нового материала);</w:t>
      </w:r>
    </w:p>
    <w:p w:rsidR="00F6648A" w:rsidRPr="00F6648A" w:rsidRDefault="00F6648A" w:rsidP="00F00FE3">
      <w:pPr>
        <w:numPr>
          <w:ilvl w:val="0"/>
          <w:numId w:val="17"/>
        </w:numPr>
        <w:spacing w:after="0"/>
        <w:jc w:val="both"/>
        <w:rPr>
          <w:rFonts w:ascii="Times New Roman" w:hAnsi="Times New Roman" w:cs="Times New Roman"/>
          <w:sz w:val="24"/>
          <w:szCs w:val="24"/>
        </w:rPr>
      </w:pPr>
      <w:r w:rsidRPr="00F6648A">
        <w:rPr>
          <w:rFonts w:ascii="Times New Roman" w:hAnsi="Times New Roman" w:cs="Times New Roman"/>
          <w:sz w:val="24"/>
          <w:szCs w:val="24"/>
        </w:rPr>
        <w:t>Контроль, самопроверка, рефлексия;</w:t>
      </w:r>
    </w:p>
    <w:p w:rsidR="00F6648A" w:rsidRPr="00F6648A" w:rsidRDefault="00F6648A" w:rsidP="00F00FE3">
      <w:pPr>
        <w:numPr>
          <w:ilvl w:val="0"/>
          <w:numId w:val="18"/>
        </w:numPr>
        <w:spacing w:after="0"/>
        <w:jc w:val="both"/>
        <w:rPr>
          <w:rFonts w:ascii="Times New Roman" w:hAnsi="Times New Roman" w:cs="Times New Roman"/>
          <w:sz w:val="24"/>
          <w:szCs w:val="24"/>
        </w:rPr>
      </w:pPr>
      <w:r w:rsidRPr="00F6648A">
        <w:rPr>
          <w:rFonts w:ascii="Times New Roman" w:hAnsi="Times New Roman" w:cs="Times New Roman"/>
          <w:sz w:val="24"/>
          <w:szCs w:val="24"/>
        </w:rPr>
        <w:t>Поведение итогов урока;</w:t>
      </w:r>
    </w:p>
    <w:p w:rsidR="00F6648A" w:rsidRPr="00F6648A" w:rsidRDefault="00F6648A" w:rsidP="00F00FE3">
      <w:pPr>
        <w:numPr>
          <w:ilvl w:val="0"/>
          <w:numId w:val="19"/>
        </w:numPr>
        <w:spacing w:after="0"/>
        <w:jc w:val="both"/>
        <w:rPr>
          <w:rFonts w:ascii="Times New Roman" w:hAnsi="Times New Roman" w:cs="Times New Roman"/>
          <w:sz w:val="24"/>
          <w:szCs w:val="24"/>
        </w:rPr>
      </w:pPr>
      <w:r w:rsidRPr="00F6648A">
        <w:rPr>
          <w:rFonts w:ascii="Times New Roman" w:hAnsi="Times New Roman" w:cs="Times New Roman"/>
          <w:sz w:val="24"/>
          <w:szCs w:val="24"/>
        </w:rPr>
        <w:t>Информирование о домашнем задании, рекомендации по его выполнению.</w:t>
      </w:r>
    </w:p>
    <w:p w:rsidR="00F6648A" w:rsidRPr="00F6648A" w:rsidRDefault="00F6648A" w:rsidP="00F00FE3">
      <w:pPr>
        <w:spacing w:after="0"/>
        <w:jc w:val="both"/>
        <w:rPr>
          <w:rFonts w:ascii="Times New Roman" w:hAnsi="Times New Roman" w:cs="Times New Roman"/>
          <w:sz w:val="24"/>
          <w:szCs w:val="24"/>
        </w:rPr>
      </w:pPr>
      <w:r w:rsidRPr="00F6648A">
        <w:rPr>
          <w:rFonts w:ascii="Times New Roman" w:hAnsi="Times New Roman" w:cs="Times New Roman"/>
          <w:sz w:val="24"/>
          <w:szCs w:val="24"/>
        </w:rPr>
        <w:t> Перечисленные структурные элементы являются примерными и могут быть изменены учителем в зависимости от цели урока, выбранных форм и методов.</w:t>
      </w:r>
    </w:p>
    <w:p w:rsidR="00F6648A" w:rsidRPr="00F6648A" w:rsidRDefault="00F6648A" w:rsidP="00F00FE3">
      <w:pPr>
        <w:spacing w:after="0"/>
        <w:jc w:val="both"/>
        <w:rPr>
          <w:rFonts w:ascii="Times New Roman" w:hAnsi="Times New Roman" w:cs="Times New Roman"/>
          <w:sz w:val="24"/>
          <w:szCs w:val="24"/>
        </w:rPr>
      </w:pPr>
      <w:r w:rsidRPr="00F6648A">
        <w:rPr>
          <w:rFonts w:ascii="Times New Roman" w:hAnsi="Times New Roman" w:cs="Times New Roman"/>
          <w:sz w:val="24"/>
          <w:szCs w:val="24"/>
        </w:rPr>
        <w:t xml:space="preserve"> Традиционно выделяю три формы организации деятельности на уроке: фронтальная форма, групповая (в </w:t>
      </w:r>
      <w:proofErr w:type="spellStart"/>
      <w:r w:rsidRPr="00F6648A">
        <w:rPr>
          <w:rFonts w:ascii="Times New Roman" w:hAnsi="Times New Roman" w:cs="Times New Roman"/>
          <w:sz w:val="24"/>
          <w:szCs w:val="24"/>
        </w:rPr>
        <w:t>т.ч</w:t>
      </w:r>
      <w:proofErr w:type="spellEnd"/>
      <w:r w:rsidRPr="00F6648A">
        <w:rPr>
          <w:rFonts w:ascii="Times New Roman" w:hAnsi="Times New Roman" w:cs="Times New Roman"/>
          <w:sz w:val="24"/>
          <w:szCs w:val="24"/>
        </w:rPr>
        <w:t>. парная) и индивидуальная. Методов гораздо больше, как правило, выделяют три группы методов: методы организации учебно-познавательной деятельности, методы стимулирования и мотивации учебно-познавательной деятельности, а также методы контроля и самоконтроля. Важным является использование таких средств и методов, которые направлены на включение каждого ученика в активную целенаправленную учебно-познавательную деятельность.</w:t>
      </w:r>
    </w:p>
    <w:p w:rsidR="00F6648A" w:rsidRPr="00F6648A" w:rsidRDefault="00F6648A" w:rsidP="00F00FE3">
      <w:pPr>
        <w:spacing w:after="0"/>
        <w:jc w:val="both"/>
        <w:rPr>
          <w:rFonts w:ascii="Times New Roman" w:hAnsi="Times New Roman" w:cs="Times New Roman"/>
          <w:sz w:val="24"/>
          <w:szCs w:val="24"/>
        </w:rPr>
      </w:pPr>
      <w:r w:rsidRPr="00F6648A">
        <w:rPr>
          <w:rFonts w:ascii="Times New Roman" w:hAnsi="Times New Roman" w:cs="Times New Roman"/>
          <w:sz w:val="24"/>
          <w:szCs w:val="24"/>
        </w:rPr>
        <w:t>На уроке, построенном в соответствии с ФГОС, педагог обучает учащихся осуществлять рефлексивные действия, необходимые для формирования умения понимать причины успеха или неуспеха в учебной деятельности, корректировать процесс своего обучения, формулировать получаемые результаты. Для данного этапа урока эффективными являются рефлексивные вопросы, построенные по принципу незаконченного предложения. Можно отметить, что рефлексия может быть применена не только в конце урока, но и в начале.</w:t>
      </w:r>
    </w:p>
    <w:p w:rsidR="00F6648A" w:rsidRPr="00F6648A" w:rsidRDefault="00F6648A" w:rsidP="00F00FE3">
      <w:pPr>
        <w:spacing w:after="0"/>
        <w:jc w:val="both"/>
        <w:rPr>
          <w:rFonts w:ascii="Times New Roman" w:hAnsi="Times New Roman" w:cs="Times New Roman"/>
          <w:sz w:val="24"/>
          <w:szCs w:val="24"/>
        </w:rPr>
      </w:pPr>
      <w:r w:rsidRPr="00F6648A">
        <w:rPr>
          <w:rFonts w:ascii="Times New Roman" w:hAnsi="Times New Roman" w:cs="Times New Roman"/>
          <w:sz w:val="24"/>
          <w:szCs w:val="24"/>
        </w:rPr>
        <w:t xml:space="preserve">При проектировании урока нельзя забывать о принципе </w:t>
      </w:r>
      <w:proofErr w:type="spellStart"/>
      <w:r w:rsidRPr="00F6648A">
        <w:rPr>
          <w:rFonts w:ascii="Times New Roman" w:hAnsi="Times New Roman" w:cs="Times New Roman"/>
          <w:sz w:val="24"/>
          <w:szCs w:val="24"/>
        </w:rPr>
        <w:t>здоровьесбережения</w:t>
      </w:r>
      <w:proofErr w:type="spellEnd"/>
      <w:r w:rsidRPr="00F6648A">
        <w:rPr>
          <w:rFonts w:ascii="Times New Roman" w:hAnsi="Times New Roman" w:cs="Times New Roman"/>
          <w:sz w:val="24"/>
          <w:szCs w:val="24"/>
        </w:rPr>
        <w:t>.</w:t>
      </w:r>
    </w:p>
    <w:p w:rsidR="00C909D5" w:rsidRDefault="00C909D5" w:rsidP="00F00FE3">
      <w:pPr>
        <w:spacing w:after="0"/>
        <w:jc w:val="both"/>
        <w:rPr>
          <w:rFonts w:ascii="Times New Roman" w:hAnsi="Times New Roman" w:cs="Times New Roman"/>
          <w:b/>
          <w:bCs/>
          <w:sz w:val="24"/>
          <w:szCs w:val="24"/>
        </w:rPr>
      </w:pPr>
    </w:p>
    <w:p w:rsidR="00C909D5" w:rsidRPr="00C909D5" w:rsidRDefault="00C909D5" w:rsidP="00F00FE3">
      <w:pPr>
        <w:spacing w:after="0"/>
        <w:jc w:val="both"/>
        <w:rPr>
          <w:rFonts w:ascii="Times New Roman" w:hAnsi="Times New Roman" w:cs="Times New Roman"/>
          <w:sz w:val="24"/>
          <w:szCs w:val="24"/>
        </w:rPr>
      </w:pPr>
      <w:r w:rsidRPr="00C909D5">
        <w:rPr>
          <w:rFonts w:ascii="Times New Roman" w:hAnsi="Times New Roman" w:cs="Times New Roman"/>
          <w:b/>
          <w:bCs/>
          <w:sz w:val="24"/>
          <w:szCs w:val="24"/>
        </w:rPr>
        <w:lastRenderedPageBreak/>
        <w:t>Технологическая карта</w:t>
      </w:r>
      <w:r w:rsidRPr="00C909D5">
        <w:rPr>
          <w:rFonts w:ascii="Times New Roman" w:hAnsi="Times New Roman" w:cs="Times New Roman"/>
          <w:sz w:val="24"/>
          <w:szCs w:val="24"/>
        </w:rPr>
        <w:t> </w:t>
      </w:r>
    </w:p>
    <w:p w:rsidR="00C909D5" w:rsidRPr="00C909D5" w:rsidRDefault="00C909D5" w:rsidP="00F00FE3">
      <w:pPr>
        <w:spacing w:after="0"/>
        <w:jc w:val="both"/>
        <w:rPr>
          <w:rFonts w:ascii="Times New Roman" w:hAnsi="Times New Roman" w:cs="Times New Roman"/>
          <w:sz w:val="24"/>
          <w:szCs w:val="24"/>
        </w:rPr>
      </w:pPr>
      <w:r w:rsidRPr="00C909D5">
        <w:rPr>
          <w:rFonts w:ascii="Times New Roman" w:hAnsi="Times New Roman" w:cs="Times New Roman"/>
          <w:sz w:val="24"/>
          <w:szCs w:val="24"/>
        </w:rPr>
        <w:t>Разработку урока удобно представлять в виде такой формы планирования как технологическая карта, которая позволяет эффективно организовать учебный процесс, определить УУД, реализовать планируемые результаты.</w:t>
      </w:r>
    </w:p>
    <w:p w:rsidR="00C909D5" w:rsidRPr="00C909D5" w:rsidRDefault="00C909D5" w:rsidP="00F00FE3">
      <w:pPr>
        <w:spacing w:after="0"/>
        <w:jc w:val="both"/>
        <w:rPr>
          <w:rFonts w:ascii="Times New Roman" w:hAnsi="Times New Roman" w:cs="Times New Roman"/>
          <w:sz w:val="24"/>
          <w:szCs w:val="24"/>
        </w:rPr>
      </w:pPr>
      <w:r w:rsidRPr="00C909D5">
        <w:rPr>
          <w:rFonts w:ascii="Times New Roman" w:hAnsi="Times New Roman" w:cs="Times New Roman"/>
          <w:sz w:val="24"/>
          <w:szCs w:val="24"/>
        </w:rPr>
        <w:t>Наиболее целесообразным является составление технологической карты в виде таблицы с учетом следующих разделов:</w:t>
      </w:r>
    </w:p>
    <w:p w:rsidR="00C909D5" w:rsidRPr="00C909D5" w:rsidRDefault="00C909D5" w:rsidP="00F00FE3">
      <w:pPr>
        <w:spacing w:after="0"/>
        <w:jc w:val="both"/>
        <w:rPr>
          <w:rFonts w:ascii="Times New Roman" w:hAnsi="Times New Roman" w:cs="Times New Roman"/>
          <w:sz w:val="24"/>
          <w:szCs w:val="24"/>
        </w:rPr>
      </w:pPr>
      <w:r w:rsidRPr="00C909D5">
        <w:rPr>
          <w:rFonts w:ascii="Times New Roman" w:hAnsi="Times New Roman" w:cs="Times New Roman"/>
          <w:sz w:val="24"/>
          <w:szCs w:val="24"/>
        </w:rPr>
        <w:t> </w:t>
      </w:r>
    </w:p>
    <w:p w:rsidR="00C909D5" w:rsidRDefault="00C909D5" w:rsidP="00F00FE3">
      <w:pPr>
        <w:numPr>
          <w:ilvl w:val="1"/>
          <w:numId w:val="21"/>
        </w:numPr>
        <w:spacing w:after="0"/>
        <w:ind w:left="1080"/>
        <w:jc w:val="both"/>
        <w:rPr>
          <w:rFonts w:ascii="Times New Roman" w:hAnsi="Times New Roman" w:cs="Times New Roman"/>
          <w:sz w:val="24"/>
          <w:szCs w:val="24"/>
        </w:rPr>
      </w:pPr>
      <w:r w:rsidRPr="00C909D5">
        <w:rPr>
          <w:rFonts w:ascii="Times New Roman" w:hAnsi="Times New Roman" w:cs="Times New Roman"/>
          <w:sz w:val="24"/>
          <w:szCs w:val="24"/>
        </w:rPr>
        <w:t>Этапы урока (на каждом этапе рекомендуется определить цель и прогнозируемый результат);</w:t>
      </w:r>
    </w:p>
    <w:p w:rsidR="00C909D5" w:rsidRDefault="00C909D5" w:rsidP="00F00FE3">
      <w:pPr>
        <w:numPr>
          <w:ilvl w:val="1"/>
          <w:numId w:val="21"/>
        </w:numPr>
        <w:spacing w:after="0"/>
        <w:ind w:left="1080"/>
        <w:jc w:val="both"/>
        <w:rPr>
          <w:rFonts w:ascii="Times New Roman" w:hAnsi="Times New Roman" w:cs="Times New Roman"/>
          <w:sz w:val="24"/>
          <w:szCs w:val="24"/>
        </w:rPr>
      </w:pPr>
      <w:r w:rsidRPr="00C909D5">
        <w:rPr>
          <w:rFonts w:ascii="Times New Roman" w:hAnsi="Times New Roman" w:cs="Times New Roman"/>
          <w:sz w:val="24"/>
          <w:szCs w:val="24"/>
        </w:rPr>
        <w:t xml:space="preserve">Планируемые результаты (предметные, личностные и </w:t>
      </w:r>
      <w:proofErr w:type="spellStart"/>
      <w:r w:rsidRPr="00C909D5">
        <w:rPr>
          <w:rFonts w:ascii="Times New Roman" w:hAnsi="Times New Roman" w:cs="Times New Roman"/>
          <w:sz w:val="24"/>
          <w:szCs w:val="24"/>
        </w:rPr>
        <w:t>метапредметные</w:t>
      </w:r>
      <w:proofErr w:type="spellEnd"/>
      <w:r w:rsidRPr="00C909D5">
        <w:rPr>
          <w:rFonts w:ascii="Times New Roman" w:hAnsi="Times New Roman" w:cs="Times New Roman"/>
          <w:sz w:val="24"/>
          <w:szCs w:val="24"/>
        </w:rPr>
        <w:t>);</w:t>
      </w:r>
    </w:p>
    <w:p w:rsidR="00C909D5" w:rsidRDefault="00C909D5" w:rsidP="00F00FE3">
      <w:pPr>
        <w:numPr>
          <w:ilvl w:val="1"/>
          <w:numId w:val="21"/>
        </w:numPr>
        <w:spacing w:after="0"/>
        <w:ind w:left="1080"/>
        <w:jc w:val="both"/>
        <w:rPr>
          <w:rFonts w:ascii="Times New Roman" w:hAnsi="Times New Roman" w:cs="Times New Roman"/>
          <w:sz w:val="24"/>
          <w:szCs w:val="24"/>
        </w:rPr>
      </w:pPr>
      <w:r w:rsidRPr="00C909D5">
        <w:rPr>
          <w:rFonts w:ascii="Times New Roman" w:hAnsi="Times New Roman" w:cs="Times New Roman"/>
          <w:sz w:val="24"/>
          <w:szCs w:val="24"/>
        </w:rPr>
        <w:t>Деятельность учителя (например, создание эмоционального настроя, формулировка задания, организация самопроверки, оценивание и др.);</w:t>
      </w:r>
    </w:p>
    <w:p w:rsidR="00C909D5" w:rsidRPr="00C909D5" w:rsidRDefault="00C909D5" w:rsidP="00F00FE3">
      <w:pPr>
        <w:numPr>
          <w:ilvl w:val="1"/>
          <w:numId w:val="21"/>
        </w:numPr>
        <w:spacing w:after="0"/>
        <w:ind w:left="1080"/>
        <w:jc w:val="both"/>
        <w:rPr>
          <w:rFonts w:ascii="Times New Roman" w:hAnsi="Times New Roman" w:cs="Times New Roman"/>
          <w:sz w:val="24"/>
          <w:szCs w:val="24"/>
        </w:rPr>
      </w:pPr>
      <w:r w:rsidRPr="00C909D5">
        <w:rPr>
          <w:rFonts w:ascii="Times New Roman" w:hAnsi="Times New Roman" w:cs="Times New Roman"/>
          <w:sz w:val="24"/>
          <w:szCs w:val="24"/>
        </w:rPr>
        <w:t>Деятельность учащихся (например, ответы на вопросы, работа с карточками, проведение анализа, самопроверка и др.).</w:t>
      </w:r>
    </w:p>
    <w:p w:rsidR="00C909D5" w:rsidRPr="00C909D5" w:rsidRDefault="00C909D5" w:rsidP="00F00FE3">
      <w:pPr>
        <w:spacing w:after="0"/>
        <w:jc w:val="both"/>
        <w:rPr>
          <w:rFonts w:ascii="Times New Roman" w:hAnsi="Times New Roman" w:cs="Times New Roman"/>
          <w:sz w:val="24"/>
          <w:szCs w:val="24"/>
        </w:rPr>
      </w:pPr>
      <w:r w:rsidRPr="00C909D5">
        <w:rPr>
          <w:rFonts w:ascii="Times New Roman" w:hAnsi="Times New Roman" w:cs="Times New Roman"/>
          <w:sz w:val="24"/>
          <w:szCs w:val="24"/>
        </w:rPr>
        <w:t> </w:t>
      </w:r>
    </w:p>
    <w:p w:rsidR="00C909D5" w:rsidRDefault="00C909D5" w:rsidP="00F00FE3">
      <w:pPr>
        <w:spacing w:after="0"/>
        <w:jc w:val="both"/>
        <w:rPr>
          <w:rFonts w:ascii="Times New Roman" w:hAnsi="Times New Roman" w:cs="Times New Roman"/>
          <w:sz w:val="24"/>
          <w:szCs w:val="24"/>
        </w:rPr>
      </w:pPr>
      <w:r w:rsidRPr="00C909D5">
        <w:rPr>
          <w:rFonts w:ascii="Times New Roman" w:hAnsi="Times New Roman" w:cs="Times New Roman"/>
          <w:sz w:val="24"/>
          <w:szCs w:val="24"/>
        </w:rPr>
        <w:t>Таким образом, технологическая карта позволяет описать алгоритм учебного процесса и технологию изучения темы, учесть необходимые условия. Кроме того, технологическая карта позволяет спланировать не только деятельность учителя на уроке, но и деятельность учеников. Проектирование современного урока с помощью технологической карты способствует осуществлению формирования результатов обучения осознанно.</w:t>
      </w:r>
    </w:p>
    <w:p w:rsidR="00F00FE3" w:rsidRDefault="00F00FE3" w:rsidP="00F00FE3">
      <w:pPr>
        <w:spacing w:after="0"/>
        <w:jc w:val="both"/>
        <w:rPr>
          <w:rFonts w:ascii="Times New Roman" w:hAnsi="Times New Roman" w:cs="Times New Roman"/>
          <w:b/>
          <w:bCs/>
          <w:sz w:val="24"/>
          <w:szCs w:val="24"/>
        </w:rPr>
      </w:pPr>
    </w:p>
    <w:p w:rsidR="00F00FE3" w:rsidRPr="00F00FE3" w:rsidRDefault="00F00FE3" w:rsidP="00F00FE3">
      <w:pPr>
        <w:spacing w:after="0"/>
        <w:jc w:val="both"/>
        <w:rPr>
          <w:rFonts w:ascii="Times New Roman" w:hAnsi="Times New Roman" w:cs="Times New Roman"/>
          <w:sz w:val="24"/>
          <w:szCs w:val="24"/>
        </w:rPr>
      </w:pPr>
      <w:r w:rsidRPr="00F00FE3">
        <w:rPr>
          <w:rFonts w:ascii="Times New Roman" w:hAnsi="Times New Roman" w:cs="Times New Roman"/>
          <w:b/>
          <w:bCs/>
          <w:sz w:val="24"/>
          <w:szCs w:val="24"/>
        </w:rPr>
        <w:t>Критерии современного урока</w:t>
      </w:r>
    </w:p>
    <w:p w:rsidR="00F00FE3" w:rsidRPr="00F00FE3" w:rsidRDefault="00F00FE3" w:rsidP="00F00FE3">
      <w:pPr>
        <w:spacing w:after="0"/>
        <w:jc w:val="both"/>
        <w:rPr>
          <w:rFonts w:ascii="Times New Roman" w:hAnsi="Times New Roman" w:cs="Times New Roman"/>
          <w:sz w:val="24"/>
          <w:szCs w:val="24"/>
        </w:rPr>
      </w:pPr>
      <w:r w:rsidRPr="00F00FE3">
        <w:rPr>
          <w:rFonts w:ascii="Times New Roman" w:hAnsi="Times New Roman" w:cs="Times New Roman"/>
          <w:sz w:val="24"/>
          <w:szCs w:val="24"/>
        </w:rPr>
        <w:t>Важным критерием современного урока является его </w:t>
      </w:r>
      <w:r w:rsidRPr="00F00FE3">
        <w:rPr>
          <w:rFonts w:ascii="Times New Roman" w:hAnsi="Times New Roman" w:cs="Times New Roman"/>
          <w:b/>
          <w:bCs/>
          <w:sz w:val="24"/>
          <w:szCs w:val="24"/>
        </w:rPr>
        <w:t>результативность</w:t>
      </w:r>
      <w:r w:rsidRPr="00F00FE3">
        <w:rPr>
          <w:rFonts w:ascii="Times New Roman" w:hAnsi="Times New Roman" w:cs="Times New Roman"/>
          <w:sz w:val="24"/>
          <w:szCs w:val="24"/>
        </w:rPr>
        <w:t>. Сюда можно отнести объем и прочность полученных на уроке знаний и умений, развитие познавательной активности учащихся.</w:t>
      </w:r>
    </w:p>
    <w:p w:rsidR="00F00FE3" w:rsidRPr="00F00FE3" w:rsidRDefault="00F00FE3" w:rsidP="00F00FE3">
      <w:pPr>
        <w:spacing w:after="0"/>
        <w:jc w:val="both"/>
        <w:rPr>
          <w:rFonts w:ascii="Times New Roman" w:hAnsi="Times New Roman" w:cs="Times New Roman"/>
          <w:sz w:val="24"/>
          <w:szCs w:val="24"/>
        </w:rPr>
      </w:pPr>
      <w:r w:rsidRPr="00F00FE3">
        <w:rPr>
          <w:rFonts w:ascii="Times New Roman" w:hAnsi="Times New Roman" w:cs="Times New Roman"/>
          <w:sz w:val="24"/>
          <w:szCs w:val="24"/>
        </w:rPr>
        <w:t>Современный урок должен гармонично сочетать в себе </w:t>
      </w:r>
      <w:r w:rsidRPr="00F00FE3">
        <w:rPr>
          <w:rFonts w:ascii="Times New Roman" w:hAnsi="Times New Roman" w:cs="Times New Roman"/>
          <w:b/>
          <w:bCs/>
          <w:sz w:val="24"/>
          <w:szCs w:val="24"/>
        </w:rPr>
        <w:t>учебную и</w:t>
      </w:r>
      <w:r w:rsidRPr="00F00FE3">
        <w:rPr>
          <w:rFonts w:ascii="Times New Roman" w:hAnsi="Times New Roman" w:cs="Times New Roman"/>
          <w:sz w:val="24"/>
          <w:szCs w:val="24"/>
        </w:rPr>
        <w:t> </w:t>
      </w:r>
      <w:r w:rsidRPr="00F00FE3">
        <w:rPr>
          <w:rFonts w:ascii="Times New Roman" w:hAnsi="Times New Roman" w:cs="Times New Roman"/>
          <w:b/>
          <w:bCs/>
          <w:sz w:val="24"/>
          <w:szCs w:val="24"/>
        </w:rPr>
        <w:t>творческую деятельность </w:t>
      </w:r>
      <w:r w:rsidRPr="00F00FE3">
        <w:rPr>
          <w:rFonts w:ascii="Times New Roman" w:hAnsi="Times New Roman" w:cs="Times New Roman"/>
          <w:sz w:val="24"/>
          <w:szCs w:val="24"/>
        </w:rPr>
        <w:t>учащихся,</w:t>
      </w:r>
      <w:r w:rsidRPr="00F00FE3">
        <w:rPr>
          <w:rFonts w:ascii="Times New Roman" w:hAnsi="Times New Roman" w:cs="Times New Roman"/>
          <w:b/>
          <w:bCs/>
          <w:sz w:val="24"/>
          <w:szCs w:val="24"/>
        </w:rPr>
        <w:t> </w:t>
      </w:r>
      <w:r w:rsidRPr="00F00FE3">
        <w:rPr>
          <w:rFonts w:ascii="Times New Roman" w:hAnsi="Times New Roman" w:cs="Times New Roman"/>
          <w:sz w:val="24"/>
          <w:szCs w:val="24"/>
        </w:rPr>
        <w:t>урок должен быть направлен на самореализацию</w:t>
      </w:r>
      <w:r w:rsidRPr="00F00FE3">
        <w:rPr>
          <w:rFonts w:ascii="Times New Roman" w:hAnsi="Times New Roman" w:cs="Times New Roman"/>
          <w:b/>
          <w:bCs/>
          <w:sz w:val="24"/>
          <w:szCs w:val="24"/>
        </w:rPr>
        <w:t> </w:t>
      </w:r>
      <w:r w:rsidRPr="00F00FE3">
        <w:rPr>
          <w:rFonts w:ascii="Times New Roman" w:hAnsi="Times New Roman" w:cs="Times New Roman"/>
          <w:sz w:val="24"/>
          <w:szCs w:val="24"/>
        </w:rPr>
        <w:t>потенциала каждого ученика. Современный урок обязательно предполагает </w:t>
      </w:r>
      <w:r w:rsidRPr="00F00FE3">
        <w:rPr>
          <w:rFonts w:ascii="Times New Roman" w:hAnsi="Times New Roman" w:cs="Times New Roman"/>
          <w:b/>
          <w:bCs/>
          <w:sz w:val="24"/>
          <w:szCs w:val="24"/>
        </w:rPr>
        <w:t>коммуникацию</w:t>
      </w:r>
      <w:r w:rsidRPr="00F00FE3">
        <w:rPr>
          <w:rFonts w:ascii="Times New Roman" w:hAnsi="Times New Roman" w:cs="Times New Roman"/>
          <w:sz w:val="24"/>
          <w:szCs w:val="24"/>
        </w:rPr>
        <w:t>, это может быть работа в парах или группах, диалог учителя и ученика. Современный урок – это </w:t>
      </w:r>
      <w:proofErr w:type="spellStart"/>
      <w:r w:rsidRPr="00F00FE3">
        <w:rPr>
          <w:rFonts w:ascii="Times New Roman" w:hAnsi="Times New Roman" w:cs="Times New Roman"/>
          <w:b/>
          <w:bCs/>
          <w:sz w:val="24"/>
          <w:szCs w:val="24"/>
        </w:rPr>
        <w:t>метапредметный</w:t>
      </w:r>
      <w:proofErr w:type="spellEnd"/>
      <w:r w:rsidRPr="00F00FE3">
        <w:rPr>
          <w:rFonts w:ascii="Times New Roman" w:hAnsi="Times New Roman" w:cs="Times New Roman"/>
          <w:b/>
          <w:bCs/>
          <w:sz w:val="24"/>
          <w:szCs w:val="24"/>
        </w:rPr>
        <w:t> </w:t>
      </w:r>
      <w:r w:rsidRPr="00F00FE3">
        <w:rPr>
          <w:rFonts w:ascii="Times New Roman" w:hAnsi="Times New Roman" w:cs="Times New Roman"/>
          <w:sz w:val="24"/>
          <w:szCs w:val="24"/>
        </w:rPr>
        <w:t>урок,</w:t>
      </w:r>
      <w:r w:rsidRPr="00F00FE3">
        <w:rPr>
          <w:rFonts w:ascii="Times New Roman" w:hAnsi="Times New Roman" w:cs="Times New Roman"/>
          <w:b/>
          <w:bCs/>
          <w:sz w:val="24"/>
          <w:szCs w:val="24"/>
        </w:rPr>
        <w:t> </w:t>
      </w:r>
      <w:r w:rsidRPr="00F00FE3">
        <w:rPr>
          <w:rFonts w:ascii="Times New Roman" w:hAnsi="Times New Roman" w:cs="Times New Roman"/>
          <w:sz w:val="24"/>
          <w:szCs w:val="24"/>
        </w:rPr>
        <w:t>который способствует целостному восприятию мира.</w:t>
      </w:r>
    </w:p>
    <w:p w:rsidR="00F00FE3" w:rsidRPr="00F00FE3" w:rsidRDefault="00F00FE3" w:rsidP="00F00FE3">
      <w:pPr>
        <w:spacing w:after="0"/>
        <w:jc w:val="both"/>
        <w:rPr>
          <w:rFonts w:ascii="Times New Roman" w:hAnsi="Times New Roman" w:cs="Times New Roman"/>
          <w:sz w:val="24"/>
          <w:szCs w:val="24"/>
        </w:rPr>
      </w:pPr>
      <w:r w:rsidRPr="00F00FE3">
        <w:rPr>
          <w:rFonts w:ascii="Times New Roman" w:hAnsi="Times New Roman" w:cs="Times New Roman"/>
          <w:sz w:val="24"/>
          <w:szCs w:val="24"/>
        </w:rPr>
        <w:t>Несмотря на применение различных новых подходов при организации урочной деятельности, не стоит забывать, что современный урок должен соответствовать ведущим </w:t>
      </w:r>
      <w:r w:rsidRPr="00F00FE3">
        <w:rPr>
          <w:rFonts w:ascii="Times New Roman" w:hAnsi="Times New Roman" w:cs="Times New Roman"/>
          <w:b/>
          <w:bCs/>
          <w:sz w:val="24"/>
          <w:szCs w:val="24"/>
        </w:rPr>
        <w:t>дидактическим принципам</w:t>
      </w:r>
      <w:r w:rsidRPr="00F00FE3">
        <w:rPr>
          <w:rFonts w:ascii="Times New Roman" w:hAnsi="Times New Roman" w:cs="Times New Roman"/>
          <w:sz w:val="24"/>
          <w:szCs w:val="24"/>
        </w:rPr>
        <w:t>:</w:t>
      </w:r>
    </w:p>
    <w:p w:rsidR="00F00FE3" w:rsidRPr="00F00FE3" w:rsidRDefault="00F00FE3" w:rsidP="00F00FE3">
      <w:pPr>
        <w:spacing w:after="0"/>
        <w:jc w:val="both"/>
        <w:rPr>
          <w:rFonts w:ascii="Times New Roman" w:hAnsi="Times New Roman" w:cs="Times New Roman"/>
          <w:sz w:val="24"/>
          <w:szCs w:val="24"/>
        </w:rPr>
      </w:pPr>
      <w:r w:rsidRPr="00F00FE3">
        <w:rPr>
          <w:rFonts w:ascii="Times New Roman" w:hAnsi="Times New Roman" w:cs="Times New Roman"/>
          <w:sz w:val="24"/>
          <w:szCs w:val="24"/>
        </w:rPr>
        <w:t> </w:t>
      </w:r>
    </w:p>
    <w:p w:rsidR="00F00FE3" w:rsidRDefault="00F00FE3" w:rsidP="00F00FE3">
      <w:pPr>
        <w:numPr>
          <w:ilvl w:val="0"/>
          <w:numId w:val="24"/>
        </w:numPr>
        <w:spacing w:after="0"/>
        <w:jc w:val="both"/>
        <w:rPr>
          <w:rFonts w:ascii="Times New Roman" w:hAnsi="Times New Roman" w:cs="Times New Roman"/>
          <w:sz w:val="24"/>
          <w:szCs w:val="24"/>
        </w:rPr>
      </w:pPr>
      <w:r w:rsidRPr="00F00FE3">
        <w:rPr>
          <w:rFonts w:ascii="Times New Roman" w:hAnsi="Times New Roman" w:cs="Times New Roman"/>
          <w:sz w:val="24"/>
          <w:szCs w:val="24"/>
        </w:rPr>
        <w:t>Непрерывности;</w:t>
      </w:r>
    </w:p>
    <w:p w:rsidR="00F00FE3" w:rsidRDefault="00F00FE3" w:rsidP="00F00FE3">
      <w:pPr>
        <w:numPr>
          <w:ilvl w:val="0"/>
          <w:numId w:val="24"/>
        </w:numPr>
        <w:spacing w:after="0"/>
        <w:jc w:val="both"/>
        <w:rPr>
          <w:rFonts w:ascii="Times New Roman" w:hAnsi="Times New Roman" w:cs="Times New Roman"/>
          <w:sz w:val="24"/>
          <w:szCs w:val="24"/>
        </w:rPr>
      </w:pPr>
      <w:r w:rsidRPr="00F00FE3">
        <w:rPr>
          <w:rFonts w:ascii="Times New Roman" w:hAnsi="Times New Roman" w:cs="Times New Roman"/>
          <w:sz w:val="24"/>
          <w:szCs w:val="24"/>
        </w:rPr>
        <w:t>Преемственности содержания и форм организации образовательного процесса;</w:t>
      </w:r>
    </w:p>
    <w:p w:rsidR="00F00FE3" w:rsidRDefault="00F00FE3" w:rsidP="00F00FE3">
      <w:pPr>
        <w:numPr>
          <w:ilvl w:val="0"/>
          <w:numId w:val="24"/>
        </w:numPr>
        <w:spacing w:after="0"/>
        <w:jc w:val="both"/>
        <w:rPr>
          <w:rFonts w:ascii="Times New Roman" w:hAnsi="Times New Roman" w:cs="Times New Roman"/>
          <w:sz w:val="24"/>
          <w:szCs w:val="24"/>
        </w:rPr>
      </w:pPr>
      <w:r w:rsidRPr="00F00FE3">
        <w:rPr>
          <w:rFonts w:ascii="Times New Roman" w:hAnsi="Times New Roman" w:cs="Times New Roman"/>
          <w:sz w:val="24"/>
          <w:szCs w:val="24"/>
        </w:rPr>
        <w:t>Целостности;</w:t>
      </w:r>
    </w:p>
    <w:p w:rsidR="00F00FE3" w:rsidRDefault="00F00FE3" w:rsidP="00F00FE3">
      <w:pPr>
        <w:numPr>
          <w:ilvl w:val="0"/>
          <w:numId w:val="24"/>
        </w:numPr>
        <w:spacing w:after="0"/>
        <w:jc w:val="both"/>
        <w:rPr>
          <w:rFonts w:ascii="Times New Roman" w:hAnsi="Times New Roman" w:cs="Times New Roman"/>
          <w:sz w:val="24"/>
          <w:szCs w:val="24"/>
        </w:rPr>
      </w:pPr>
      <w:r w:rsidRPr="00F00FE3">
        <w:rPr>
          <w:rFonts w:ascii="Times New Roman" w:hAnsi="Times New Roman" w:cs="Times New Roman"/>
          <w:sz w:val="24"/>
          <w:szCs w:val="24"/>
        </w:rPr>
        <w:t>Фундаментальности (научности);</w:t>
      </w:r>
    </w:p>
    <w:p w:rsidR="00F00FE3" w:rsidRDefault="00F00FE3" w:rsidP="00F00FE3">
      <w:pPr>
        <w:numPr>
          <w:ilvl w:val="0"/>
          <w:numId w:val="24"/>
        </w:numPr>
        <w:spacing w:after="0"/>
        <w:jc w:val="both"/>
        <w:rPr>
          <w:rFonts w:ascii="Times New Roman" w:hAnsi="Times New Roman" w:cs="Times New Roman"/>
          <w:sz w:val="24"/>
          <w:szCs w:val="24"/>
        </w:rPr>
      </w:pPr>
      <w:proofErr w:type="spellStart"/>
      <w:r w:rsidRPr="00F00FE3">
        <w:rPr>
          <w:rFonts w:ascii="Times New Roman" w:hAnsi="Times New Roman" w:cs="Times New Roman"/>
          <w:sz w:val="24"/>
          <w:szCs w:val="24"/>
        </w:rPr>
        <w:t>Гуманизации;</w:t>
      </w:r>
      <w:proofErr w:type="spellEnd"/>
    </w:p>
    <w:p w:rsidR="00F00FE3" w:rsidRPr="00F00FE3" w:rsidRDefault="00F00FE3" w:rsidP="00F00FE3">
      <w:pPr>
        <w:numPr>
          <w:ilvl w:val="0"/>
          <w:numId w:val="24"/>
        </w:numPr>
        <w:spacing w:after="0"/>
        <w:jc w:val="both"/>
        <w:rPr>
          <w:rFonts w:ascii="Times New Roman" w:hAnsi="Times New Roman" w:cs="Times New Roman"/>
          <w:sz w:val="24"/>
          <w:szCs w:val="24"/>
        </w:rPr>
      </w:pPr>
      <w:proofErr w:type="spellStart"/>
      <w:r w:rsidRPr="00F00FE3">
        <w:rPr>
          <w:rFonts w:ascii="Times New Roman" w:hAnsi="Times New Roman" w:cs="Times New Roman"/>
          <w:sz w:val="24"/>
          <w:szCs w:val="24"/>
        </w:rPr>
        <w:t>Культуросообразности</w:t>
      </w:r>
      <w:proofErr w:type="spellEnd"/>
      <w:r w:rsidRPr="00F00FE3">
        <w:rPr>
          <w:rFonts w:ascii="Times New Roman" w:hAnsi="Times New Roman" w:cs="Times New Roman"/>
          <w:sz w:val="24"/>
          <w:szCs w:val="24"/>
        </w:rPr>
        <w:t>.</w:t>
      </w:r>
    </w:p>
    <w:p w:rsidR="00F00FE3" w:rsidRPr="00F00FE3" w:rsidRDefault="00F00FE3" w:rsidP="00F00FE3">
      <w:pPr>
        <w:spacing w:after="0"/>
        <w:jc w:val="both"/>
        <w:rPr>
          <w:rFonts w:ascii="Times New Roman" w:hAnsi="Times New Roman" w:cs="Times New Roman"/>
          <w:sz w:val="24"/>
          <w:szCs w:val="24"/>
        </w:rPr>
      </w:pPr>
      <w:r w:rsidRPr="00F00FE3">
        <w:rPr>
          <w:rFonts w:ascii="Times New Roman" w:hAnsi="Times New Roman" w:cs="Times New Roman"/>
          <w:sz w:val="24"/>
          <w:szCs w:val="24"/>
        </w:rPr>
        <w:t>Принципы непрерывности и преемственности направлены на непрерывный образовательный процесс учеников и преемственность между всеми ступенями образования.</w:t>
      </w:r>
    </w:p>
    <w:p w:rsidR="00F00FE3" w:rsidRPr="00F00FE3" w:rsidRDefault="00F00FE3" w:rsidP="00F00FE3">
      <w:pPr>
        <w:spacing w:after="0"/>
        <w:jc w:val="both"/>
        <w:rPr>
          <w:rFonts w:ascii="Times New Roman" w:hAnsi="Times New Roman" w:cs="Times New Roman"/>
          <w:sz w:val="24"/>
          <w:szCs w:val="24"/>
        </w:rPr>
      </w:pPr>
      <w:r w:rsidRPr="00F00FE3">
        <w:rPr>
          <w:rFonts w:ascii="Times New Roman" w:hAnsi="Times New Roman" w:cs="Times New Roman"/>
          <w:sz w:val="24"/>
          <w:szCs w:val="24"/>
        </w:rPr>
        <w:t>Принцип целостности связан с формированием у учащихся обобщенного системного представления о мире, т.е. целостной картины мира.</w:t>
      </w:r>
    </w:p>
    <w:p w:rsidR="00F00FE3" w:rsidRPr="00F00FE3" w:rsidRDefault="00F00FE3" w:rsidP="00F00FE3">
      <w:pPr>
        <w:spacing w:after="0"/>
        <w:jc w:val="both"/>
        <w:rPr>
          <w:rFonts w:ascii="Times New Roman" w:hAnsi="Times New Roman" w:cs="Times New Roman"/>
          <w:sz w:val="24"/>
          <w:szCs w:val="24"/>
        </w:rPr>
      </w:pPr>
      <w:r w:rsidRPr="00F00FE3">
        <w:rPr>
          <w:rFonts w:ascii="Times New Roman" w:hAnsi="Times New Roman" w:cs="Times New Roman"/>
          <w:sz w:val="24"/>
          <w:szCs w:val="24"/>
        </w:rPr>
        <w:t>Принцип научности означает не только представление научно достоверных фактов, но и формирование умений учеников определять необходимые способы решения, разрабатывать соответствующие методы.</w:t>
      </w:r>
    </w:p>
    <w:p w:rsidR="00F00FE3" w:rsidRPr="00F00FE3" w:rsidRDefault="00F00FE3" w:rsidP="00F00FE3">
      <w:pPr>
        <w:spacing w:after="0"/>
        <w:jc w:val="both"/>
        <w:rPr>
          <w:rFonts w:ascii="Times New Roman" w:hAnsi="Times New Roman" w:cs="Times New Roman"/>
          <w:sz w:val="24"/>
          <w:szCs w:val="24"/>
        </w:rPr>
      </w:pPr>
      <w:r w:rsidRPr="00F00FE3">
        <w:rPr>
          <w:rFonts w:ascii="Times New Roman" w:hAnsi="Times New Roman" w:cs="Times New Roman"/>
          <w:sz w:val="24"/>
          <w:szCs w:val="24"/>
        </w:rPr>
        <w:lastRenderedPageBreak/>
        <w:t xml:space="preserve">Принцип </w:t>
      </w:r>
      <w:proofErr w:type="spellStart"/>
      <w:r w:rsidRPr="00F00FE3">
        <w:rPr>
          <w:rFonts w:ascii="Times New Roman" w:hAnsi="Times New Roman" w:cs="Times New Roman"/>
          <w:sz w:val="24"/>
          <w:szCs w:val="24"/>
        </w:rPr>
        <w:t>гуманизации</w:t>
      </w:r>
      <w:proofErr w:type="spellEnd"/>
      <w:r w:rsidRPr="00F00FE3">
        <w:rPr>
          <w:rFonts w:ascii="Times New Roman" w:hAnsi="Times New Roman" w:cs="Times New Roman"/>
          <w:sz w:val="24"/>
          <w:szCs w:val="24"/>
        </w:rPr>
        <w:t xml:space="preserve"> связан с ориентацией содержания урока на личностные и социально значимые проблемы. Урок, с точки зрения идеи </w:t>
      </w:r>
      <w:proofErr w:type="spellStart"/>
      <w:r w:rsidRPr="00F00FE3">
        <w:rPr>
          <w:rFonts w:ascii="Times New Roman" w:hAnsi="Times New Roman" w:cs="Times New Roman"/>
          <w:sz w:val="24"/>
          <w:szCs w:val="24"/>
        </w:rPr>
        <w:t>гуманизации</w:t>
      </w:r>
      <w:proofErr w:type="spellEnd"/>
      <w:r w:rsidRPr="00F00FE3">
        <w:rPr>
          <w:rFonts w:ascii="Times New Roman" w:hAnsi="Times New Roman" w:cs="Times New Roman"/>
          <w:sz w:val="24"/>
          <w:szCs w:val="24"/>
        </w:rPr>
        <w:t>, включает в себя три блока: здоровье ребенка, культуру общения и психолого-педагогическую культуру учителя.</w:t>
      </w:r>
    </w:p>
    <w:p w:rsidR="00F00FE3" w:rsidRPr="00F00FE3" w:rsidRDefault="00F00FE3" w:rsidP="00F00FE3">
      <w:pPr>
        <w:spacing w:after="0"/>
        <w:jc w:val="both"/>
        <w:rPr>
          <w:rFonts w:ascii="Times New Roman" w:hAnsi="Times New Roman" w:cs="Times New Roman"/>
          <w:sz w:val="24"/>
          <w:szCs w:val="24"/>
        </w:rPr>
      </w:pPr>
      <w:r w:rsidRPr="00F00FE3">
        <w:rPr>
          <w:rFonts w:ascii="Times New Roman" w:hAnsi="Times New Roman" w:cs="Times New Roman"/>
          <w:sz w:val="24"/>
          <w:szCs w:val="24"/>
        </w:rPr>
        <w:t xml:space="preserve">Принцип </w:t>
      </w:r>
      <w:proofErr w:type="spellStart"/>
      <w:r w:rsidRPr="00F00FE3">
        <w:rPr>
          <w:rFonts w:ascii="Times New Roman" w:hAnsi="Times New Roman" w:cs="Times New Roman"/>
          <w:sz w:val="24"/>
          <w:szCs w:val="24"/>
        </w:rPr>
        <w:t>культуросообразности</w:t>
      </w:r>
      <w:proofErr w:type="spellEnd"/>
      <w:r w:rsidRPr="00F00FE3">
        <w:rPr>
          <w:rFonts w:ascii="Times New Roman" w:hAnsi="Times New Roman" w:cs="Times New Roman"/>
          <w:sz w:val="24"/>
          <w:szCs w:val="24"/>
        </w:rPr>
        <w:t xml:space="preserve"> направлен на становление культурной, гражданской и личностной идентификации учащихся.</w:t>
      </w:r>
    </w:p>
    <w:p w:rsidR="00A51FD6" w:rsidRDefault="00A51FD6" w:rsidP="00A51FD6">
      <w:pPr>
        <w:spacing w:after="0"/>
        <w:jc w:val="both"/>
        <w:rPr>
          <w:rFonts w:ascii="Times New Roman" w:hAnsi="Times New Roman" w:cs="Times New Roman"/>
          <w:b/>
          <w:bCs/>
          <w:sz w:val="24"/>
          <w:szCs w:val="24"/>
        </w:rPr>
      </w:pPr>
    </w:p>
    <w:p w:rsidR="00A51FD6" w:rsidRPr="00A51FD6" w:rsidRDefault="00A51FD6" w:rsidP="00A51FD6">
      <w:pPr>
        <w:spacing w:after="0"/>
        <w:jc w:val="both"/>
        <w:rPr>
          <w:rFonts w:ascii="Times New Roman" w:hAnsi="Times New Roman" w:cs="Times New Roman"/>
          <w:sz w:val="24"/>
          <w:szCs w:val="24"/>
        </w:rPr>
      </w:pPr>
      <w:r w:rsidRPr="00A51FD6">
        <w:rPr>
          <w:rFonts w:ascii="Times New Roman" w:hAnsi="Times New Roman" w:cs="Times New Roman"/>
          <w:b/>
          <w:bCs/>
          <w:sz w:val="24"/>
          <w:szCs w:val="24"/>
        </w:rPr>
        <w:t>Что включает в себя урок в настоящее время?</w:t>
      </w:r>
    </w:p>
    <w:p w:rsidR="00A51FD6" w:rsidRPr="00A51FD6" w:rsidRDefault="00A51FD6" w:rsidP="00A51FD6">
      <w:pPr>
        <w:spacing w:after="0"/>
        <w:jc w:val="both"/>
        <w:rPr>
          <w:rFonts w:ascii="Times New Roman" w:hAnsi="Times New Roman" w:cs="Times New Roman"/>
          <w:sz w:val="24"/>
          <w:szCs w:val="24"/>
        </w:rPr>
      </w:pPr>
      <w:r w:rsidRPr="00A51FD6">
        <w:rPr>
          <w:rFonts w:ascii="Times New Roman" w:hAnsi="Times New Roman" w:cs="Times New Roman"/>
          <w:sz w:val="24"/>
          <w:szCs w:val="24"/>
        </w:rPr>
        <w:t xml:space="preserve">Современный педагог должен владеть различными схемами урока с целью успешного достижения разнообразных целей. Урок, построенный в соответствии с ФГОС, является многокомпонентным и направлен не только на усвоение предметных знаний, но и на достижение </w:t>
      </w:r>
      <w:proofErr w:type="spellStart"/>
      <w:r w:rsidRPr="00A51FD6">
        <w:rPr>
          <w:rFonts w:ascii="Times New Roman" w:hAnsi="Times New Roman" w:cs="Times New Roman"/>
          <w:sz w:val="24"/>
          <w:szCs w:val="24"/>
        </w:rPr>
        <w:t>метапредметных</w:t>
      </w:r>
      <w:proofErr w:type="spellEnd"/>
      <w:r w:rsidRPr="00A51FD6">
        <w:rPr>
          <w:rFonts w:ascii="Times New Roman" w:hAnsi="Times New Roman" w:cs="Times New Roman"/>
          <w:sz w:val="24"/>
          <w:szCs w:val="24"/>
        </w:rPr>
        <w:t xml:space="preserve"> результатов (формирование познавательных универсальных учебных действий). Построение такого урока возможно с помощью личностно-ориентированного подхода.</w:t>
      </w:r>
    </w:p>
    <w:p w:rsidR="00A51FD6" w:rsidRPr="00A51FD6" w:rsidRDefault="00A51FD6" w:rsidP="00A51FD6">
      <w:pPr>
        <w:spacing w:after="0"/>
        <w:jc w:val="both"/>
        <w:rPr>
          <w:rFonts w:ascii="Times New Roman" w:hAnsi="Times New Roman" w:cs="Times New Roman"/>
          <w:sz w:val="24"/>
          <w:szCs w:val="24"/>
        </w:rPr>
      </w:pPr>
      <w:r w:rsidRPr="00A51FD6">
        <w:rPr>
          <w:rFonts w:ascii="Times New Roman" w:hAnsi="Times New Roman" w:cs="Times New Roman"/>
          <w:sz w:val="24"/>
          <w:szCs w:val="24"/>
        </w:rPr>
        <w:t xml:space="preserve">При личностно-ориентированном подходе главным является личность ребенка, ее </w:t>
      </w:r>
      <w:proofErr w:type="spellStart"/>
      <w:r w:rsidRPr="00A51FD6">
        <w:rPr>
          <w:rFonts w:ascii="Times New Roman" w:hAnsi="Times New Roman" w:cs="Times New Roman"/>
          <w:sz w:val="24"/>
          <w:szCs w:val="24"/>
        </w:rPr>
        <w:t>самоценность</w:t>
      </w:r>
      <w:proofErr w:type="spellEnd"/>
      <w:r w:rsidRPr="00A51FD6">
        <w:rPr>
          <w:rFonts w:ascii="Times New Roman" w:hAnsi="Times New Roman" w:cs="Times New Roman"/>
          <w:sz w:val="24"/>
          <w:szCs w:val="24"/>
        </w:rPr>
        <w:t>. Деятельность учителя на уроке направлена на развитие личностных качеств. Важное понятие в данном подходе - «Я – концепция», которая является системой представления человека о самом себе, на основе которой он строит свою жизнедеятельность и взаимоотношения с другими людьми. Личностно-ориентированный подход на уроке предполагает обращение педагога к субъективному опыту учащихся.</w:t>
      </w:r>
    </w:p>
    <w:p w:rsidR="00A51FD6" w:rsidRPr="00A51FD6" w:rsidRDefault="00A51FD6" w:rsidP="00A51FD6">
      <w:pPr>
        <w:spacing w:after="0"/>
        <w:jc w:val="both"/>
        <w:rPr>
          <w:rFonts w:ascii="Times New Roman" w:hAnsi="Times New Roman" w:cs="Times New Roman"/>
          <w:sz w:val="24"/>
          <w:szCs w:val="24"/>
        </w:rPr>
      </w:pPr>
      <w:r w:rsidRPr="00A51FD6">
        <w:rPr>
          <w:rFonts w:ascii="Times New Roman" w:hAnsi="Times New Roman" w:cs="Times New Roman"/>
          <w:sz w:val="24"/>
          <w:szCs w:val="24"/>
        </w:rPr>
        <w:t>Для современного урока характерно применение учебной ситуации, в которой ученики с помощью учителя обнаруживают предмет своего действия и исследуют его в процессе совершения различных учебных действий.</w:t>
      </w:r>
    </w:p>
    <w:p w:rsidR="00526833" w:rsidRDefault="00526833" w:rsidP="00F00FE3">
      <w:pPr>
        <w:spacing w:after="0"/>
        <w:jc w:val="both"/>
        <w:rPr>
          <w:rFonts w:ascii="Times New Roman" w:hAnsi="Times New Roman" w:cs="Times New Roman"/>
          <w:sz w:val="24"/>
          <w:szCs w:val="24"/>
        </w:rPr>
      </w:pPr>
    </w:p>
    <w:p w:rsidR="00C909D5" w:rsidRDefault="00A51FD6" w:rsidP="00F00FE3">
      <w:pPr>
        <w:spacing w:after="0"/>
        <w:jc w:val="both"/>
        <w:rPr>
          <w:rFonts w:ascii="Times New Roman" w:hAnsi="Times New Roman" w:cs="Times New Roman"/>
          <w:sz w:val="24"/>
          <w:szCs w:val="24"/>
        </w:rPr>
      </w:pPr>
      <w:r w:rsidRPr="00A51FD6">
        <w:rPr>
          <w:rFonts w:ascii="Times New Roman" w:hAnsi="Times New Roman" w:cs="Times New Roman"/>
          <w:sz w:val="24"/>
          <w:szCs w:val="24"/>
        </w:rPr>
        <w:t>Рассмотрим примерную структуру урока </w:t>
      </w:r>
      <w:r w:rsidRPr="00A51FD6">
        <w:rPr>
          <w:rFonts w:ascii="Times New Roman" w:hAnsi="Times New Roman" w:cs="Times New Roman"/>
          <w:b/>
          <w:bCs/>
          <w:sz w:val="24"/>
          <w:szCs w:val="24"/>
        </w:rPr>
        <w:t>введения нового знания</w:t>
      </w:r>
      <w:r w:rsidRPr="00A51FD6">
        <w:rPr>
          <w:rFonts w:ascii="Times New Roman" w:hAnsi="Times New Roman" w:cs="Times New Roman"/>
          <w:sz w:val="24"/>
          <w:szCs w:val="24"/>
        </w:rPr>
        <w:t> в рамках системно-</w:t>
      </w:r>
      <w:proofErr w:type="spellStart"/>
      <w:r w:rsidRPr="00A51FD6">
        <w:rPr>
          <w:rFonts w:ascii="Times New Roman" w:hAnsi="Times New Roman" w:cs="Times New Roman"/>
          <w:sz w:val="24"/>
          <w:szCs w:val="24"/>
        </w:rPr>
        <w:t>деятельностного</w:t>
      </w:r>
      <w:proofErr w:type="spellEnd"/>
      <w:r w:rsidRPr="00A51FD6">
        <w:rPr>
          <w:rFonts w:ascii="Times New Roman" w:hAnsi="Times New Roman" w:cs="Times New Roman"/>
          <w:sz w:val="24"/>
          <w:szCs w:val="24"/>
        </w:rPr>
        <w:t xml:space="preserve"> подхода.</w:t>
      </w:r>
    </w:p>
    <w:p w:rsidR="00A51FD6" w:rsidRDefault="00A51FD6" w:rsidP="00F00FE3">
      <w:pPr>
        <w:spacing w:after="0"/>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115"/>
        <w:gridCol w:w="3115"/>
        <w:gridCol w:w="3115"/>
      </w:tblGrid>
      <w:tr w:rsidR="00A51FD6" w:rsidRPr="00A51FD6" w:rsidTr="00A51FD6">
        <w:tc>
          <w:tcPr>
            <w:tcW w:w="3115" w:type="dxa"/>
            <w:hideMark/>
          </w:tcPr>
          <w:p w:rsidR="00A51FD6" w:rsidRPr="00A51FD6" w:rsidRDefault="00A51FD6" w:rsidP="00A51FD6">
            <w:pPr>
              <w:spacing w:before="30"/>
              <w:rPr>
                <w:rFonts w:ascii="Verdana" w:eastAsia="Times New Roman" w:hAnsi="Verdana" w:cs="Times New Roman"/>
                <w:b/>
                <w:sz w:val="20"/>
                <w:szCs w:val="20"/>
                <w:lang w:eastAsia="ru-RU"/>
              </w:rPr>
            </w:pPr>
            <w:r w:rsidRPr="00A51FD6">
              <w:rPr>
                <w:rFonts w:ascii="Times New Roman" w:eastAsia="Times New Roman" w:hAnsi="Times New Roman" w:cs="Times New Roman"/>
                <w:b/>
                <w:sz w:val="24"/>
                <w:szCs w:val="24"/>
                <w:lang w:eastAsia="ru-RU"/>
              </w:rPr>
              <w:t>Серии учебных ситуаций (Этап)</w:t>
            </w:r>
          </w:p>
        </w:tc>
        <w:tc>
          <w:tcPr>
            <w:tcW w:w="3115" w:type="dxa"/>
            <w:hideMark/>
          </w:tcPr>
          <w:p w:rsidR="00A51FD6" w:rsidRPr="00A51FD6" w:rsidRDefault="00A51FD6" w:rsidP="00A51FD6">
            <w:pPr>
              <w:spacing w:before="30"/>
              <w:rPr>
                <w:rFonts w:ascii="Verdana" w:eastAsia="Times New Roman" w:hAnsi="Verdana" w:cs="Times New Roman"/>
                <w:b/>
                <w:sz w:val="20"/>
                <w:szCs w:val="20"/>
                <w:lang w:eastAsia="ru-RU"/>
              </w:rPr>
            </w:pPr>
            <w:r w:rsidRPr="00A51FD6">
              <w:rPr>
                <w:rFonts w:ascii="Times New Roman" w:eastAsia="Times New Roman" w:hAnsi="Times New Roman" w:cs="Times New Roman"/>
                <w:b/>
                <w:sz w:val="24"/>
                <w:szCs w:val="24"/>
                <w:lang w:eastAsia="ru-RU"/>
              </w:rPr>
              <w:t>Деятельность учителя</w:t>
            </w:r>
          </w:p>
        </w:tc>
        <w:tc>
          <w:tcPr>
            <w:tcW w:w="3115" w:type="dxa"/>
            <w:hideMark/>
          </w:tcPr>
          <w:p w:rsidR="00A51FD6" w:rsidRPr="00A51FD6" w:rsidRDefault="00A51FD6" w:rsidP="00A51FD6">
            <w:pPr>
              <w:spacing w:before="30"/>
              <w:rPr>
                <w:rFonts w:ascii="Verdana" w:eastAsia="Times New Roman" w:hAnsi="Verdana" w:cs="Times New Roman"/>
                <w:b/>
                <w:sz w:val="20"/>
                <w:szCs w:val="20"/>
                <w:lang w:eastAsia="ru-RU"/>
              </w:rPr>
            </w:pPr>
            <w:r w:rsidRPr="00A51FD6">
              <w:rPr>
                <w:rFonts w:ascii="Times New Roman" w:eastAsia="Times New Roman" w:hAnsi="Times New Roman" w:cs="Times New Roman"/>
                <w:b/>
                <w:sz w:val="24"/>
                <w:szCs w:val="24"/>
                <w:lang w:eastAsia="ru-RU"/>
              </w:rPr>
              <w:t>Деятельность обучающихся</w:t>
            </w:r>
          </w:p>
        </w:tc>
      </w:tr>
      <w:tr w:rsidR="00A51FD6" w:rsidRPr="00A51FD6" w:rsidTr="00A51FD6">
        <w:tc>
          <w:tcPr>
            <w:tcW w:w="3115" w:type="dxa"/>
            <w:hideMark/>
          </w:tcPr>
          <w:p w:rsidR="00A51FD6" w:rsidRPr="00A51FD6" w:rsidRDefault="00A51FD6" w:rsidP="00A51FD6">
            <w:pPr>
              <w:spacing w:before="30"/>
              <w:rPr>
                <w:rFonts w:ascii="Verdana" w:eastAsia="Times New Roman" w:hAnsi="Verdana" w:cs="Times New Roman"/>
                <w:sz w:val="20"/>
                <w:szCs w:val="20"/>
                <w:lang w:eastAsia="ru-RU"/>
              </w:rPr>
            </w:pPr>
            <w:r w:rsidRPr="00A51FD6">
              <w:rPr>
                <w:rFonts w:ascii="Times New Roman" w:eastAsia="Times New Roman" w:hAnsi="Times New Roman" w:cs="Times New Roman"/>
                <w:sz w:val="24"/>
                <w:szCs w:val="24"/>
                <w:lang w:eastAsia="ru-RU"/>
              </w:rPr>
              <w:t>1.Мотивирование к учебной деятельности</w:t>
            </w:r>
          </w:p>
        </w:tc>
        <w:tc>
          <w:tcPr>
            <w:tcW w:w="3115" w:type="dxa"/>
            <w:hideMark/>
          </w:tcPr>
          <w:p w:rsidR="00A51FD6" w:rsidRPr="00A51FD6" w:rsidRDefault="00A51FD6" w:rsidP="00A51FD6">
            <w:pPr>
              <w:spacing w:before="30"/>
              <w:rPr>
                <w:rFonts w:ascii="Verdana" w:eastAsia="Times New Roman" w:hAnsi="Verdana" w:cs="Times New Roman"/>
                <w:sz w:val="20"/>
                <w:szCs w:val="20"/>
                <w:lang w:eastAsia="ru-RU"/>
              </w:rPr>
            </w:pPr>
            <w:r w:rsidRPr="00A51FD6">
              <w:rPr>
                <w:rFonts w:ascii="Times New Roman" w:eastAsia="Times New Roman" w:hAnsi="Times New Roman" w:cs="Times New Roman"/>
                <w:sz w:val="24"/>
                <w:szCs w:val="24"/>
                <w:lang w:eastAsia="ru-RU"/>
              </w:rPr>
              <w:t>Организует мотивирование к учебной деятельности.</w:t>
            </w:r>
          </w:p>
        </w:tc>
        <w:tc>
          <w:tcPr>
            <w:tcW w:w="3115" w:type="dxa"/>
            <w:hideMark/>
          </w:tcPr>
          <w:p w:rsidR="00A51FD6" w:rsidRPr="00A51FD6" w:rsidRDefault="00A51FD6" w:rsidP="00A51FD6">
            <w:pPr>
              <w:spacing w:before="30"/>
              <w:rPr>
                <w:rFonts w:ascii="Verdana" w:eastAsia="Times New Roman" w:hAnsi="Verdana" w:cs="Times New Roman"/>
                <w:sz w:val="20"/>
                <w:szCs w:val="20"/>
                <w:lang w:eastAsia="ru-RU"/>
              </w:rPr>
            </w:pPr>
            <w:r w:rsidRPr="00A51FD6">
              <w:rPr>
                <w:rFonts w:ascii="Times New Roman" w:eastAsia="Times New Roman" w:hAnsi="Times New Roman" w:cs="Times New Roman"/>
                <w:sz w:val="24"/>
                <w:szCs w:val="24"/>
                <w:lang w:eastAsia="ru-RU"/>
              </w:rPr>
              <w:t>Осознанно входят в пространство учебной деятельности на уроке.</w:t>
            </w:r>
          </w:p>
          <w:p w:rsidR="00A51FD6" w:rsidRPr="00A51FD6" w:rsidRDefault="00A51FD6" w:rsidP="00A51FD6">
            <w:pPr>
              <w:spacing w:before="30"/>
              <w:rPr>
                <w:rFonts w:ascii="Verdana" w:eastAsia="Times New Roman" w:hAnsi="Verdana" w:cs="Times New Roman"/>
                <w:sz w:val="20"/>
                <w:szCs w:val="20"/>
                <w:lang w:eastAsia="ru-RU"/>
              </w:rPr>
            </w:pPr>
            <w:r w:rsidRPr="00A51FD6">
              <w:rPr>
                <w:rFonts w:ascii="Times New Roman" w:eastAsia="Times New Roman" w:hAnsi="Times New Roman" w:cs="Times New Roman"/>
                <w:sz w:val="24"/>
                <w:szCs w:val="24"/>
                <w:lang w:eastAsia="ru-RU"/>
              </w:rPr>
              <w:t>1) актуализируются требования к нему со стороны учебной деятельности ("надо”);</w:t>
            </w:r>
          </w:p>
          <w:p w:rsidR="00A51FD6" w:rsidRPr="00A51FD6" w:rsidRDefault="00A51FD6" w:rsidP="00A51FD6">
            <w:pPr>
              <w:spacing w:before="30"/>
              <w:rPr>
                <w:rFonts w:ascii="Verdana" w:eastAsia="Times New Roman" w:hAnsi="Verdana" w:cs="Times New Roman"/>
                <w:sz w:val="20"/>
                <w:szCs w:val="20"/>
                <w:lang w:eastAsia="ru-RU"/>
              </w:rPr>
            </w:pPr>
            <w:r w:rsidRPr="00A51FD6">
              <w:rPr>
                <w:rFonts w:ascii="Times New Roman" w:eastAsia="Times New Roman" w:hAnsi="Times New Roman" w:cs="Times New Roman"/>
                <w:sz w:val="24"/>
                <w:szCs w:val="24"/>
                <w:lang w:eastAsia="ru-RU"/>
              </w:rPr>
              <w:t>2) создаются условия для возникновения внутренней потребности включения в учебную деятельность ("хочу”);</w:t>
            </w:r>
          </w:p>
          <w:p w:rsidR="00A51FD6" w:rsidRPr="00A51FD6" w:rsidRDefault="00A51FD6" w:rsidP="00A51FD6">
            <w:pPr>
              <w:spacing w:before="30"/>
              <w:rPr>
                <w:rFonts w:ascii="Verdana" w:eastAsia="Times New Roman" w:hAnsi="Verdana" w:cs="Times New Roman"/>
                <w:sz w:val="20"/>
                <w:szCs w:val="20"/>
                <w:lang w:eastAsia="ru-RU"/>
              </w:rPr>
            </w:pPr>
            <w:r w:rsidRPr="00A51FD6">
              <w:rPr>
                <w:rFonts w:ascii="Times New Roman" w:eastAsia="Times New Roman" w:hAnsi="Times New Roman" w:cs="Times New Roman"/>
                <w:sz w:val="24"/>
                <w:szCs w:val="24"/>
                <w:lang w:eastAsia="ru-RU"/>
              </w:rPr>
              <w:t>3) устанавливаются тематические рамки ("могу”)</w:t>
            </w:r>
          </w:p>
        </w:tc>
      </w:tr>
      <w:tr w:rsidR="00A51FD6" w:rsidRPr="00A51FD6" w:rsidTr="00A51FD6">
        <w:tc>
          <w:tcPr>
            <w:tcW w:w="3115" w:type="dxa"/>
            <w:hideMark/>
          </w:tcPr>
          <w:p w:rsidR="00A51FD6" w:rsidRPr="00A51FD6" w:rsidRDefault="00A51FD6" w:rsidP="00A51FD6">
            <w:pPr>
              <w:spacing w:before="30"/>
              <w:rPr>
                <w:rFonts w:ascii="Verdana" w:eastAsia="Times New Roman" w:hAnsi="Verdana" w:cs="Times New Roman"/>
                <w:sz w:val="20"/>
                <w:szCs w:val="20"/>
                <w:lang w:eastAsia="ru-RU"/>
              </w:rPr>
            </w:pPr>
            <w:r w:rsidRPr="00A51FD6">
              <w:rPr>
                <w:rFonts w:ascii="Times New Roman" w:eastAsia="Times New Roman" w:hAnsi="Times New Roman" w:cs="Times New Roman"/>
                <w:sz w:val="24"/>
                <w:szCs w:val="24"/>
                <w:lang w:eastAsia="ru-RU"/>
              </w:rPr>
              <w:t>2. Актуализация и фиксирование знаний</w:t>
            </w:r>
          </w:p>
        </w:tc>
        <w:tc>
          <w:tcPr>
            <w:tcW w:w="3115" w:type="dxa"/>
            <w:hideMark/>
          </w:tcPr>
          <w:p w:rsidR="00A51FD6" w:rsidRPr="00A51FD6" w:rsidRDefault="00A51FD6" w:rsidP="00A51FD6">
            <w:pPr>
              <w:spacing w:before="30"/>
              <w:rPr>
                <w:rFonts w:ascii="Verdana" w:eastAsia="Times New Roman" w:hAnsi="Verdana" w:cs="Times New Roman"/>
                <w:sz w:val="20"/>
                <w:szCs w:val="20"/>
                <w:lang w:eastAsia="ru-RU"/>
              </w:rPr>
            </w:pPr>
            <w:r w:rsidRPr="00A51FD6">
              <w:rPr>
                <w:rFonts w:ascii="Times New Roman" w:eastAsia="Times New Roman" w:hAnsi="Times New Roman" w:cs="Times New Roman"/>
                <w:sz w:val="24"/>
                <w:szCs w:val="24"/>
                <w:lang w:eastAsia="ru-RU"/>
              </w:rPr>
              <w:t xml:space="preserve">Организует подготовку и мотивацию учащихся к надлежащему самостоятельному выполнению пробного учебного действия, его </w:t>
            </w:r>
            <w:r w:rsidRPr="00A51FD6">
              <w:rPr>
                <w:rFonts w:ascii="Times New Roman" w:eastAsia="Times New Roman" w:hAnsi="Times New Roman" w:cs="Times New Roman"/>
                <w:sz w:val="24"/>
                <w:szCs w:val="24"/>
                <w:lang w:eastAsia="ru-RU"/>
              </w:rPr>
              <w:lastRenderedPageBreak/>
              <w:t>осуществление и фиксацию.</w:t>
            </w:r>
          </w:p>
        </w:tc>
        <w:tc>
          <w:tcPr>
            <w:tcW w:w="3115" w:type="dxa"/>
            <w:hideMark/>
          </w:tcPr>
          <w:p w:rsidR="00A51FD6" w:rsidRPr="00A51FD6" w:rsidRDefault="00A51FD6" w:rsidP="00A51FD6">
            <w:pPr>
              <w:spacing w:before="30"/>
              <w:rPr>
                <w:rFonts w:ascii="Verdana" w:eastAsia="Times New Roman" w:hAnsi="Verdana" w:cs="Times New Roman"/>
                <w:sz w:val="20"/>
                <w:szCs w:val="20"/>
                <w:lang w:eastAsia="ru-RU"/>
              </w:rPr>
            </w:pPr>
            <w:r w:rsidRPr="00A51FD6">
              <w:rPr>
                <w:rFonts w:ascii="Times New Roman" w:eastAsia="Times New Roman" w:hAnsi="Times New Roman" w:cs="Times New Roman"/>
                <w:sz w:val="24"/>
                <w:szCs w:val="24"/>
                <w:lang w:eastAsia="ru-RU"/>
              </w:rPr>
              <w:lastRenderedPageBreak/>
              <w:t>1) актуализация изученных способов действий, достаточных для построения нового знания, их обобщение и знаковую фиксацию;</w:t>
            </w:r>
          </w:p>
          <w:p w:rsidR="00A51FD6" w:rsidRPr="00A51FD6" w:rsidRDefault="00A51FD6" w:rsidP="00A51FD6">
            <w:pPr>
              <w:spacing w:before="30"/>
              <w:rPr>
                <w:rFonts w:ascii="Verdana" w:eastAsia="Times New Roman" w:hAnsi="Verdana" w:cs="Times New Roman"/>
                <w:sz w:val="20"/>
                <w:szCs w:val="20"/>
                <w:lang w:eastAsia="ru-RU"/>
              </w:rPr>
            </w:pPr>
            <w:r w:rsidRPr="00A51FD6">
              <w:rPr>
                <w:rFonts w:ascii="Times New Roman" w:eastAsia="Times New Roman" w:hAnsi="Times New Roman" w:cs="Times New Roman"/>
                <w:sz w:val="24"/>
                <w:szCs w:val="24"/>
                <w:lang w:eastAsia="ru-RU"/>
              </w:rPr>
              <w:lastRenderedPageBreak/>
              <w:t>2) актуализация соответствующих мыслительных операций и познавательных процессов;</w:t>
            </w:r>
          </w:p>
          <w:p w:rsidR="00A51FD6" w:rsidRPr="00A51FD6" w:rsidRDefault="00A51FD6" w:rsidP="00A51FD6">
            <w:pPr>
              <w:spacing w:before="30"/>
              <w:rPr>
                <w:rFonts w:ascii="Verdana" w:eastAsia="Times New Roman" w:hAnsi="Verdana" w:cs="Times New Roman"/>
                <w:sz w:val="20"/>
                <w:szCs w:val="20"/>
                <w:lang w:eastAsia="ru-RU"/>
              </w:rPr>
            </w:pPr>
            <w:r w:rsidRPr="00A51FD6">
              <w:rPr>
                <w:rFonts w:ascii="Times New Roman" w:eastAsia="Times New Roman" w:hAnsi="Times New Roman" w:cs="Times New Roman"/>
                <w:sz w:val="24"/>
                <w:szCs w:val="24"/>
                <w:lang w:eastAsia="ru-RU"/>
              </w:rPr>
              <w:t xml:space="preserve">3) </w:t>
            </w:r>
            <w:proofErr w:type="gramStart"/>
            <w:r w:rsidRPr="00A51FD6">
              <w:rPr>
                <w:rFonts w:ascii="Times New Roman" w:eastAsia="Times New Roman" w:hAnsi="Times New Roman" w:cs="Times New Roman"/>
                <w:sz w:val="24"/>
                <w:szCs w:val="24"/>
                <w:lang w:eastAsia="ru-RU"/>
              </w:rPr>
              <w:t>мотивация  к</w:t>
            </w:r>
            <w:proofErr w:type="gramEnd"/>
            <w:r w:rsidRPr="00A51FD6">
              <w:rPr>
                <w:rFonts w:ascii="Times New Roman" w:eastAsia="Times New Roman" w:hAnsi="Times New Roman" w:cs="Times New Roman"/>
                <w:sz w:val="24"/>
                <w:szCs w:val="24"/>
                <w:lang w:eastAsia="ru-RU"/>
              </w:rPr>
              <w:t xml:space="preserve"> пробному учебному действию ("надо” - "могу” - "хочу”) и его самостоятельное осуществление;</w:t>
            </w:r>
          </w:p>
          <w:p w:rsidR="00A51FD6" w:rsidRPr="00A51FD6" w:rsidRDefault="00A51FD6" w:rsidP="00A51FD6">
            <w:pPr>
              <w:spacing w:before="30"/>
              <w:rPr>
                <w:rFonts w:ascii="Verdana" w:eastAsia="Times New Roman" w:hAnsi="Verdana" w:cs="Times New Roman"/>
                <w:sz w:val="20"/>
                <w:szCs w:val="20"/>
                <w:lang w:eastAsia="ru-RU"/>
              </w:rPr>
            </w:pPr>
            <w:r w:rsidRPr="00A51FD6">
              <w:rPr>
                <w:rFonts w:ascii="Times New Roman" w:eastAsia="Times New Roman" w:hAnsi="Times New Roman" w:cs="Times New Roman"/>
                <w:sz w:val="24"/>
                <w:szCs w:val="24"/>
                <w:lang w:eastAsia="ru-RU"/>
              </w:rPr>
              <w:t>4) фиксация индивидуальных затруднений в выполнении пробного учебного действия или его обосновании.</w:t>
            </w:r>
          </w:p>
        </w:tc>
      </w:tr>
      <w:tr w:rsidR="00A51FD6" w:rsidRPr="00A51FD6" w:rsidTr="00A51FD6">
        <w:tc>
          <w:tcPr>
            <w:tcW w:w="3115" w:type="dxa"/>
            <w:hideMark/>
          </w:tcPr>
          <w:p w:rsidR="00A51FD6" w:rsidRPr="00A51FD6" w:rsidRDefault="00A51FD6" w:rsidP="00A51FD6">
            <w:pPr>
              <w:spacing w:before="30"/>
              <w:rPr>
                <w:rFonts w:ascii="Verdana" w:eastAsia="Times New Roman" w:hAnsi="Verdana" w:cs="Times New Roman"/>
                <w:sz w:val="20"/>
                <w:szCs w:val="20"/>
                <w:lang w:eastAsia="ru-RU"/>
              </w:rPr>
            </w:pPr>
            <w:r w:rsidRPr="00A51FD6">
              <w:rPr>
                <w:rFonts w:ascii="Times New Roman" w:eastAsia="Times New Roman" w:hAnsi="Times New Roman" w:cs="Times New Roman"/>
                <w:sz w:val="24"/>
                <w:szCs w:val="24"/>
                <w:lang w:eastAsia="ru-RU"/>
              </w:rPr>
              <w:lastRenderedPageBreak/>
              <w:t>3. Выявление места и причины затруднения</w:t>
            </w:r>
          </w:p>
        </w:tc>
        <w:tc>
          <w:tcPr>
            <w:tcW w:w="3115" w:type="dxa"/>
            <w:hideMark/>
          </w:tcPr>
          <w:p w:rsidR="00A51FD6" w:rsidRPr="00A51FD6" w:rsidRDefault="00A51FD6" w:rsidP="00A51FD6">
            <w:pPr>
              <w:spacing w:before="30"/>
              <w:rPr>
                <w:rFonts w:ascii="Verdana" w:eastAsia="Times New Roman" w:hAnsi="Verdana" w:cs="Times New Roman"/>
                <w:sz w:val="20"/>
                <w:szCs w:val="20"/>
                <w:lang w:eastAsia="ru-RU"/>
              </w:rPr>
            </w:pPr>
            <w:r w:rsidRPr="00A51FD6">
              <w:rPr>
                <w:rFonts w:ascii="Times New Roman" w:eastAsia="Times New Roman" w:hAnsi="Times New Roman" w:cs="Times New Roman"/>
                <w:sz w:val="24"/>
                <w:szCs w:val="24"/>
                <w:lang w:eastAsia="ru-RU"/>
              </w:rPr>
              <w:t>Организует выявление учащимися места и причины затруднения.</w:t>
            </w:r>
          </w:p>
        </w:tc>
        <w:tc>
          <w:tcPr>
            <w:tcW w:w="3115" w:type="dxa"/>
            <w:hideMark/>
          </w:tcPr>
          <w:p w:rsidR="00A51FD6" w:rsidRPr="00A51FD6" w:rsidRDefault="00A51FD6" w:rsidP="00A51FD6">
            <w:pPr>
              <w:spacing w:before="30"/>
              <w:rPr>
                <w:rFonts w:ascii="Verdana" w:eastAsia="Times New Roman" w:hAnsi="Verdana" w:cs="Times New Roman"/>
                <w:sz w:val="20"/>
                <w:szCs w:val="20"/>
                <w:lang w:eastAsia="ru-RU"/>
              </w:rPr>
            </w:pPr>
            <w:r w:rsidRPr="00A51FD6">
              <w:rPr>
                <w:rFonts w:ascii="Times New Roman" w:eastAsia="Times New Roman" w:hAnsi="Times New Roman" w:cs="Times New Roman"/>
                <w:sz w:val="24"/>
                <w:szCs w:val="24"/>
                <w:lang w:eastAsia="ru-RU"/>
              </w:rPr>
              <w:t xml:space="preserve">1) восстанавливают выполненные операции и фиксируют (вербально и </w:t>
            </w:r>
            <w:proofErr w:type="spellStart"/>
            <w:r w:rsidRPr="00A51FD6">
              <w:rPr>
                <w:rFonts w:ascii="Times New Roman" w:eastAsia="Times New Roman" w:hAnsi="Times New Roman" w:cs="Times New Roman"/>
                <w:sz w:val="24"/>
                <w:szCs w:val="24"/>
                <w:lang w:eastAsia="ru-RU"/>
              </w:rPr>
              <w:t>знаково</w:t>
            </w:r>
            <w:proofErr w:type="spellEnd"/>
            <w:r w:rsidRPr="00A51FD6">
              <w:rPr>
                <w:rFonts w:ascii="Times New Roman" w:eastAsia="Times New Roman" w:hAnsi="Times New Roman" w:cs="Times New Roman"/>
                <w:sz w:val="24"/>
                <w:szCs w:val="24"/>
                <w:lang w:eastAsia="ru-RU"/>
              </w:rPr>
              <w:t>) место - шаг, операцию, где возникло затруднение;</w:t>
            </w:r>
          </w:p>
          <w:p w:rsidR="00A51FD6" w:rsidRPr="00A51FD6" w:rsidRDefault="00A51FD6" w:rsidP="00A51FD6">
            <w:pPr>
              <w:spacing w:before="30"/>
              <w:rPr>
                <w:rFonts w:ascii="Verdana" w:eastAsia="Times New Roman" w:hAnsi="Verdana" w:cs="Times New Roman"/>
                <w:sz w:val="20"/>
                <w:szCs w:val="20"/>
                <w:lang w:eastAsia="ru-RU"/>
              </w:rPr>
            </w:pPr>
            <w:r w:rsidRPr="00A51FD6">
              <w:rPr>
                <w:rFonts w:ascii="Times New Roman" w:eastAsia="Times New Roman" w:hAnsi="Times New Roman" w:cs="Times New Roman"/>
                <w:sz w:val="24"/>
                <w:szCs w:val="24"/>
                <w:lang w:eastAsia="ru-RU"/>
              </w:rPr>
              <w:t> 2) соотносят свои действия с используемым способом действий (алгоритмом, понятием и т.д.) и на этой основе выявляют и фиксируют во внешней речи причину затруднения - те конкретные знания, умения или способности, которых недостает для решения исходной задачи и задач такого класса или типа вообще.</w:t>
            </w:r>
          </w:p>
        </w:tc>
      </w:tr>
      <w:tr w:rsidR="00A51FD6" w:rsidRPr="00A51FD6" w:rsidTr="00A51FD6">
        <w:tc>
          <w:tcPr>
            <w:tcW w:w="3115" w:type="dxa"/>
            <w:hideMark/>
          </w:tcPr>
          <w:p w:rsidR="00A51FD6" w:rsidRPr="00A51FD6" w:rsidRDefault="00A51FD6" w:rsidP="00A51FD6">
            <w:pPr>
              <w:spacing w:before="30"/>
              <w:rPr>
                <w:rFonts w:ascii="Verdana" w:eastAsia="Times New Roman" w:hAnsi="Verdana" w:cs="Times New Roman"/>
                <w:sz w:val="20"/>
                <w:szCs w:val="20"/>
                <w:lang w:eastAsia="ru-RU"/>
              </w:rPr>
            </w:pPr>
            <w:r w:rsidRPr="00A51FD6">
              <w:rPr>
                <w:rFonts w:ascii="Times New Roman" w:eastAsia="Times New Roman" w:hAnsi="Times New Roman" w:cs="Times New Roman"/>
                <w:sz w:val="24"/>
                <w:szCs w:val="24"/>
                <w:lang w:eastAsia="ru-RU"/>
              </w:rPr>
              <w:t>4. Построение проекта выхода из затруднения (цель и тема, способ, план, средство).</w:t>
            </w:r>
          </w:p>
        </w:tc>
        <w:tc>
          <w:tcPr>
            <w:tcW w:w="3115" w:type="dxa"/>
            <w:hideMark/>
          </w:tcPr>
          <w:p w:rsidR="00A51FD6" w:rsidRPr="00A51FD6" w:rsidRDefault="00A51FD6" w:rsidP="00A51FD6">
            <w:pPr>
              <w:spacing w:before="30"/>
              <w:rPr>
                <w:rFonts w:ascii="Verdana" w:eastAsia="Times New Roman" w:hAnsi="Verdana" w:cs="Times New Roman"/>
                <w:sz w:val="20"/>
                <w:szCs w:val="20"/>
                <w:lang w:eastAsia="ru-RU"/>
              </w:rPr>
            </w:pPr>
            <w:r w:rsidRPr="00A51FD6">
              <w:rPr>
                <w:rFonts w:ascii="Times New Roman" w:eastAsia="Times New Roman" w:hAnsi="Times New Roman" w:cs="Times New Roman"/>
                <w:sz w:val="24"/>
                <w:szCs w:val="24"/>
                <w:lang w:eastAsia="ru-RU"/>
              </w:rPr>
              <w:t>На первых порах с помощью подводящего диалога, затем – побуждающего, а затем и с помощью исследовательских методов.</w:t>
            </w:r>
          </w:p>
        </w:tc>
        <w:tc>
          <w:tcPr>
            <w:tcW w:w="3115" w:type="dxa"/>
            <w:hideMark/>
          </w:tcPr>
          <w:p w:rsidR="00A51FD6" w:rsidRPr="00A51FD6" w:rsidRDefault="00A51FD6" w:rsidP="00A51FD6">
            <w:pPr>
              <w:spacing w:before="30"/>
              <w:rPr>
                <w:rFonts w:ascii="Verdana" w:eastAsia="Times New Roman" w:hAnsi="Verdana" w:cs="Times New Roman"/>
                <w:sz w:val="20"/>
                <w:szCs w:val="20"/>
                <w:lang w:eastAsia="ru-RU"/>
              </w:rPr>
            </w:pPr>
            <w:r w:rsidRPr="00A51FD6">
              <w:rPr>
                <w:rFonts w:ascii="Times New Roman" w:eastAsia="Times New Roman" w:hAnsi="Times New Roman" w:cs="Times New Roman"/>
                <w:sz w:val="24"/>
                <w:szCs w:val="24"/>
                <w:lang w:eastAsia="ru-RU"/>
              </w:rPr>
              <w:t>В коммуникативной форме обдумывают проект будущих учебных действий: ставят цель (целью всегда является устранение возникшего затруднения), согласовывают тему урока, выбирают способ, строят план достижения цели и определяют средства- алгоритмы, модели.</w:t>
            </w:r>
          </w:p>
        </w:tc>
      </w:tr>
      <w:tr w:rsidR="00A51FD6" w:rsidRPr="00A51FD6" w:rsidTr="00A51FD6">
        <w:tc>
          <w:tcPr>
            <w:tcW w:w="3115" w:type="dxa"/>
            <w:hideMark/>
          </w:tcPr>
          <w:p w:rsidR="00A51FD6" w:rsidRPr="00A51FD6" w:rsidRDefault="00A51FD6" w:rsidP="00A51FD6">
            <w:pPr>
              <w:spacing w:before="30"/>
              <w:rPr>
                <w:rFonts w:ascii="Verdana" w:eastAsia="Times New Roman" w:hAnsi="Verdana" w:cs="Times New Roman"/>
                <w:sz w:val="20"/>
                <w:szCs w:val="20"/>
                <w:lang w:eastAsia="ru-RU"/>
              </w:rPr>
            </w:pPr>
            <w:r w:rsidRPr="00A51FD6">
              <w:rPr>
                <w:rFonts w:ascii="Times New Roman" w:eastAsia="Times New Roman" w:hAnsi="Times New Roman" w:cs="Times New Roman"/>
                <w:sz w:val="24"/>
                <w:szCs w:val="24"/>
                <w:lang w:eastAsia="ru-RU"/>
              </w:rPr>
              <w:t>5. Реализация построенного проекта.</w:t>
            </w:r>
          </w:p>
          <w:p w:rsidR="00A51FD6" w:rsidRPr="00A51FD6" w:rsidRDefault="00A51FD6" w:rsidP="00A51FD6">
            <w:pPr>
              <w:spacing w:before="30"/>
              <w:rPr>
                <w:rFonts w:ascii="Verdana" w:eastAsia="Times New Roman" w:hAnsi="Verdana" w:cs="Times New Roman"/>
                <w:sz w:val="20"/>
                <w:szCs w:val="20"/>
                <w:lang w:eastAsia="ru-RU"/>
              </w:rPr>
            </w:pPr>
            <w:r w:rsidRPr="00A51FD6">
              <w:rPr>
                <w:rFonts w:ascii="Times New Roman" w:eastAsia="Times New Roman" w:hAnsi="Times New Roman" w:cs="Times New Roman"/>
                <w:sz w:val="24"/>
                <w:szCs w:val="24"/>
                <w:lang w:eastAsia="ru-RU"/>
              </w:rPr>
              <w:t> </w:t>
            </w:r>
          </w:p>
        </w:tc>
        <w:tc>
          <w:tcPr>
            <w:tcW w:w="3115" w:type="dxa"/>
            <w:hideMark/>
          </w:tcPr>
          <w:p w:rsidR="00A51FD6" w:rsidRPr="00A51FD6" w:rsidRDefault="00A51FD6" w:rsidP="00A51FD6">
            <w:pPr>
              <w:spacing w:before="30"/>
              <w:rPr>
                <w:rFonts w:ascii="Verdana" w:eastAsia="Times New Roman" w:hAnsi="Verdana" w:cs="Times New Roman"/>
                <w:sz w:val="20"/>
                <w:szCs w:val="20"/>
                <w:lang w:eastAsia="ru-RU"/>
              </w:rPr>
            </w:pPr>
            <w:r w:rsidRPr="00A51FD6">
              <w:rPr>
                <w:rFonts w:ascii="Times New Roman" w:eastAsia="Times New Roman" w:hAnsi="Times New Roman" w:cs="Times New Roman"/>
                <w:sz w:val="24"/>
                <w:szCs w:val="24"/>
                <w:lang w:eastAsia="ru-RU"/>
              </w:rPr>
              <w:t xml:space="preserve">Осуществляет реализацию построенного проекта: обсуждает различные варианты, предложенные учащимися, и вместе </w:t>
            </w:r>
            <w:r w:rsidRPr="00A51FD6">
              <w:rPr>
                <w:rFonts w:ascii="Times New Roman" w:eastAsia="Times New Roman" w:hAnsi="Times New Roman" w:cs="Times New Roman"/>
                <w:sz w:val="24"/>
                <w:szCs w:val="24"/>
                <w:lang w:eastAsia="ru-RU"/>
              </w:rPr>
              <w:lastRenderedPageBreak/>
              <w:t xml:space="preserve">выбирают оптимальный вариант, который фиксируется в языке вербально и </w:t>
            </w:r>
            <w:proofErr w:type="spellStart"/>
            <w:r w:rsidRPr="00A51FD6">
              <w:rPr>
                <w:rFonts w:ascii="Times New Roman" w:eastAsia="Times New Roman" w:hAnsi="Times New Roman" w:cs="Times New Roman"/>
                <w:sz w:val="24"/>
                <w:szCs w:val="24"/>
                <w:lang w:eastAsia="ru-RU"/>
              </w:rPr>
              <w:t>знаково</w:t>
            </w:r>
            <w:proofErr w:type="spellEnd"/>
            <w:r w:rsidRPr="00A51FD6">
              <w:rPr>
                <w:rFonts w:ascii="Times New Roman" w:eastAsia="Times New Roman" w:hAnsi="Times New Roman" w:cs="Times New Roman"/>
                <w:sz w:val="24"/>
                <w:szCs w:val="24"/>
                <w:lang w:eastAsia="ru-RU"/>
              </w:rPr>
              <w:t>.</w:t>
            </w:r>
          </w:p>
        </w:tc>
        <w:tc>
          <w:tcPr>
            <w:tcW w:w="3115" w:type="dxa"/>
            <w:hideMark/>
          </w:tcPr>
          <w:p w:rsidR="00A51FD6" w:rsidRPr="00A51FD6" w:rsidRDefault="00A51FD6" w:rsidP="00A51FD6">
            <w:pPr>
              <w:spacing w:before="30"/>
              <w:rPr>
                <w:rFonts w:ascii="Verdana" w:eastAsia="Times New Roman" w:hAnsi="Verdana" w:cs="Times New Roman"/>
                <w:sz w:val="20"/>
                <w:szCs w:val="20"/>
                <w:lang w:eastAsia="ru-RU"/>
              </w:rPr>
            </w:pPr>
            <w:r w:rsidRPr="00A51FD6">
              <w:rPr>
                <w:rFonts w:ascii="Times New Roman" w:eastAsia="Times New Roman" w:hAnsi="Times New Roman" w:cs="Times New Roman"/>
                <w:sz w:val="24"/>
                <w:szCs w:val="24"/>
                <w:lang w:eastAsia="ru-RU"/>
              </w:rPr>
              <w:lastRenderedPageBreak/>
              <w:t xml:space="preserve">Построенный способ действий используют для решения исходной задачи, вызвавшей затруднение. В завершение уточняют </w:t>
            </w:r>
            <w:r w:rsidRPr="00A51FD6">
              <w:rPr>
                <w:rFonts w:ascii="Times New Roman" w:eastAsia="Times New Roman" w:hAnsi="Times New Roman" w:cs="Times New Roman"/>
                <w:sz w:val="24"/>
                <w:szCs w:val="24"/>
                <w:lang w:eastAsia="ru-RU"/>
              </w:rPr>
              <w:lastRenderedPageBreak/>
              <w:t>общий характер нового знания и фиксируют преодоление возникшего ранее затруднения.</w:t>
            </w:r>
          </w:p>
        </w:tc>
      </w:tr>
      <w:tr w:rsidR="00A51FD6" w:rsidRPr="00A51FD6" w:rsidTr="00A51FD6">
        <w:tc>
          <w:tcPr>
            <w:tcW w:w="3115" w:type="dxa"/>
            <w:hideMark/>
          </w:tcPr>
          <w:p w:rsidR="00A51FD6" w:rsidRPr="00A51FD6" w:rsidRDefault="00A51FD6" w:rsidP="00A51FD6">
            <w:pPr>
              <w:spacing w:before="30"/>
              <w:rPr>
                <w:rFonts w:ascii="Verdana" w:eastAsia="Times New Roman" w:hAnsi="Verdana" w:cs="Times New Roman"/>
                <w:sz w:val="20"/>
                <w:szCs w:val="20"/>
                <w:lang w:eastAsia="ru-RU"/>
              </w:rPr>
            </w:pPr>
            <w:r w:rsidRPr="00A51FD6">
              <w:rPr>
                <w:rFonts w:ascii="Times New Roman" w:eastAsia="Times New Roman" w:hAnsi="Times New Roman" w:cs="Times New Roman"/>
                <w:sz w:val="24"/>
                <w:szCs w:val="24"/>
                <w:lang w:eastAsia="ru-RU"/>
              </w:rPr>
              <w:lastRenderedPageBreak/>
              <w:t>6. Первичное закрепление с проговариванием во внешней речи.</w:t>
            </w:r>
          </w:p>
        </w:tc>
        <w:tc>
          <w:tcPr>
            <w:tcW w:w="3115" w:type="dxa"/>
            <w:hideMark/>
          </w:tcPr>
          <w:p w:rsidR="00A51FD6" w:rsidRPr="00A51FD6" w:rsidRDefault="00A51FD6" w:rsidP="00A51FD6">
            <w:pPr>
              <w:spacing w:before="30"/>
              <w:rPr>
                <w:rFonts w:ascii="Verdana" w:eastAsia="Times New Roman" w:hAnsi="Verdana" w:cs="Times New Roman"/>
                <w:sz w:val="20"/>
                <w:szCs w:val="20"/>
                <w:lang w:eastAsia="ru-RU"/>
              </w:rPr>
            </w:pPr>
            <w:r w:rsidRPr="00A51FD6">
              <w:rPr>
                <w:rFonts w:ascii="Times New Roman" w:eastAsia="Times New Roman" w:hAnsi="Times New Roman" w:cs="Times New Roman"/>
                <w:sz w:val="24"/>
                <w:szCs w:val="24"/>
                <w:lang w:eastAsia="ru-RU"/>
              </w:rPr>
              <w:t>Организует парную, групповую работу.</w:t>
            </w:r>
          </w:p>
        </w:tc>
        <w:tc>
          <w:tcPr>
            <w:tcW w:w="3115" w:type="dxa"/>
            <w:hideMark/>
          </w:tcPr>
          <w:p w:rsidR="00A51FD6" w:rsidRPr="00A51FD6" w:rsidRDefault="00A51FD6" w:rsidP="00A51FD6">
            <w:pPr>
              <w:spacing w:before="30"/>
              <w:rPr>
                <w:rFonts w:ascii="Verdana" w:eastAsia="Times New Roman" w:hAnsi="Verdana" w:cs="Times New Roman"/>
                <w:sz w:val="20"/>
                <w:szCs w:val="20"/>
                <w:lang w:eastAsia="ru-RU"/>
              </w:rPr>
            </w:pPr>
            <w:r w:rsidRPr="00A51FD6">
              <w:rPr>
                <w:rFonts w:ascii="Times New Roman" w:eastAsia="Times New Roman" w:hAnsi="Times New Roman" w:cs="Times New Roman"/>
                <w:sz w:val="24"/>
                <w:szCs w:val="24"/>
                <w:lang w:eastAsia="ru-RU"/>
              </w:rPr>
              <w:t>В форме коммуникации (в группах, в парах) решают типовые задания на новый способ действий с проговариванием алгоритма решения вслух.</w:t>
            </w:r>
          </w:p>
        </w:tc>
      </w:tr>
      <w:tr w:rsidR="00A51FD6" w:rsidRPr="00A51FD6" w:rsidTr="00A51FD6">
        <w:tc>
          <w:tcPr>
            <w:tcW w:w="3115" w:type="dxa"/>
            <w:hideMark/>
          </w:tcPr>
          <w:p w:rsidR="00A51FD6" w:rsidRPr="00A51FD6" w:rsidRDefault="00A51FD6" w:rsidP="00A51FD6">
            <w:pPr>
              <w:spacing w:before="30"/>
              <w:rPr>
                <w:rFonts w:ascii="Verdana" w:eastAsia="Times New Roman" w:hAnsi="Verdana" w:cs="Times New Roman"/>
                <w:sz w:val="20"/>
                <w:szCs w:val="20"/>
                <w:lang w:eastAsia="ru-RU"/>
              </w:rPr>
            </w:pPr>
            <w:r w:rsidRPr="00A51FD6">
              <w:rPr>
                <w:rFonts w:ascii="Times New Roman" w:eastAsia="Times New Roman" w:hAnsi="Times New Roman" w:cs="Times New Roman"/>
                <w:sz w:val="24"/>
                <w:szCs w:val="24"/>
                <w:lang w:eastAsia="ru-RU"/>
              </w:rPr>
              <w:t>7. Рефлексия хода реализации построенного проекта учебных действий и контрольных процедур.</w:t>
            </w:r>
          </w:p>
          <w:p w:rsidR="00A51FD6" w:rsidRPr="00A51FD6" w:rsidRDefault="00A51FD6" w:rsidP="00A51FD6">
            <w:pPr>
              <w:spacing w:before="30"/>
              <w:rPr>
                <w:rFonts w:ascii="Verdana" w:eastAsia="Times New Roman" w:hAnsi="Verdana" w:cs="Times New Roman"/>
                <w:sz w:val="20"/>
                <w:szCs w:val="20"/>
                <w:lang w:eastAsia="ru-RU"/>
              </w:rPr>
            </w:pPr>
            <w:r w:rsidRPr="00A51FD6">
              <w:rPr>
                <w:rFonts w:ascii="Times New Roman" w:eastAsia="Times New Roman" w:hAnsi="Times New Roman" w:cs="Times New Roman"/>
                <w:sz w:val="24"/>
                <w:szCs w:val="24"/>
                <w:lang w:eastAsia="ru-RU"/>
              </w:rPr>
              <w:t> </w:t>
            </w:r>
          </w:p>
        </w:tc>
        <w:tc>
          <w:tcPr>
            <w:tcW w:w="3115" w:type="dxa"/>
            <w:hideMark/>
          </w:tcPr>
          <w:p w:rsidR="00A51FD6" w:rsidRPr="00A51FD6" w:rsidRDefault="00A51FD6" w:rsidP="00A51FD6">
            <w:pPr>
              <w:spacing w:before="30"/>
              <w:rPr>
                <w:rFonts w:ascii="Verdana" w:eastAsia="Times New Roman" w:hAnsi="Verdana" w:cs="Times New Roman"/>
                <w:sz w:val="20"/>
                <w:szCs w:val="20"/>
                <w:lang w:eastAsia="ru-RU"/>
              </w:rPr>
            </w:pPr>
            <w:r w:rsidRPr="00A51FD6">
              <w:rPr>
                <w:rFonts w:ascii="Times New Roman" w:eastAsia="Times New Roman" w:hAnsi="Times New Roman" w:cs="Times New Roman"/>
                <w:sz w:val="24"/>
                <w:szCs w:val="24"/>
                <w:lang w:eastAsia="ru-RU"/>
              </w:rPr>
              <w:t>Для каждого ученика создаются ситуации успеха, мотивирующие его к включению в дальнейшую познавательную деятельность.</w:t>
            </w:r>
          </w:p>
        </w:tc>
        <w:tc>
          <w:tcPr>
            <w:tcW w:w="3115" w:type="dxa"/>
            <w:hideMark/>
          </w:tcPr>
          <w:p w:rsidR="00A51FD6" w:rsidRPr="00A51FD6" w:rsidRDefault="00A51FD6" w:rsidP="00A51FD6">
            <w:pPr>
              <w:spacing w:before="30"/>
              <w:rPr>
                <w:rFonts w:ascii="Verdana" w:eastAsia="Times New Roman" w:hAnsi="Verdana" w:cs="Times New Roman"/>
                <w:sz w:val="20"/>
                <w:szCs w:val="20"/>
                <w:lang w:eastAsia="ru-RU"/>
              </w:rPr>
            </w:pPr>
            <w:r w:rsidRPr="00A51FD6">
              <w:rPr>
                <w:rFonts w:ascii="Times New Roman" w:eastAsia="Times New Roman" w:hAnsi="Times New Roman" w:cs="Times New Roman"/>
                <w:sz w:val="24"/>
                <w:szCs w:val="24"/>
                <w:lang w:eastAsia="ru-RU"/>
              </w:rPr>
              <w:t>Самостоятельно выполняют задания нового типа и осуществляют их самопроверку, пошагово сравнивая с эталоном. В завершение организуется исполнительская рефлексия хода реализации построенного проекта учебных действий и контрольных процедур.</w:t>
            </w:r>
          </w:p>
        </w:tc>
      </w:tr>
      <w:tr w:rsidR="00A51FD6" w:rsidRPr="00A51FD6" w:rsidTr="00A51FD6">
        <w:tc>
          <w:tcPr>
            <w:tcW w:w="3115" w:type="dxa"/>
            <w:hideMark/>
          </w:tcPr>
          <w:p w:rsidR="00A51FD6" w:rsidRPr="00A51FD6" w:rsidRDefault="00A51FD6" w:rsidP="00A51FD6">
            <w:pPr>
              <w:spacing w:before="30"/>
              <w:rPr>
                <w:rFonts w:ascii="Verdana" w:eastAsia="Times New Roman" w:hAnsi="Verdana" w:cs="Times New Roman"/>
                <w:sz w:val="20"/>
                <w:szCs w:val="20"/>
                <w:lang w:eastAsia="ru-RU"/>
              </w:rPr>
            </w:pPr>
            <w:r w:rsidRPr="00A51FD6">
              <w:rPr>
                <w:rFonts w:ascii="Times New Roman" w:eastAsia="Times New Roman" w:hAnsi="Times New Roman" w:cs="Times New Roman"/>
                <w:sz w:val="24"/>
                <w:szCs w:val="24"/>
                <w:lang w:eastAsia="ru-RU"/>
              </w:rPr>
              <w:t>8. Включение в систему знаний и повторение.</w:t>
            </w:r>
          </w:p>
          <w:p w:rsidR="00A51FD6" w:rsidRPr="00A51FD6" w:rsidRDefault="00A51FD6" w:rsidP="00A51FD6">
            <w:pPr>
              <w:spacing w:before="30"/>
              <w:rPr>
                <w:rFonts w:ascii="Verdana" w:eastAsia="Times New Roman" w:hAnsi="Verdana" w:cs="Times New Roman"/>
                <w:sz w:val="20"/>
                <w:szCs w:val="20"/>
                <w:lang w:eastAsia="ru-RU"/>
              </w:rPr>
            </w:pPr>
            <w:r w:rsidRPr="00A51FD6">
              <w:rPr>
                <w:rFonts w:ascii="Times New Roman" w:eastAsia="Times New Roman" w:hAnsi="Times New Roman" w:cs="Times New Roman"/>
                <w:sz w:val="24"/>
                <w:szCs w:val="24"/>
                <w:lang w:eastAsia="ru-RU"/>
              </w:rPr>
              <w:t> </w:t>
            </w:r>
          </w:p>
        </w:tc>
        <w:tc>
          <w:tcPr>
            <w:tcW w:w="3115" w:type="dxa"/>
            <w:hideMark/>
          </w:tcPr>
          <w:p w:rsidR="00A51FD6" w:rsidRPr="00A51FD6" w:rsidRDefault="00A51FD6" w:rsidP="00A51FD6">
            <w:pPr>
              <w:spacing w:before="30"/>
              <w:rPr>
                <w:rFonts w:ascii="Verdana" w:eastAsia="Times New Roman" w:hAnsi="Verdana" w:cs="Times New Roman"/>
                <w:sz w:val="20"/>
                <w:szCs w:val="20"/>
                <w:lang w:eastAsia="ru-RU"/>
              </w:rPr>
            </w:pPr>
            <w:r w:rsidRPr="00A51FD6">
              <w:rPr>
                <w:rFonts w:ascii="Times New Roman" w:eastAsia="Times New Roman" w:hAnsi="Times New Roman" w:cs="Times New Roman"/>
                <w:sz w:val="24"/>
                <w:szCs w:val="24"/>
                <w:lang w:eastAsia="ru-RU"/>
              </w:rPr>
              <w:t>Подбирает задания, в которых тренируется использование изученного ранее материала, имеющего методическую ценность для введения в последующем новых способов действий.</w:t>
            </w:r>
          </w:p>
        </w:tc>
        <w:tc>
          <w:tcPr>
            <w:tcW w:w="3115" w:type="dxa"/>
            <w:hideMark/>
          </w:tcPr>
          <w:p w:rsidR="00A51FD6" w:rsidRPr="00A51FD6" w:rsidRDefault="00A51FD6" w:rsidP="00A51FD6">
            <w:pPr>
              <w:spacing w:before="30"/>
              <w:rPr>
                <w:rFonts w:ascii="Verdana" w:eastAsia="Times New Roman" w:hAnsi="Verdana" w:cs="Times New Roman"/>
                <w:sz w:val="20"/>
                <w:szCs w:val="20"/>
                <w:lang w:eastAsia="ru-RU"/>
              </w:rPr>
            </w:pPr>
            <w:r w:rsidRPr="00A51FD6">
              <w:rPr>
                <w:rFonts w:ascii="Times New Roman" w:eastAsia="Times New Roman" w:hAnsi="Times New Roman" w:cs="Times New Roman"/>
                <w:sz w:val="24"/>
                <w:szCs w:val="24"/>
                <w:lang w:eastAsia="ru-RU"/>
              </w:rPr>
              <w:t xml:space="preserve">Выполняют задания, в которых новый способ действий предусматривается как промежуточный шаг (автоматизация умственных действий по изученным </w:t>
            </w:r>
            <w:proofErr w:type="gramStart"/>
            <w:r w:rsidRPr="00A51FD6">
              <w:rPr>
                <w:rFonts w:ascii="Times New Roman" w:eastAsia="Times New Roman" w:hAnsi="Times New Roman" w:cs="Times New Roman"/>
                <w:sz w:val="24"/>
                <w:szCs w:val="24"/>
                <w:lang w:eastAsia="ru-RU"/>
              </w:rPr>
              <w:t>нормам</w:t>
            </w:r>
            <w:proofErr w:type="gramEnd"/>
            <w:r w:rsidRPr="00A51FD6">
              <w:rPr>
                <w:rFonts w:ascii="Times New Roman" w:eastAsia="Times New Roman" w:hAnsi="Times New Roman" w:cs="Times New Roman"/>
                <w:sz w:val="24"/>
                <w:szCs w:val="24"/>
                <w:lang w:eastAsia="ru-RU"/>
              </w:rPr>
              <w:t xml:space="preserve"> и подготовка к введению в будущем новых норм)</w:t>
            </w:r>
          </w:p>
        </w:tc>
      </w:tr>
      <w:tr w:rsidR="00A51FD6" w:rsidRPr="00A51FD6" w:rsidTr="00A51FD6">
        <w:tc>
          <w:tcPr>
            <w:tcW w:w="3115" w:type="dxa"/>
            <w:hideMark/>
          </w:tcPr>
          <w:p w:rsidR="00A51FD6" w:rsidRPr="00A51FD6" w:rsidRDefault="00A51FD6" w:rsidP="00A51FD6">
            <w:pPr>
              <w:spacing w:before="30"/>
              <w:rPr>
                <w:rFonts w:ascii="Verdana" w:eastAsia="Times New Roman" w:hAnsi="Verdana" w:cs="Times New Roman"/>
                <w:sz w:val="20"/>
                <w:szCs w:val="20"/>
                <w:lang w:eastAsia="ru-RU"/>
              </w:rPr>
            </w:pPr>
            <w:r w:rsidRPr="00A51FD6">
              <w:rPr>
                <w:rFonts w:ascii="Times New Roman" w:eastAsia="Times New Roman" w:hAnsi="Times New Roman" w:cs="Times New Roman"/>
                <w:sz w:val="24"/>
                <w:szCs w:val="24"/>
                <w:lang w:eastAsia="ru-RU"/>
              </w:rPr>
              <w:t>9. Рефлексия учебной деятельности на уроке (итог).</w:t>
            </w:r>
          </w:p>
        </w:tc>
        <w:tc>
          <w:tcPr>
            <w:tcW w:w="3115" w:type="dxa"/>
            <w:hideMark/>
          </w:tcPr>
          <w:p w:rsidR="00A51FD6" w:rsidRPr="00A51FD6" w:rsidRDefault="00A51FD6" w:rsidP="00A51FD6">
            <w:pPr>
              <w:spacing w:before="30"/>
              <w:rPr>
                <w:rFonts w:ascii="Verdana" w:eastAsia="Times New Roman" w:hAnsi="Verdana" w:cs="Times New Roman"/>
                <w:sz w:val="20"/>
                <w:szCs w:val="20"/>
                <w:lang w:eastAsia="ru-RU"/>
              </w:rPr>
            </w:pPr>
            <w:r w:rsidRPr="00A51FD6">
              <w:rPr>
                <w:rFonts w:ascii="Times New Roman" w:eastAsia="Times New Roman" w:hAnsi="Times New Roman" w:cs="Times New Roman"/>
                <w:sz w:val="24"/>
                <w:szCs w:val="24"/>
                <w:lang w:eastAsia="ru-RU"/>
              </w:rPr>
              <w:t>Фиксирует новое содержание, изученное на уроке, и организует рефлексию.</w:t>
            </w:r>
          </w:p>
        </w:tc>
        <w:tc>
          <w:tcPr>
            <w:tcW w:w="3115" w:type="dxa"/>
            <w:hideMark/>
          </w:tcPr>
          <w:p w:rsidR="00A51FD6" w:rsidRPr="00A51FD6" w:rsidRDefault="00A51FD6" w:rsidP="00A51FD6">
            <w:pPr>
              <w:spacing w:before="30"/>
              <w:rPr>
                <w:rFonts w:ascii="Verdana" w:eastAsia="Times New Roman" w:hAnsi="Verdana" w:cs="Times New Roman"/>
                <w:sz w:val="20"/>
                <w:szCs w:val="20"/>
                <w:lang w:eastAsia="ru-RU"/>
              </w:rPr>
            </w:pPr>
            <w:r w:rsidRPr="00A51FD6">
              <w:rPr>
                <w:rFonts w:ascii="Times New Roman" w:eastAsia="Times New Roman" w:hAnsi="Times New Roman" w:cs="Times New Roman"/>
                <w:sz w:val="24"/>
                <w:szCs w:val="24"/>
                <w:lang w:eastAsia="ru-RU"/>
              </w:rPr>
              <w:t>Оценивают собственную учебную деятельность, соотносят цель и результаты, фиксируют степень их соответствия, и намечают дальнейшие цели деятельности.</w:t>
            </w:r>
          </w:p>
        </w:tc>
      </w:tr>
    </w:tbl>
    <w:p w:rsidR="00A51FD6" w:rsidRPr="00C909D5" w:rsidRDefault="00A51FD6" w:rsidP="00F00FE3">
      <w:pPr>
        <w:spacing w:after="0"/>
        <w:jc w:val="both"/>
        <w:rPr>
          <w:rFonts w:ascii="Times New Roman" w:hAnsi="Times New Roman" w:cs="Times New Roman"/>
          <w:sz w:val="24"/>
          <w:szCs w:val="24"/>
        </w:rPr>
      </w:pPr>
    </w:p>
    <w:p w:rsidR="00F6648A" w:rsidRPr="00F1208B" w:rsidRDefault="000D31EE" w:rsidP="00F00FE3">
      <w:pPr>
        <w:spacing w:after="0"/>
        <w:jc w:val="both"/>
        <w:rPr>
          <w:rFonts w:ascii="Times New Roman" w:hAnsi="Times New Roman" w:cs="Times New Roman"/>
          <w:sz w:val="24"/>
          <w:szCs w:val="24"/>
        </w:rPr>
      </w:pPr>
      <w:r w:rsidRPr="000D31EE">
        <w:rPr>
          <w:rFonts w:ascii="Times New Roman" w:hAnsi="Times New Roman" w:cs="Times New Roman"/>
          <w:sz w:val="24"/>
          <w:szCs w:val="24"/>
        </w:rPr>
        <w:t>Современный урок имеет гибкую структуру, которая позволяет раскрыть субъективный опыт учащихся. Важным моментом является включение заданий на выбор по форме или разному уровню сложности. Кроме того, современный урок необходимо строить с учетом дифференцированного подхода. Дифференциация индивидуальных особенностей, учащихся может осуществляться по возрасту, здоровью, типу восприятия, уровню умения учиться, скорости усвоения информации или другим показателям. В связи с этим важным моментом является выбор учителем метода изучения той или иной темы, а также процесс его реализации в процессе обучения. Но при любом методе обучения урок необходимо строить таким образом, чтобы активизировать познавательную деятельность учащихся.</w:t>
      </w:r>
    </w:p>
    <w:p w:rsidR="000D31EE" w:rsidRPr="000D31EE" w:rsidRDefault="000D31EE" w:rsidP="000D31EE">
      <w:pPr>
        <w:spacing w:after="0"/>
        <w:jc w:val="both"/>
        <w:rPr>
          <w:rFonts w:ascii="Times New Roman" w:hAnsi="Times New Roman" w:cs="Times New Roman"/>
          <w:sz w:val="24"/>
          <w:szCs w:val="24"/>
        </w:rPr>
      </w:pPr>
      <w:r w:rsidRPr="000D31EE">
        <w:rPr>
          <w:rFonts w:ascii="Times New Roman" w:hAnsi="Times New Roman" w:cs="Times New Roman"/>
          <w:sz w:val="24"/>
          <w:szCs w:val="24"/>
        </w:rPr>
        <w:t xml:space="preserve">Кроме того, для современного урока характерно использование </w:t>
      </w:r>
      <w:proofErr w:type="spellStart"/>
      <w:r w:rsidRPr="000D31EE">
        <w:rPr>
          <w:rFonts w:ascii="Times New Roman" w:hAnsi="Times New Roman" w:cs="Times New Roman"/>
          <w:sz w:val="24"/>
          <w:szCs w:val="24"/>
        </w:rPr>
        <w:t>деятельностных</w:t>
      </w:r>
      <w:proofErr w:type="spellEnd"/>
      <w:r w:rsidRPr="000D31EE">
        <w:rPr>
          <w:rFonts w:ascii="Times New Roman" w:hAnsi="Times New Roman" w:cs="Times New Roman"/>
          <w:sz w:val="24"/>
          <w:szCs w:val="24"/>
        </w:rPr>
        <w:t xml:space="preserve"> методов и приемов. Давайте обратим внимание на другие возможные способы активизации познавательной деятельности учащихся на уроке, к ним можно отнести:</w:t>
      </w:r>
    </w:p>
    <w:p w:rsidR="000D31EE" w:rsidRDefault="000D31EE" w:rsidP="000D31EE">
      <w:pPr>
        <w:pStyle w:val="a4"/>
        <w:numPr>
          <w:ilvl w:val="0"/>
          <w:numId w:val="43"/>
        </w:numPr>
        <w:spacing w:after="0"/>
        <w:jc w:val="both"/>
        <w:rPr>
          <w:rFonts w:ascii="Times New Roman" w:hAnsi="Times New Roman" w:cs="Times New Roman"/>
          <w:sz w:val="24"/>
          <w:szCs w:val="24"/>
        </w:rPr>
      </w:pPr>
      <w:r w:rsidRPr="000D31EE">
        <w:rPr>
          <w:rFonts w:ascii="Times New Roman" w:hAnsi="Times New Roman" w:cs="Times New Roman"/>
          <w:sz w:val="24"/>
          <w:szCs w:val="24"/>
        </w:rPr>
        <w:lastRenderedPageBreak/>
        <w:t>Работу в группах или парах;</w:t>
      </w:r>
    </w:p>
    <w:p w:rsidR="000D31EE" w:rsidRDefault="000D31EE" w:rsidP="000D31EE">
      <w:pPr>
        <w:pStyle w:val="a4"/>
        <w:numPr>
          <w:ilvl w:val="0"/>
          <w:numId w:val="43"/>
        </w:numPr>
        <w:spacing w:after="0"/>
        <w:jc w:val="both"/>
        <w:rPr>
          <w:rFonts w:ascii="Times New Roman" w:hAnsi="Times New Roman" w:cs="Times New Roman"/>
          <w:sz w:val="24"/>
          <w:szCs w:val="24"/>
        </w:rPr>
      </w:pPr>
      <w:r w:rsidRPr="000D31EE">
        <w:rPr>
          <w:rFonts w:ascii="Times New Roman" w:hAnsi="Times New Roman" w:cs="Times New Roman"/>
          <w:sz w:val="24"/>
          <w:szCs w:val="24"/>
        </w:rPr>
        <w:t>Дидактические игры;</w:t>
      </w:r>
    </w:p>
    <w:p w:rsidR="000D31EE" w:rsidRDefault="000D31EE" w:rsidP="000D31EE">
      <w:pPr>
        <w:pStyle w:val="a4"/>
        <w:numPr>
          <w:ilvl w:val="0"/>
          <w:numId w:val="43"/>
        </w:numPr>
        <w:spacing w:after="0"/>
        <w:jc w:val="both"/>
        <w:rPr>
          <w:rFonts w:ascii="Times New Roman" w:hAnsi="Times New Roman" w:cs="Times New Roman"/>
          <w:sz w:val="24"/>
          <w:szCs w:val="24"/>
        </w:rPr>
      </w:pPr>
      <w:r w:rsidRPr="000D31EE">
        <w:rPr>
          <w:rFonts w:ascii="Times New Roman" w:hAnsi="Times New Roman" w:cs="Times New Roman"/>
          <w:sz w:val="24"/>
          <w:szCs w:val="24"/>
        </w:rPr>
        <w:t>Творческие задания;</w:t>
      </w:r>
    </w:p>
    <w:p w:rsidR="000D31EE" w:rsidRDefault="000D31EE" w:rsidP="000D31EE">
      <w:pPr>
        <w:pStyle w:val="a4"/>
        <w:numPr>
          <w:ilvl w:val="0"/>
          <w:numId w:val="43"/>
        </w:numPr>
        <w:spacing w:after="0"/>
        <w:jc w:val="both"/>
        <w:rPr>
          <w:rFonts w:ascii="Times New Roman" w:hAnsi="Times New Roman" w:cs="Times New Roman"/>
          <w:sz w:val="24"/>
          <w:szCs w:val="24"/>
        </w:rPr>
      </w:pPr>
      <w:r w:rsidRPr="000D31EE">
        <w:rPr>
          <w:rFonts w:ascii="Times New Roman" w:hAnsi="Times New Roman" w:cs="Times New Roman"/>
          <w:sz w:val="24"/>
          <w:szCs w:val="24"/>
        </w:rPr>
        <w:t>Задания поискового и исследовательского характера;</w:t>
      </w:r>
    </w:p>
    <w:p w:rsidR="000D31EE" w:rsidRDefault="000D31EE" w:rsidP="000D31EE">
      <w:pPr>
        <w:pStyle w:val="a4"/>
        <w:numPr>
          <w:ilvl w:val="0"/>
          <w:numId w:val="43"/>
        </w:numPr>
        <w:spacing w:after="0"/>
        <w:jc w:val="both"/>
        <w:rPr>
          <w:rFonts w:ascii="Times New Roman" w:hAnsi="Times New Roman" w:cs="Times New Roman"/>
          <w:sz w:val="24"/>
          <w:szCs w:val="24"/>
        </w:rPr>
      </w:pPr>
      <w:r w:rsidRPr="000D31EE">
        <w:rPr>
          <w:rFonts w:ascii="Times New Roman" w:hAnsi="Times New Roman" w:cs="Times New Roman"/>
          <w:sz w:val="24"/>
          <w:szCs w:val="24"/>
        </w:rPr>
        <w:t>Мозговые штурмы;</w:t>
      </w:r>
    </w:p>
    <w:p w:rsidR="000D31EE" w:rsidRDefault="000D31EE" w:rsidP="000D31EE">
      <w:pPr>
        <w:pStyle w:val="a4"/>
        <w:numPr>
          <w:ilvl w:val="0"/>
          <w:numId w:val="43"/>
        </w:numPr>
        <w:spacing w:after="0"/>
        <w:jc w:val="both"/>
        <w:rPr>
          <w:rFonts w:ascii="Times New Roman" w:hAnsi="Times New Roman" w:cs="Times New Roman"/>
          <w:sz w:val="24"/>
          <w:szCs w:val="24"/>
        </w:rPr>
      </w:pPr>
      <w:r w:rsidRPr="000D31EE">
        <w:rPr>
          <w:rFonts w:ascii="Times New Roman" w:hAnsi="Times New Roman" w:cs="Times New Roman"/>
          <w:sz w:val="24"/>
          <w:szCs w:val="24"/>
        </w:rPr>
        <w:t>Дискуссии;</w:t>
      </w:r>
    </w:p>
    <w:p w:rsidR="000D31EE" w:rsidRPr="000D31EE" w:rsidRDefault="000D31EE" w:rsidP="000D31EE">
      <w:pPr>
        <w:pStyle w:val="a4"/>
        <w:numPr>
          <w:ilvl w:val="0"/>
          <w:numId w:val="43"/>
        </w:numPr>
        <w:spacing w:after="0"/>
        <w:jc w:val="both"/>
        <w:rPr>
          <w:rFonts w:ascii="Times New Roman" w:hAnsi="Times New Roman" w:cs="Times New Roman"/>
          <w:sz w:val="24"/>
          <w:szCs w:val="24"/>
        </w:rPr>
      </w:pPr>
      <w:r w:rsidRPr="000D31EE">
        <w:rPr>
          <w:rFonts w:ascii="Times New Roman" w:hAnsi="Times New Roman" w:cs="Times New Roman"/>
          <w:sz w:val="24"/>
          <w:szCs w:val="24"/>
        </w:rPr>
        <w:t>Приемы критического мышления и другие.</w:t>
      </w:r>
    </w:p>
    <w:p w:rsidR="000D31EE" w:rsidRPr="000D31EE" w:rsidRDefault="000D31EE" w:rsidP="000D31EE">
      <w:pPr>
        <w:spacing w:after="0"/>
        <w:jc w:val="both"/>
        <w:rPr>
          <w:rFonts w:ascii="Times New Roman" w:hAnsi="Times New Roman" w:cs="Times New Roman"/>
          <w:sz w:val="24"/>
          <w:szCs w:val="24"/>
        </w:rPr>
      </w:pPr>
      <w:r w:rsidRPr="000D31EE">
        <w:rPr>
          <w:rFonts w:ascii="Times New Roman" w:hAnsi="Times New Roman" w:cs="Times New Roman"/>
          <w:sz w:val="24"/>
          <w:szCs w:val="24"/>
        </w:rPr>
        <w:t>С целью создания положительной атмосферы в классе следует исключить прямые оценки личности самого ученика, а также помочь снять страх перед уроком. Также важен индивидуальный подход, который предполагает конструирование урока в соответствии с личностными потребностями и интересами ученика.</w:t>
      </w:r>
    </w:p>
    <w:p w:rsidR="000D31EE" w:rsidRPr="000D31EE" w:rsidRDefault="000D31EE" w:rsidP="000D31EE">
      <w:pPr>
        <w:spacing w:after="0"/>
        <w:jc w:val="both"/>
        <w:rPr>
          <w:rFonts w:ascii="Times New Roman" w:hAnsi="Times New Roman" w:cs="Times New Roman"/>
          <w:sz w:val="24"/>
          <w:szCs w:val="24"/>
        </w:rPr>
      </w:pPr>
      <w:r w:rsidRPr="000D31EE">
        <w:rPr>
          <w:rFonts w:ascii="Times New Roman" w:hAnsi="Times New Roman" w:cs="Times New Roman"/>
          <w:sz w:val="24"/>
          <w:szCs w:val="24"/>
        </w:rPr>
        <w:t>Урок, разработанный в соответствии с современными образовательными требованиями, носит интерактивный характер в отличие от линейного урока, на котором, как правило, используются фронтальные методы работы с классом. Интерактивное обучение предполагает развитие коммуникативных универсальных учебных действий. Развитие коммуникативных навыков наиболее эффективно при использовании групповой формы обучения. Помимо интерактивного обучения современный урок может строиться с учетом применения и других образовательных технологий. Среди них следуют выделить:</w:t>
      </w:r>
    </w:p>
    <w:p w:rsidR="000D31EE" w:rsidRPr="000D31EE" w:rsidRDefault="000D31EE" w:rsidP="000D31EE">
      <w:pPr>
        <w:numPr>
          <w:ilvl w:val="0"/>
          <w:numId w:val="37"/>
        </w:numPr>
        <w:spacing w:after="0"/>
        <w:jc w:val="both"/>
        <w:rPr>
          <w:rFonts w:ascii="Times New Roman" w:hAnsi="Times New Roman" w:cs="Times New Roman"/>
          <w:sz w:val="24"/>
          <w:szCs w:val="24"/>
        </w:rPr>
      </w:pPr>
      <w:r w:rsidRPr="000D31EE">
        <w:rPr>
          <w:rFonts w:ascii="Times New Roman" w:hAnsi="Times New Roman" w:cs="Times New Roman"/>
          <w:sz w:val="24"/>
          <w:szCs w:val="24"/>
        </w:rPr>
        <w:t>Технологию решения исследовательских задач;</w:t>
      </w:r>
    </w:p>
    <w:p w:rsidR="000D31EE" w:rsidRPr="000D31EE" w:rsidRDefault="000D31EE" w:rsidP="000D31EE">
      <w:pPr>
        <w:numPr>
          <w:ilvl w:val="0"/>
          <w:numId w:val="38"/>
        </w:numPr>
        <w:spacing w:after="0"/>
        <w:jc w:val="both"/>
        <w:rPr>
          <w:rFonts w:ascii="Times New Roman" w:hAnsi="Times New Roman" w:cs="Times New Roman"/>
          <w:sz w:val="24"/>
          <w:szCs w:val="24"/>
        </w:rPr>
      </w:pPr>
      <w:r w:rsidRPr="000D31EE">
        <w:rPr>
          <w:rFonts w:ascii="Times New Roman" w:hAnsi="Times New Roman" w:cs="Times New Roman"/>
          <w:sz w:val="24"/>
          <w:szCs w:val="24"/>
        </w:rPr>
        <w:t>Технологию развивающего обучения;</w:t>
      </w:r>
    </w:p>
    <w:p w:rsidR="000D31EE" w:rsidRPr="000D31EE" w:rsidRDefault="000D31EE" w:rsidP="000D31EE">
      <w:pPr>
        <w:numPr>
          <w:ilvl w:val="0"/>
          <w:numId w:val="39"/>
        </w:numPr>
        <w:spacing w:after="0"/>
        <w:jc w:val="both"/>
        <w:rPr>
          <w:rFonts w:ascii="Times New Roman" w:hAnsi="Times New Roman" w:cs="Times New Roman"/>
          <w:sz w:val="24"/>
          <w:szCs w:val="24"/>
        </w:rPr>
      </w:pPr>
      <w:r w:rsidRPr="000D31EE">
        <w:rPr>
          <w:rFonts w:ascii="Times New Roman" w:hAnsi="Times New Roman" w:cs="Times New Roman"/>
          <w:sz w:val="24"/>
          <w:szCs w:val="24"/>
        </w:rPr>
        <w:t>Технологию проблемного обучения;</w:t>
      </w:r>
    </w:p>
    <w:p w:rsidR="000D31EE" w:rsidRPr="000D31EE" w:rsidRDefault="000D31EE" w:rsidP="000D31EE">
      <w:pPr>
        <w:numPr>
          <w:ilvl w:val="0"/>
          <w:numId w:val="40"/>
        </w:numPr>
        <w:spacing w:after="0"/>
        <w:jc w:val="both"/>
        <w:rPr>
          <w:rFonts w:ascii="Times New Roman" w:hAnsi="Times New Roman" w:cs="Times New Roman"/>
          <w:sz w:val="24"/>
          <w:szCs w:val="24"/>
        </w:rPr>
      </w:pPr>
      <w:r w:rsidRPr="000D31EE">
        <w:rPr>
          <w:rFonts w:ascii="Times New Roman" w:hAnsi="Times New Roman" w:cs="Times New Roman"/>
          <w:sz w:val="24"/>
          <w:szCs w:val="24"/>
        </w:rPr>
        <w:t xml:space="preserve">Технологию </w:t>
      </w:r>
      <w:proofErr w:type="spellStart"/>
      <w:r w:rsidRPr="000D31EE">
        <w:rPr>
          <w:rFonts w:ascii="Times New Roman" w:hAnsi="Times New Roman" w:cs="Times New Roman"/>
          <w:sz w:val="24"/>
          <w:szCs w:val="24"/>
        </w:rPr>
        <w:t>деятельностного</w:t>
      </w:r>
      <w:proofErr w:type="spellEnd"/>
      <w:r w:rsidRPr="000D31EE">
        <w:rPr>
          <w:rFonts w:ascii="Times New Roman" w:hAnsi="Times New Roman" w:cs="Times New Roman"/>
          <w:sz w:val="24"/>
          <w:szCs w:val="24"/>
        </w:rPr>
        <w:t xml:space="preserve"> метода;</w:t>
      </w:r>
    </w:p>
    <w:p w:rsidR="000D31EE" w:rsidRPr="000D31EE" w:rsidRDefault="000D31EE" w:rsidP="000D31EE">
      <w:pPr>
        <w:numPr>
          <w:ilvl w:val="0"/>
          <w:numId w:val="41"/>
        </w:numPr>
        <w:spacing w:after="0"/>
        <w:jc w:val="both"/>
        <w:rPr>
          <w:rFonts w:ascii="Times New Roman" w:hAnsi="Times New Roman" w:cs="Times New Roman"/>
          <w:sz w:val="24"/>
          <w:szCs w:val="24"/>
        </w:rPr>
      </w:pPr>
      <w:r w:rsidRPr="000D31EE">
        <w:rPr>
          <w:rFonts w:ascii="Times New Roman" w:hAnsi="Times New Roman" w:cs="Times New Roman"/>
          <w:sz w:val="24"/>
          <w:szCs w:val="24"/>
        </w:rPr>
        <w:t>Проектную технологию;</w:t>
      </w:r>
    </w:p>
    <w:p w:rsidR="000D31EE" w:rsidRPr="000D31EE" w:rsidRDefault="000D31EE" w:rsidP="000D31EE">
      <w:pPr>
        <w:numPr>
          <w:ilvl w:val="0"/>
          <w:numId w:val="42"/>
        </w:numPr>
        <w:spacing w:after="0"/>
        <w:jc w:val="both"/>
        <w:rPr>
          <w:rFonts w:ascii="Times New Roman" w:hAnsi="Times New Roman" w:cs="Times New Roman"/>
          <w:sz w:val="24"/>
          <w:szCs w:val="24"/>
        </w:rPr>
      </w:pPr>
      <w:r w:rsidRPr="000D31EE">
        <w:rPr>
          <w:rFonts w:ascii="Times New Roman" w:hAnsi="Times New Roman" w:cs="Times New Roman"/>
          <w:sz w:val="24"/>
          <w:szCs w:val="24"/>
        </w:rPr>
        <w:t>Технологию развития критического мышления.</w:t>
      </w:r>
    </w:p>
    <w:p w:rsidR="000D31EE" w:rsidRPr="000D31EE" w:rsidRDefault="000D31EE" w:rsidP="000D31EE">
      <w:pPr>
        <w:spacing w:after="0"/>
        <w:jc w:val="both"/>
        <w:rPr>
          <w:rFonts w:ascii="Times New Roman" w:hAnsi="Times New Roman" w:cs="Times New Roman"/>
          <w:sz w:val="24"/>
          <w:szCs w:val="24"/>
        </w:rPr>
      </w:pPr>
      <w:r w:rsidRPr="000D31EE">
        <w:rPr>
          <w:rFonts w:ascii="Times New Roman" w:hAnsi="Times New Roman" w:cs="Times New Roman"/>
          <w:sz w:val="24"/>
          <w:szCs w:val="24"/>
        </w:rPr>
        <w:t>В настоящее время педагоги широко применяют ИКТ на уроке. Чаще всего используются презентации, которые позволяют повысить наглядность, мотивацию, интерес к обучению.</w:t>
      </w:r>
    </w:p>
    <w:p w:rsidR="002F1FD5" w:rsidRPr="002F1FD5" w:rsidRDefault="000D31EE" w:rsidP="00F00FE3">
      <w:pPr>
        <w:spacing w:after="0"/>
        <w:jc w:val="both"/>
        <w:rPr>
          <w:rFonts w:ascii="Times New Roman" w:hAnsi="Times New Roman" w:cs="Times New Roman"/>
          <w:sz w:val="24"/>
          <w:szCs w:val="24"/>
        </w:rPr>
      </w:pPr>
      <w:r>
        <w:rPr>
          <w:rFonts w:ascii="Times New Roman" w:hAnsi="Times New Roman" w:cs="Times New Roman"/>
          <w:sz w:val="24"/>
          <w:szCs w:val="24"/>
        </w:rPr>
        <w:t xml:space="preserve">И так подведем </w:t>
      </w:r>
      <w:r w:rsidRPr="000D31EE">
        <w:rPr>
          <w:rFonts w:ascii="Times New Roman" w:hAnsi="Times New Roman" w:cs="Times New Roman"/>
          <w:sz w:val="24"/>
          <w:szCs w:val="24"/>
        </w:rPr>
        <w:t>итог, современный урок – это многокомпонентный урок, отвечающий качественным характеристикам современного образования; это урок, построенный с учетом дифференцированного подхода, законов культуры общения и психологии обучения. Деятельность на уро</w:t>
      </w:r>
      <w:bookmarkStart w:id="0" w:name="_GoBack"/>
      <w:bookmarkEnd w:id="0"/>
      <w:r w:rsidRPr="000D31EE">
        <w:rPr>
          <w:rFonts w:ascii="Times New Roman" w:hAnsi="Times New Roman" w:cs="Times New Roman"/>
          <w:sz w:val="24"/>
          <w:szCs w:val="24"/>
        </w:rPr>
        <w:t>ке направлена на личность ученика, процесс строится на основе партнерских отношений учителя и ученика, их взаимодействия. На современном уроке происходит обучение учащихся механизмам самоорганизации собственной деятельности по поиску информации и знаний. Современный урок отличается гармоничным сочетанием учебной и творческой деятельности учащихся. Для того чтобы урок был интересным и результативным, педагогу тоже необходимо учиться и открывать для себя новые возможности!</w:t>
      </w:r>
    </w:p>
    <w:sectPr w:rsidR="002F1FD5" w:rsidRPr="002F1F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04521"/>
    <w:multiLevelType w:val="multilevel"/>
    <w:tmpl w:val="8076B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41CC3"/>
    <w:multiLevelType w:val="hybridMultilevel"/>
    <w:tmpl w:val="C0DC5B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D3585D"/>
    <w:multiLevelType w:val="multilevel"/>
    <w:tmpl w:val="85BCE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E1B5F"/>
    <w:multiLevelType w:val="multilevel"/>
    <w:tmpl w:val="642C4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B1663F"/>
    <w:multiLevelType w:val="multilevel"/>
    <w:tmpl w:val="98B49B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417878"/>
    <w:multiLevelType w:val="multilevel"/>
    <w:tmpl w:val="ECF0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500949"/>
    <w:multiLevelType w:val="multilevel"/>
    <w:tmpl w:val="FC8635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AC7505"/>
    <w:multiLevelType w:val="multilevel"/>
    <w:tmpl w:val="08B0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F97C29"/>
    <w:multiLevelType w:val="hybridMultilevel"/>
    <w:tmpl w:val="F8BC05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C340873"/>
    <w:multiLevelType w:val="multilevel"/>
    <w:tmpl w:val="4E80F5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B671F2"/>
    <w:multiLevelType w:val="multilevel"/>
    <w:tmpl w:val="344C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565243"/>
    <w:multiLevelType w:val="multilevel"/>
    <w:tmpl w:val="28BE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076294"/>
    <w:multiLevelType w:val="multilevel"/>
    <w:tmpl w:val="AF222F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491D8B"/>
    <w:multiLevelType w:val="multilevel"/>
    <w:tmpl w:val="2F60BD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5C7EE3"/>
    <w:multiLevelType w:val="multilevel"/>
    <w:tmpl w:val="F1DE6A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A30A70"/>
    <w:multiLevelType w:val="multilevel"/>
    <w:tmpl w:val="018475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6C3AF0"/>
    <w:multiLevelType w:val="multilevel"/>
    <w:tmpl w:val="B67E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351290"/>
    <w:multiLevelType w:val="multilevel"/>
    <w:tmpl w:val="813E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4D3D02"/>
    <w:multiLevelType w:val="multilevel"/>
    <w:tmpl w:val="5C802F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AD6524"/>
    <w:multiLevelType w:val="multilevel"/>
    <w:tmpl w:val="A030E9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9955C3"/>
    <w:multiLevelType w:val="multilevel"/>
    <w:tmpl w:val="D52A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982667"/>
    <w:multiLevelType w:val="multilevel"/>
    <w:tmpl w:val="14A69B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9128D3"/>
    <w:multiLevelType w:val="multilevel"/>
    <w:tmpl w:val="A9BC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6C533E"/>
    <w:multiLevelType w:val="multilevel"/>
    <w:tmpl w:val="5ACA9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EC0BEB"/>
    <w:multiLevelType w:val="multilevel"/>
    <w:tmpl w:val="E19C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E81562"/>
    <w:multiLevelType w:val="multilevel"/>
    <w:tmpl w:val="EEE4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302545"/>
    <w:multiLevelType w:val="multilevel"/>
    <w:tmpl w:val="0E18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1C5585"/>
    <w:multiLevelType w:val="multilevel"/>
    <w:tmpl w:val="297E2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C64C0D"/>
    <w:multiLevelType w:val="hybridMultilevel"/>
    <w:tmpl w:val="90826CC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7C034FD"/>
    <w:multiLevelType w:val="hybridMultilevel"/>
    <w:tmpl w:val="27D454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440456"/>
    <w:multiLevelType w:val="multilevel"/>
    <w:tmpl w:val="23CCD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46471F"/>
    <w:multiLevelType w:val="multilevel"/>
    <w:tmpl w:val="5DFC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9513B6"/>
    <w:multiLevelType w:val="hybridMultilevel"/>
    <w:tmpl w:val="DA4E82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D77F56"/>
    <w:multiLevelType w:val="multilevel"/>
    <w:tmpl w:val="D6BED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782BCF"/>
    <w:multiLevelType w:val="multilevel"/>
    <w:tmpl w:val="CFC8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400AF7"/>
    <w:multiLevelType w:val="multilevel"/>
    <w:tmpl w:val="930A8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2A7EEE"/>
    <w:multiLevelType w:val="multilevel"/>
    <w:tmpl w:val="ACC4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B06723"/>
    <w:multiLevelType w:val="multilevel"/>
    <w:tmpl w:val="D8F26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BD332B"/>
    <w:multiLevelType w:val="multilevel"/>
    <w:tmpl w:val="4E94E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1234F2"/>
    <w:multiLevelType w:val="multilevel"/>
    <w:tmpl w:val="24762F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456116"/>
    <w:multiLevelType w:val="multilevel"/>
    <w:tmpl w:val="A4D6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9F5B40"/>
    <w:multiLevelType w:val="multilevel"/>
    <w:tmpl w:val="D3D4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420DFC"/>
    <w:multiLevelType w:val="multilevel"/>
    <w:tmpl w:val="B1CA2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1"/>
  </w:num>
  <w:num w:numId="3">
    <w:abstractNumId w:val="19"/>
  </w:num>
  <w:num w:numId="4">
    <w:abstractNumId w:val="4"/>
  </w:num>
  <w:num w:numId="5">
    <w:abstractNumId w:val="13"/>
  </w:num>
  <w:num w:numId="6">
    <w:abstractNumId w:val="18"/>
  </w:num>
  <w:num w:numId="7">
    <w:abstractNumId w:val="24"/>
  </w:num>
  <w:num w:numId="8">
    <w:abstractNumId w:val="29"/>
  </w:num>
  <w:num w:numId="9">
    <w:abstractNumId w:val="1"/>
  </w:num>
  <w:num w:numId="10">
    <w:abstractNumId w:val="8"/>
  </w:num>
  <w:num w:numId="11">
    <w:abstractNumId w:val="22"/>
  </w:num>
  <w:num w:numId="12">
    <w:abstractNumId w:val="10"/>
  </w:num>
  <w:num w:numId="13">
    <w:abstractNumId w:val="31"/>
  </w:num>
  <w:num w:numId="14">
    <w:abstractNumId w:val="26"/>
  </w:num>
  <w:num w:numId="15">
    <w:abstractNumId w:val="16"/>
  </w:num>
  <w:num w:numId="16">
    <w:abstractNumId w:val="25"/>
  </w:num>
  <w:num w:numId="17">
    <w:abstractNumId w:val="36"/>
  </w:num>
  <w:num w:numId="18">
    <w:abstractNumId w:val="7"/>
  </w:num>
  <w:num w:numId="19">
    <w:abstractNumId w:val="5"/>
  </w:num>
  <w:num w:numId="20">
    <w:abstractNumId w:val="20"/>
  </w:num>
  <w:num w:numId="21">
    <w:abstractNumId w:val="15"/>
  </w:num>
  <w:num w:numId="22">
    <w:abstractNumId w:val="35"/>
  </w:num>
  <w:num w:numId="23">
    <w:abstractNumId w:val="0"/>
  </w:num>
  <w:num w:numId="24">
    <w:abstractNumId w:val="42"/>
  </w:num>
  <w:num w:numId="25">
    <w:abstractNumId w:val="40"/>
  </w:num>
  <w:num w:numId="26">
    <w:abstractNumId w:val="17"/>
  </w:num>
  <w:num w:numId="27">
    <w:abstractNumId w:val="11"/>
  </w:num>
  <w:num w:numId="28">
    <w:abstractNumId w:val="34"/>
  </w:num>
  <w:num w:numId="29">
    <w:abstractNumId w:val="41"/>
  </w:num>
  <w:num w:numId="30">
    <w:abstractNumId w:val="28"/>
  </w:num>
  <w:num w:numId="31">
    <w:abstractNumId w:val="30"/>
  </w:num>
  <w:num w:numId="32">
    <w:abstractNumId w:val="2"/>
  </w:num>
  <w:num w:numId="33">
    <w:abstractNumId w:val="23"/>
  </w:num>
  <w:num w:numId="34">
    <w:abstractNumId w:val="38"/>
  </w:num>
  <w:num w:numId="35">
    <w:abstractNumId w:val="33"/>
  </w:num>
  <w:num w:numId="36">
    <w:abstractNumId w:val="27"/>
  </w:num>
  <w:num w:numId="37">
    <w:abstractNumId w:val="12"/>
  </w:num>
  <w:num w:numId="38">
    <w:abstractNumId w:val="14"/>
  </w:num>
  <w:num w:numId="39">
    <w:abstractNumId w:val="37"/>
  </w:num>
  <w:num w:numId="40">
    <w:abstractNumId w:val="39"/>
  </w:num>
  <w:num w:numId="41">
    <w:abstractNumId w:val="9"/>
  </w:num>
  <w:num w:numId="42">
    <w:abstractNumId w:val="6"/>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90"/>
    <w:rsid w:val="000D31EE"/>
    <w:rsid w:val="002F1FD5"/>
    <w:rsid w:val="00526833"/>
    <w:rsid w:val="005A7509"/>
    <w:rsid w:val="00945E90"/>
    <w:rsid w:val="00A51FD6"/>
    <w:rsid w:val="00C909D5"/>
    <w:rsid w:val="00F00FE3"/>
    <w:rsid w:val="00F1208B"/>
    <w:rsid w:val="00F66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750FC-0E71-4D4F-AEBD-ED9F806A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1FD5"/>
    <w:rPr>
      <w:rFonts w:ascii="Times New Roman" w:hAnsi="Times New Roman" w:cs="Times New Roman"/>
      <w:sz w:val="24"/>
      <w:szCs w:val="24"/>
    </w:rPr>
  </w:style>
  <w:style w:type="paragraph" w:styleId="a4">
    <w:name w:val="List Paragraph"/>
    <w:basedOn w:val="a"/>
    <w:uiPriority w:val="34"/>
    <w:qFormat/>
    <w:rsid w:val="002F1FD5"/>
    <w:pPr>
      <w:ind w:left="720"/>
      <w:contextualSpacing/>
    </w:pPr>
  </w:style>
  <w:style w:type="table" w:styleId="a5">
    <w:name w:val="Table Grid"/>
    <w:basedOn w:val="a1"/>
    <w:uiPriority w:val="39"/>
    <w:rsid w:val="00A51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576701">
      <w:bodyDiv w:val="1"/>
      <w:marLeft w:val="0"/>
      <w:marRight w:val="0"/>
      <w:marTop w:val="0"/>
      <w:marBottom w:val="0"/>
      <w:divBdr>
        <w:top w:val="none" w:sz="0" w:space="0" w:color="auto"/>
        <w:left w:val="none" w:sz="0" w:space="0" w:color="auto"/>
        <w:bottom w:val="none" w:sz="0" w:space="0" w:color="auto"/>
        <w:right w:val="none" w:sz="0" w:space="0" w:color="auto"/>
      </w:divBdr>
    </w:div>
    <w:div w:id="487282155">
      <w:bodyDiv w:val="1"/>
      <w:marLeft w:val="0"/>
      <w:marRight w:val="0"/>
      <w:marTop w:val="0"/>
      <w:marBottom w:val="0"/>
      <w:divBdr>
        <w:top w:val="none" w:sz="0" w:space="0" w:color="auto"/>
        <w:left w:val="none" w:sz="0" w:space="0" w:color="auto"/>
        <w:bottom w:val="none" w:sz="0" w:space="0" w:color="auto"/>
        <w:right w:val="none" w:sz="0" w:space="0" w:color="auto"/>
      </w:divBdr>
    </w:div>
    <w:div w:id="587274470">
      <w:bodyDiv w:val="1"/>
      <w:marLeft w:val="0"/>
      <w:marRight w:val="0"/>
      <w:marTop w:val="0"/>
      <w:marBottom w:val="0"/>
      <w:divBdr>
        <w:top w:val="none" w:sz="0" w:space="0" w:color="auto"/>
        <w:left w:val="none" w:sz="0" w:space="0" w:color="auto"/>
        <w:bottom w:val="none" w:sz="0" w:space="0" w:color="auto"/>
        <w:right w:val="none" w:sz="0" w:space="0" w:color="auto"/>
      </w:divBdr>
    </w:div>
    <w:div w:id="858930298">
      <w:bodyDiv w:val="1"/>
      <w:marLeft w:val="0"/>
      <w:marRight w:val="0"/>
      <w:marTop w:val="0"/>
      <w:marBottom w:val="0"/>
      <w:divBdr>
        <w:top w:val="none" w:sz="0" w:space="0" w:color="auto"/>
        <w:left w:val="none" w:sz="0" w:space="0" w:color="auto"/>
        <w:bottom w:val="none" w:sz="0" w:space="0" w:color="auto"/>
        <w:right w:val="none" w:sz="0" w:space="0" w:color="auto"/>
      </w:divBdr>
    </w:div>
    <w:div w:id="1196698270">
      <w:bodyDiv w:val="1"/>
      <w:marLeft w:val="0"/>
      <w:marRight w:val="0"/>
      <w:marTop w:val="0"/>
      <w:marBottom w:val="0"/>
      <w:divBdr>
        <w:top w:val="none" w:sz="0" w:space="0" w:color="auto"/>
        <w:left w:val="none" w:sz="0" w:space="0" w:color="auto"/>
        <w:bottom w:val="none" w:sz="0" w:space="0" w:color="auto"/>
        <w:right w:val="none" w:sz="0" w:space="0" w:color="auto"/>
      </w:divBdr>
    </w:div>
    <w:div w:id="1217667632">
      <w:bodyDiv w:val="1"/>
      <w:marLeft w:val="0"/>
      <w:marRight w:val="0"/>
      <w:marTop w:val="0"/>
      <w:marBottom w:val="0"/>
      <w:divBdr>
        <w:top w:val="none" w:sz="0" w:space="0" w:color="auto"/>
        <w:left w:val="none" w:sz="0" w:space="0" w:color="auto"/>
        <w:bottom w:val="none" w:sz="0" w:space="0" w:color="auto"/>
        <w:right w:val="none" w:sz="0" w:space="0" w:color="auto"/>
      </w:divBdr>
    </w:div>
    <w:div w:id="1226649182">
      <w:bodyDiv w:val="1"/>
      <w:marLeft w:val="0"/>
      <w:marRight w:val="0"/>
      <w:marTop w:val="0"/>
      <w:marBottom w:val="0"/>
      <w:divBdr>
        <w:top w:val="none" w:sz="0" w:space="0" w:color="auto"/>
        <w:left w:val="none" w:sz="0" w:space="0" w:color="auto"/>
        <w:bottom w:val="none" w:sz="0" w:space="0" w:color="auto"/>
        <w:right w:val="none" w:sz="0" w:space="0" w:color="auto"/>
      </w:divBdr>
    </w:div>
    <w:div w:id="1254169782">
      <w:bodyDiv w:val="1"/>
      <w:marLeft w:val="0"/>
      <w:marRight w:val="0"/>
      <w:marTop w:val="0"/>
      <w:marBottom w:val="0"/>
      <w:divBdr>
        <w:top w:val="none" w:sz="0" w:space="0" w:color="auto"/>
        <w:left w:val="none" w:sz="0" w:space="0" w:color="auto"/>
        <w:bottom w:val="none" w:sz="0" w:space="0" w:color="auto"/>
        <w:right w:val="none" w:sz="0" w:space="0" w:color="auto"/>
      </w:divBdr>
      <w:divsChild>
        <w:div w:id="1314213280">
          <w:marLeft w:val="0"/>
          <w:marRight w:val="0"/>
          <w:marTop w:val="0"/>
          <w:marBottom w:val="0"/>
          <w:divBdr>
            <w:top w:val="none" w:sz="0" w:space="0" w:color="auto"/>
            <w:left w:val="none" w:sz="0" w:space="0" w:color="auto"/>
            <w:bottom w:val="none" w:sz="0" w:space="0" w:color="auto"/>
            <w:right w:val="none" w:sz="0" w:space="0" w:color="auto"/>
          </w:divBdr>
        </w:div>
        <w:div w:id="519127156">
          <w:marLeft w:val="0"/>
          <w:marRight w:val="0"/>
          <w:marTop w:val="180"/>
          <w:marBottom w:val="0"/>
          <w:divBdr>
            <w:top w:val="none" w:sz="0" w:space="0" w:color="auto"/>
            <w:left w:val="none" w:sz="0" w:space="0" w:color="auto"/>
            <w:bottom w:val="none" w:sz="0" w:space="0" w:color="auto"/>
            <w:right w:val="none" w:sz="0" w:space="0" w:color="auto"/>
          </w:divBdr>
        </w:div>
        <w:div w:id="1343817809">
          <w:marLeft w:val="0"/>
          <w:marRight w:val="0"/>
          <w:marTop w:val="60"/>
          <w:marBottom w:val="0"/>
          <w:divBdr>
            <w:top w:val="none" w:sz="0" w:space="0" w:color="auto"/>
            <w:left w:val="none" w:sz="0" w:space="0" w:color="auto"/>
            <w:bottom w:val="none" w:sz="0" w:space="0" w:color="auto"/>
            <w:right w:val="none" w:sz="0" w:space="0" w:color="auto"/>
          </w:divBdr>
        </w:div>
        <w:div w:id="363989350">
          <w:marLeft w:val="0"/>
          <w:marRight w:val="0"/>
          <w:marTop w:val="60"/>
          <w:marBottom w:val="0"/>
          <w:divBdr>
            <w:top w:val="none" w:sz="0" w:space="0" w:color="auto"/>
            <w:left w:val="none" w:sz="0" w:space="0" w:color="auto"/>
            <w:bottom w:val="none" w:sz="0" w:space="0" w:color="auto"/>
            <w:right w:val="none" w:sz="0" w:space="0" w:color="auto"/>
          </w:divBdr>
        </w:div>
        <w:div w:id="620957252">
          <w:marLeft w:val="0"/>
          <w:marRight w:val="0"/>
          <w:marTop w:val="60"/>
          <w:marBottom w:val="0"/>
          <w:divBdr>
            <w:top w:val="none" w:sz="0" w:space="0" w:color="auto"/>
            <w:left w:val="none" w:sz="0" w:space="0" w:color="auto"/>
            <w:bottom w:val="none" w:sz="0" w:space="0" w:color="auto"/>
            <w:right w:val="none" w:sz="0" w:space="0" w:color="auto"/>
          </w:divBdr>
        </w:div>
      </w:divsChild>
    </w:div>
    <w:div w:id="1597252209">
      <w:bodyDiv w:val="1"/>
      <w:marLeft w:val="0"/>
      <w:marRight w:val="0"/>
      <w:marTop w:val="0"/>
      <w:marBottom w:val="0"/>
      <w:divBdr>
        <w:top w:val="none" w:sz="0" w:space="0" w:color="auto"/>
        <w:left w:val="none" w:sz="0" w:space="0" w:color="auto"/>
        <w:bottom w:val="none" w:sz="0" w:space="0" w:color="auto"/>
        <w:right w:val="none" w:sz="0" w:space="0" w:color="auto"/>
      </w:divBdr>
    </w:div>
    <w:div w:id="1649048112">
      <w:bodyDiv w:val="1"/>
      <w:marLeft w:val="0"/>
      <w:marRight w:val="0"/>
      <w:marTop w:val="0"/>
      <w:marBottom w:val="0"/>
      <w:divBdr>
        <w:top w:val="none" w:sz="0" w:space="0" w:color="auto"/>
        <w:left w:val="none" w:sz="0" w:space="0" w:color="auto"/>
        <w:bottom w:val="none" w:sz="0" w:space="0" w:color="auto"/>
        <w:right w:val="none" w:sz="0" w:space="0" w:color="auto"/>
      </w:divBdr>
    </w:div>
    <w:div w:id="1913392318">
      <w:bodyDiv w:val="1"/>
      <w:marLeft w:val="0"/>
      <w:marRight w:val="0"/>
      <w:marTop w:val="0"/>
      <w:marBottom w:val="0"/>
      <w:divBdr>
        <w:top w:val="none" w:sz="0" w:space="0" w:color="auto"/>
        <w:left w:val="none" w:sz="0" w:space="0" w:color="auto"/>
        <w:bottom w:val="none" w:sz="0" w:space="0" w:color="auto"/>
        <w:right w:val="none" w:sz="0" w:space="0" w:color="auto"/>
      </w:divBdr>
    </w:div>
    <w:div w:id="1916233260">
      <w:bodyDiv w:val="1"/>
      <w:marLeft w:val="0"/>
      <w:marRight w:val="0"/>
      <w:marTop w:val="0"/>
      <w:marBottom w:val="0"/>
      <w:divBdr>
        <w:top w:val="none" w:sz="0" w:space="0" w:color="auto"/>
        <w:left w:val="none" w:sz="0" w:space="0" w:color="auto"/>
        <w:bottom w:val="none" w:sz="0" w:space="0" w:color="auto"/>
        <w:right w:val="none" w:sz="0" w:space="0" w:color="auto"/>
      </w:divBdr>
    </w:div>
    <w:div w:id="208930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9</Pages>
  <Words>3087</Words>
  <Characters>17601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692037</dc:creator>
  <cp:keywords/>
  <dc:description/>
  <cp:lastModifiedBy>692037</cp:lastModifiedBy>
  <cp:revision>2</cp:revision>
  <dcterms:created xsi:type="dcterms:W3CDTF">2021-11-07T02:10:00Z</dcterms:created>
  <dcterms:modified xsi:type="dcterms:W3CDTF">2021-11-07T03:36:00Z</dcterms:modified>
</cp:coreProperties>
</file>